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BD961" w14:textId="77777777" w:rsidR="002F7AB3" w:rsidRDefault="002F7AB3" w:rsidP="002F7AB3">
      <w:pPr>
        <w:widowControl/>
        <w:jc w:val="center"/>
        <w:rPr>
          <w:rFonts w:ascii="Georgia" w:hAnsi="Georgia" w:cs="Arial"/>
          <w:b/>
          <w:bCs/>
          <w:sz w:val="44"/>
          <w:szCs w:val="44"/>
        </w:rPr>
      </w:pPr>
      <w:r w:rsidRPr="00476077">
        <w:rPr>
          <w:rFonts w:ascii="Georgia" w:hAnsi="Georgia" w:cs="Arial"/>
          <w:b/>
          <w:bCs/>
          <w:sz w:val="44"/>
          <w:szCs w:val="44"/>
        </w:rPr>
        <w:t>EDUCATORS IN RESIDENCE (EIR)</w:t>
      </w:r>
    </w:p>
    <w:p w14:paraId="5214D04D" w14:textId="313B2AAC" w:rsidR="002F7AB3" w:rsidRPr="00476077" w:rsidRDefault="00332D80" w:rsidP="002F7AB3">
      <w:pPr>
        <w:widowControl/>
        <w:spacing w:after="0" w:line="240" w:lineRule="auto"/>
        <w:jc w:val="center"/>
        <w:rPr>
          <w:rFonts w:ascii="Georgia" w:hAnsi="Georgia" w:cs="Arial"/>
          <w:b/>
          <w:spacing w:val="-3"/>
          <w:sz w:val="24"/>
          <w:szCs w:val="24"/>
        </w:rPr>
      </w:pPr>
      <w:r w:rsidRPr="00332D80">
        <w:rPr>
          <w:rFonts w:ascii="Georgia" w:hAnsi="Georgia" w:cs="Arial"/>
          <w:b/>
          <w:bCs/>
          <w:sz w:val="44"/>
          <w:szCs w:val="44"/>
        </w:rPr>
        <w:t xml:space="preserve">JOB ANNOUNCEMENT </w:t>
      </w:r>
      <w:r w:rsidR="00BF4BF2">
        <w:rPr>
          <w:noProof/>
        </w:rPr>
        <w:drawing>
          <wp:inline distT="0" distB="0" distL="0" distR="0" wp14:anchorId="36262427" wp14:editId="7C5E4627">
            <wp:extent cx="5943600" cy="2491105"/>
            <wp:effectExtent l="0" t="0" r="0" b="4445"/>
            <wp:docPr id="2" name="Picture 2" descr="MDE Logo red and blue lettering with navy graduation cap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943600" cy="2491105"/>
                    </a:xfrm>
                    <a:prstGeom prst="rect">
                      <a:avLst/>
                    </a:prstGeom>
                  </pic:spPr>
                </pic:pic>
              </a:graphicData>
            </a:graphic>
          </wp:inline>
        </w:drawing>
      </w:r>
    </w:p>
    <w:p w14:paraId="79FA9EF0" w14:textId="364E2728" w:rsidR="00B31530" w:rsidRPr="004827B4" w:rsidRDefault="00B31530" w:rsidP="00B31530">
      <w:pPr>
        <w:widowControl/>
        <w:spacing w:after="0" w:line="240" w:lineRule="auto"/>
        <w:jc w:val="center"/>
        <w:rPr>
          <w:rFonts w:ascii="Georgia" w:eastAsia="Times New Roman" w:hAnsi="Georgia" w:cs="Arial"/>
          <w:b/>
          <w:color w:val="FF0000"/>
          <w:spacing w:val="-3"/>
          <w:sz w:val="44"/>
          <w:szCs w:val="44"/>
        </w:rPr>
      </w:pPr>
      <w:r w:rsidRPr="004827B4">
        <w:rPr>
          <w:rFonts w:ascii="Georgia" w:eastAsia="Times New Roman" w:hAnsi="Georgia" w:cs="Arial"/>
          <w:b/>
          <w:color w:val="FF0000"/>
          <w:spacing w:val="-3"/>
          <w:sz w:val="44"/>
          <w:szCs w:val="44"/>
        </w:rPr>
        <w:t>Kindergarten - 3</w:t>
      </w:r>
      <w:r w:rsidRPr="004827B4">
        <w:rPr>
          <w:rFonts w:ascii="Georgia" w:eastAsia="Times New Roman" w:hAnsi="Georgia" w:cs="Arial"/>
          <w:b/>
          <w:color w:val="FF0000"/>
          <w:spacing w:val="-3"/>
          <w:sz w:val="44"/>
          <w:szCs w:val="44"/>
          <w:vertAlign w:val="superscript"/>
        </w:rPr>
        <w:t>rd</w:t>
      </w:r>
      <w:r w:rsidRPr="004827B4">
        <w:rPr>
          <w:rFonts w:ascii="Georgia" w:eastAsia="Times New Roman" w:hAnsi="Georgia" w:cs="Arial"/>
          <w:b/>
          <w:color w:val="FF0000"/>
          <w:spacing w:val="-3"/>
          <w:sz w:val="44"/>
          <w:szCs w:val="44"/>
        </w:rPr>
        <w:t xml:space="preserve"> </w:t>
      </w:r>
      <w:r w:rsidR="00815075">
        <w:rPr>
          <w:rFonts w:ascii="Georgia" w:eastAsia="Times New Roman" w:hAnsi="Georgia" w:cs="Arial"/>
          <w:b/>
          <w:color w:val="FF0000"/>
          <w:spacing w:val="-3"/>
          <w:sz w:val="44"/>
          <w:szCs w:val="44"/>
        </w:rPr>
        <w:t>G</w:t>
      </w:r>
      <w:r w:rsidRPr="004827B4">
        <w:rPr>
          <w:rFonts w:ascii="Georgia" w:eastAsia="Times New Roman" w:hAnsi="Georgia" w:cs="Arial"/>
          <w:b/>
          <w:color w:val="FF0000"/>
          <w:spacing w:val="-3"/>
          <w:sz w:val="44"/>
          <w:szCs w:val="44"/>
        </w:rPr>
        <w:t>rade</w:t>
      </w:r>
    </w:p>
    <w:p w14:paraId="1EB0438B" w14:textId="7B6415A1" w:rsidR="00B31530" w:rsidRPr="004827B4" w:rsidRDefault="0EC94139" w:rsidP="334C8392">
      <w:pPr>
        <w:widowControl/>
        <w:spacing w:after="0" w:line="240" w:lineRule="auto"/>
        <w:jc w:val="center"/>
        <w:rPr>
          <w:rFonts w:ascii="Georgia" w:eastAsia="Times New Roman" w:hAnsi="Georgia" w:cs="Arial"/>
          <w:b/>
          <w:bCs/>
          <w:color w:val="FF0000"/>
          <w:spacing w:val="-3"/>
          <w:sz w:val="44"/>
          <w:szCs w:val="44"/>
        </w:rPr>
      </w:pPr>
      <w:r w:rsidRPr="1198CE93">
        <w:rPr>
          <w:rFonts w:ascii="Georgia" w:eastAsia="Times New Roman" w:hAnsi="Georgia" w:cs="Arial"/>
          <w:b/>
          <w:bCs/>
          <w:color w:val="FF0000"/>
          <w:spacing w:val="-3"/>
          <w:sz w:val="44"/>
          <w:szCs w:val="44"/>
        </w:rPr>
        <w:t>Regional</w:t>
      </w:r>
      <w:r w:rsidR="00B31530" w:rsidRPr="334C8392">
        <w:rPr>
          <w:rFonts w:ascii="Georgia" w:eastAsia="Times New Roman" w:hAnsi="Georgia" w:cs="Arial"/>
          <w:b/>
          <w:bCs/>
          <w:color w:val="FF0000"/>
          <w:spacing w:val="-3"/>
          <w:sz w:val="44"/>
          <w:szCs w:val="44"/>
        </w:rPr>
        <w:t xml:space="preserve"> Literacy </w:t>
      </w:r>
      <w:r w:rsidR="506E4E7B" w:rsidRPr="334C8392">
        <w:rPr>
          <w:rFonts w:ascii="Georgia" w:eastAsia="Times New Roman" w:hAnsi="Georgia" w:cs="Arial"/>
          <w:b/>
          <w:bCs/>
          <w:color w:val="FF0000"/>
          <w:spacing w:val="-3"/>
          <w:sz w:val="44"/>
          <w:szCs w:val="44"/>
        </w:rPr>
        <w:t>Coordinator</w:t>
      </w:r>
    </w:p>
    <w:p w14:paraId="6B1BE3C4" w14:textId="77777777" w:rsidR="00B31530" w:rsidRPr="004827B4" w:rsidRDefault="00B31530" w:rsidP="00B31530">
      <w:pPr>
        <w:widowControl/>
        <w:spacing w:after="0" w:line="240" w:lineRule="auto"/>
        <w:jc w:val="center"/>
        <w:rPr>
          <w:rFonts w:ascii="Georgia" w:eastAsia="Times New Roman" w:hAnsi="Georgia" w:cs="Arial"/>
          <w:b/>
          <w:color w:val="FF0000"/>
          <w:spacing w:val="-3"/>
          <w:sz w:val="44"/>
          <w:szCs w:val="44"/>
        </w:rPr>
      </w:pPr>
      <w:r w:rsidRPr="004827B4">
        <w:rPr>
          <w:rFonts w:ascii="Georgia" w:eastAsia="Times New Roman" w:hAnsi="Georgia" w:cs="Arial"/>
          <w:b/>
          <w:color w:val="FF0000"/>
          <w:spacing w:val="-3"/>
          <w:sz w:val="44"/>
          <w:szCs w:val="44"/>
        </w:rPr>
        <w:t>Educator in Residence (EIR)</w:t>
      </w:r>
    </w:p>
    <w:p w14:paraId="11118AB4" w14:textId="77777777" w:rsidR="002F7AB3" w:rsidRPr="00476077" w:rsidRDefault="002F7AB3" w:rsidP="002F7AB3">
      <w:pPr>
        <w:widowControl/>
        <w:rPr>
          <w:rFonts w:ascii="Georgia" w:eastAsia="Times New Roman" w:hAnsi="Georgia" w:cs="Arial"/>
          <w:b/>
          <w:iCs/>
          <w:color w:val="000000" w:themeColor="text1"/>
          <w:sz w:val="44"/>
          <w:szCs w:val="44"/>
        </w:rPr>
      </w:pPr>
    </w:p>
    <w:p w14:paraId="6902DCA7" w14:textId="77777777" w:rsidR="002F7AB3" w:rsidRPr="00476077" w:rsidRDefault="002F7AB3" w:rsidP="002F7AB3">
      <w:pPr>
        <w:widowControl/>
        <w:rPr>
          <w:rFonts w:ascii="Georgia" w:hAnsi="Georgia" w:cs="Arial"/>
          <w:b/>
          <w:bCs/>
          <w:color w:val="000000" w:themeColor="text1"/>
          <w:sz w:val="24"/>
          <w:szCs w:val="24"/>
        </w:rPr>
      </w:pPr>
    </w:p>
    <w:p w14:paraId="2DD7D487" w14:textId="77777777" w:rsidR="002F7AB3" w:rsidRPr="00476077" w:rsidRDefault="002F7AB3" w:rsidP="002F7AB3">
      <w:pPr>
        <w:widowControl/>
        <w:spacing w:after="0" w:line="240" w:lineRule="auto"/>
        <w:jc w:val="center"/>
        <w:rPr>
          <w:rFonts w:ascii="Georgia" w:hAnsi="Georgia" w:cs="Arial"/>
          <w:b/>
          <w:bCs/>
          <w:color w:val="000000" w:themeColor="text1"/>
          <w:sz w:val="44"/>
          <w:szCs w:val="44"/>
        </w:rPr>
      </w:pPr>
    </w:p>
    <w:p w14:paraId="148A73D7" w14:textId="5B534BB1" w:rsidR="005675E4" w:rsidRPr="002E4D7E" w:rsidRDefault="0051614D" w:rsidP="005675E4">
      <w:pPr>
        <w:widowControl/>
        <w:spacing w:after="0" w:line="240" w:lineRule="auto"/>
        <w:jc w:val="center"/>
        <w:rPr>
          <w:rFonts w:ascii="Georgia" w:hAnsi="Georgia" w:cs="Arial"/>
          <w:b/>
        </w:rPr>
      </w:pPr>
      <w:r w:rsidRPr="002E4D7E">
        <w:rPr>
          <w:rFonts w:ascii="Georgia" w:hAnsi="Georgia" w:cs="Arial"/>
          <w:b/>
          <w:sz w:val="40"/>
          <w:szCs w:val="40"/>
        </w:rPr>
        <w:t xml:space="preserve">Submission </w:t>
      </w:r>
      <w:r w:rsidR="002F7AB3" w:rsidRPr="002E4D7E">
        <w:rPr>
          <w:rFonts w:ascii="Georgia" w:hAnsi="Georgia" w:cs="Arial"/>
          <w:b/>
          <w:sz w:val="40"/>
          <w:szCs w:val="40"/>
        </w:rPr>
        <w:t>Due Date:</w:t>
      </w:r>
      <w:r w:rsidR="00853109">
        <w:rPr>
          <w:rFonts w:ascii="Georgia" w:hAnsi="Georgia" w:cs="Arial"/>
          <w:b/>
          <w:sz w:val="40"/>
          <w:szCs w:val="40"/>
        </w:rPr>
        <w:t xml:space="preserve"> </w:t>
      </w:r>
      <w:r w:rsidR="00853109">
        <w:rPr>
          <w:rFonts w:ascii="Georgia" w:hAnsi="Georgia" w:cs="Arial"/>
          <w:b/>
          <w:color w:val="FF0000"/>
          <w:sz w:val="40"/>
          <w:szCs w:val="40"/>
          <w:highlight w:val="yellow"/>
        </w:rPr>
        <w:t xml:space="preserve">November </w:t>
      </w:r>
      <w:r w:rsidR="009C7EC3">
        <w:rPr>
          <w:rFonts w:ascii="Georgia" w:hAnsi="Georgia" w:cs="Arial"/>
          <w:b/>
          <w:color w:val="FF0000"/>
          <w:sz w:val="40"/>
          <w:szCs w:val="40"/>
          <w:highlight w:val="yellow"/>
        </w:rPr>
        <w:t>22</w:t>
      </w:r>
      <w:r w:rsidR="005675E4" w:rsidRPr="004C22A3">
        <w:rPr>
          <w:rFonts w:ascii="Georgia" w:hAnsi="Georgia" w:cs="Arial"/>
          <w:b/>
          <w:color w:val="FF0000"/>
          <w:sz w:val="40"/>
          <w:szCs w:val="40"/>
          <w:highlight w:val="yellow"/>
        </w:rPr>
        <w:t>, 2024</w:t>
      </w:r>
    </w:p>
    <w:p w14:paraId="4C00FB0F" w14:textId="1E8ABB80" w:rsidR="002F7AB3" w:rsidRPr="002E4D7E" w:rsidRDefault="002F7AB3" w:rsidP="002F7AB3">
      <w:pPr>
        <w:widowControl/>
        <w:spacing w:after="0" w:line="240" w:lineRule="auto"/>
        <w:jc w:val="center"/>
        <w:rPr>
          <w:rFonts w:ascii="Georgia" w:hAnsi="Georgia" w:cs="Arial"/>
          <w:b/>
        </w:rPr>
      </w:pPr>
    </w:p>
    <w:p w14:paraId="5CAC5B3E" w14:textId="77777777" w:rsidR="002F7AB3" w:rsidRPr="00476077" w:rsidRDefault="002F7AB3" w:rsidP="002F7AB3">
      <w:pPr>
        <w:widowControl/>
        <w:spacing w:after="0" w:line="240" w:lineRule="auto"/>
        <w:rPr>
          <w:rFonts w:ascii="Georgia" w:hAnsi="Georgia" w:cs="Arial"/>
          <w:b/>
          <w:bCs/>
          <w:sz w:val="24"/>
          <w:szCs w:val="24"/>
        </w:rPr>
      </w:pPr>
    </w:p>
    <w:p w14:paraId="5B354FD5" w14:textId="77777777" w:rsidR="002F7AB3" w:rsidRPr="00476077" w:rsidRDefault="002F7AB3" w:rsidP="002F7AB3">
      <w:pPr>
        <w:widowControl/>
        <w:spacing w:after="0" w:line="240" w:lineRule="auto"/>
        <w:rPr>
          <w:rFonts w:ascii="Georgia" w:hAnsi="Georgia" w:cs="Arial"/>
          <w:b/>
          <w:bCs/>
          <w:sz w:val="24"/>
          <w:szCs w:val="24"/>
        </w:rPr>
      </w:pPr>
    </w:p>
    <w:p w14:paraId="27449751" w14:textId="77777777" w:rsidR="002F7AB3" w:rsidRPr="00476077" w:rsidRDefault="002F7AB3" w:rsidP="002F7AB3">
      <w:pPr>
        <w:spacing w:after="0"/>
        <w:rPr>
          <w:rFonts w:ascii="Georgia" w:hAnsi="Georgia" w:cs="Arial"/>
        </w:rPr>
        <w:sectPr w:rsidR="002F7AB3" w:rsidRPr="00476077" w:rsidSect="002F7AB3">
          <w:headerReference w:type="default" r:id="rId13"/>
          <w:footerReference w:type="default" r:id="rId14"/>
          <w:headerReference w:type="first" r:id="rId15"/>
          <w:pgSz w:w="12240" w:h="15840" w:code="1"/>
          <w:pgMar w:top="1440" w:right="1440" w:bottom="1440" w:left="1440" w:header="720" w:footer="720" w:gutter="0"/>
          <w:cols w:space="720"/>
          <w:titlePg/>
          <w:docGrid w:linePitch="299"/>
        </w:sectPr>
      </w:pPr>
    </w:p>
    <w:sdt>
      <w:sdtPr>
        <w:rPr>
          <w:rFonts w:asciiTheme="minorHAnsi" w:eastAsiaTheme="minorEastAsia" w:hAnsiTheme="minorHAnsi" w:cstheme="minorBidi"/>
          <w:color w:val="auto"/>
          <w:sz w:val="22"/>
          <w:szCs w:val="22"/>
        </w:rPr>
        <w:id w:val="2053489197"/>
        <w:docPartObj>
          <w:docPartGallery w:val="Table of Contents"/>
          <w:docPartUnique/>
        </w:docPartObj>
      </w:sdtPr>
      <w:sdtEndPr>
        <w:rPr>
          <w:b/>
          <w:bCs/>
        </w:rPr>
      </w:sdtEndPr>
      <w:sdtContent>
        <w:p w14:paraId="35BA20F5" w14:textId="57A95C07" w:rsidR="004C22A3" w:rsidRDefault="004C22A3" w:rsidP="004C22A3">
          <w:pPr>
            <w:pStyle w:val="TOCHeading"/>
            <w:jc w:val="center"/>
          </w:pPr>
        </w:p>
        <w:p w14:paraId="408F3A0F" w14:textId="3811981A" w:rsidR="0015296E" w:rsidRDefault="00573A7A"/>
      </w:sdtContent>
    </w:sdt>
    <w:p w14:paraId="411B7B0A" w14:textId="77777777" w:rsidR="00813C68" w:rsidRPr="00476077" w:rsidRDefault="00813C68" w:rsidP="002F7AB3">
      <w:pPr>
        <w:spacing w:after="0" w:line="240" w:lineRule="auto"/>
        <w:jc w:val="center"/>
        <w:rPr>
          <w:rFonts w:ascii="Georgia" w:eastAsia="Times New Roman" w:hAnsi="Georgia" w:cs="Arial"/>
          <w:color w:val="FF0000"/>
          <w:sz w:val="20"/>
          <w:szCs w:val="20"/>
        </w:rPr>
      </w:pPr>
    </w:p>
    <w:p w14:paraId="5B36C90F" w14:textId="77777777" w:rsidR="002F7AB3" w:rsidRPr="00476077" w:rsidRDefault="002F7AB3" w:rsidP="002F7AB3">
      <w:pPr>
        <w:spacing w:after="0" w:line="240" w:lineRule="auto"/>
        <w:jc w:val="center"/>
        <w:rPr>
          <w:rFonts w:ascii="Georgia" w:eastAsia="Times New Roman" w:hAnsi="Georgia" w:cs="Arial"/>
          <w:color w:val="FF0000"/>
          <w:sz w:val="20"/>
          <w:szCs w:val="20"/>
        </w:rPr>
      </w:pPr>
    </w:p>
    <w:p w14:paraId="12AAEBB7" w14:textId="77777777" w:rsidR="00042996" w:rsidRPr="00042996" w:rsidRDefault="00042996">
      <w:pPr>
        <w:rPr>
          <w:rFonts w:ascii="Georgia" w:hAnsi="Georgia"/>
          <w:color w:val="FF0000"/>
        </w:rPr>
      </w:pPr>
      <w:bookmarkStart w:id="0" w:name="_Toc105501821"/>
      <w:bookmarkStart w:id="1" w:name="_Toc76122273"/>
      <w:r w:rsidRPr="00042996">
        <w:rPr>
          <w:rFonts w:ascii="Georgia" w:hAnsi="Georgia"/>
          <w:color w:val="FF0000"/>
        </w:rPr>
        <w:br w:type="page"/>
      </w:r>
    </w:p>
    <w:p w14:paraId="1BB47B3C" w14:textId="0A0F47E4" w:rsidR="52802CC8" w:rsidRDefault="52802CC8" w:rsidP="3B78CAAA">
      <w:pPr>
        <w:spacing w:after="0" w:line="240" w:lineRule="auto"/>
        <w:ind w:left="450" w:firstLine="108"/>
        <w:jc w:val="both"/>
        <w:rPr>
          <w:rFonts w:ascii="Georgia" w:hAnsi="Georgia"/>
          <w:color w:val="FF0000"/>
        </w:rPr>
      </w:pPr>
    </w:p>
    <w:p w14:paraId="350636BE" w14:textId="1D163F84" w:rsidR="00457865" w:rsidRDefault="00457865" w:rsidP="00457865">
      <w:pPr>
        <w:pStyle w:val="Heading1"/>
        <w:jc w:val="left"/>
        <w:rPr>
          <w:rFonts w:ascii="Georgia" w:hAnsi="Georgia"/>
          <w:color w:val="000000" w:themeColor="text1"/>
          <w:spacing w:val="-1"/>
          <w:sz w:val="22"/>
          <w:szCs w:val="22"/>
          <w:u w:val="single"/>
        </w:rPr>
      </w:pPr>
      <w:bookmarkStart w:id="2" w:name="_Toc144986286"/>
      <w:bookmarkEnd w:id="0"/>
      <w:r w:rsidRPr="05530A2E">
        <w:rPr>
          <w:rFonts w:ascii="Georgia" w:hAnsi="Georgia"/>
          <w:color w:val="000000" w:themeColor="text1"/>
          <w:spacing w:val="-1"/>
          <w:sz w:val="22"/>
          <w:szCs w:val="22"/>
          <w:u w:val="single"/>
        </w:rPr>
        <w:t>GENERAL INFORMATION</w:t>
      </w:r>
      <w:bookmarkEnd w:id="2"/>
    </w:p>
    <w:bookmarkEnd w:id="1"/>
    <w:p w14:paraId="7805966D" w14:textId="28C1B8E9" w:rsidR="0069620B" w:rsidRDefault="0069620B" w:rsidP="4F7C0A5C">
      <w:pPr>
        <w:spacing w:before="17" w:after="0" w:line="240" w:lineRule="auto"/>
        <w:rPr>
          <w:rFonts w:ascii="Georgia" w:hAnsi="Georgia"/>
          <w:color w:val="000000" w:themeColor="text1"/>
        </w:rPr>
      </w:pPr>
    </w:p>
    <w:p w14:paraId="3C796A71" w14:textId="064FE923" w:rsidR="002F7AB3" w:rsidRDefault="002F7AB3" w:rsidP="002F7AB3">
      <w:pPr>
        <w:spacing w:before="17" w:after="0" w:line="240" w:lineRule="exact"/>
        <w:jc w:val="both"/>
        <w:rPr>
          <w:rFonts w:ascii="Georgia" w:hAnsi="Georgia" w:cs="Arial"/>
          <w:bCs/>
        </w:rPr>
      </w:pPr>
      <w:r w:rsidRPr="23D24F20">
        <w:rPr>
          <w:rFonts w:ascii="Georgia" w:hAnsi="Georgia" w:cs="Arial"/>
          <w:color w:val="000000" w:themeColor="text1"/>
        </w:rPr>
        <w:t xml:space="preserve">The Mississippi Department of Education (MDE), </w:t>
      </w:r>
      <w:r w:rsidR="00037626" w:rsidRPr="23D24F20">
        <w:rPr>
          <w:rFonts w:ascii="Georgia" w:hAnsi="Georgia" w:cs="Arial"/>
          <w:color w:val="000000" w:themeColor="text1"/>
        </w:rPr>
        <w:t>Office of Elementary Education and Reading</w:t>
      </w:r>
      <w:r w:rsidRPr="05530A2E">
        <w:rPr>
          <w:rFonts w:ascii="Georgia" w:hAnsi="Georgia" w:cs="Arial"/>
          <w:color w:val="FF0000"/>
        </w:rPr>
        <w:t xml:space="preserve"> </w:t>
      </w:r>
      <w:r w:rsidRPr="05530A2E">
        <w:rPr>
          <w:rFonts w:ascii="Georgia" w:hAnsi="Georgia" w:cs="Arial"/>
        </w:rPr>
        <w:t>is</w:t>
      </w:r>
      <w:r w:rsidRPr="00476077">
        <w:rPr>
          <w:rFonts w:ascii="Georgia" w:hAnsi="Georgia" w:cs="Arial"/>
        </w:rPr>
        <w:t xml:space="preserve"> seeking competitive Applications from qualified </w:t>
      </w:r>
      <w:r w:rsidR="67CC8BAA" w:rsidRPr="2FFEC0D8">
        <w:rPr>
          <w:rFonts w:ascii="Georgia" w:hAnsi="Georgia" w:cs="Arial"/>
        </w:rPr>
        <w:t>a</w:t>
      </w:r>
      <w:r w:rsidR="00110BEB" w:rsidRPr="2FFEC0D8">
        <w:rPr>
          <w:rFonts w:ascii="Georgia" w:hAnsi="Georgia" w:cs="Arial"/>
        </w:rPr>
        <w:t>pplicant</w:t>
      </w:r>
      <w:r w:rsidRPr="2FFEC0D8">
        <w:rPr>
          <w:rFonts w:ascii="Georgia" w:hAnsi="Georgia" w:cs="Arial"/>
        </w:rPr>
        <w:t>s</w:t>
      </w:r>
      <w:r w:rsidR="00902F31">
        <w:rPr>
          <w:rFonts w:ascii="Georgia" w:hAnsi="Georgia" w:cs="Arial"/>
        </w:rPr>
        <w:t xml:space="preserve"> </w:t>
      </w:r>
      <w:r w:rsidRPr="00476077">
        <w:rPr>
          <w:rFonts w:ascii="Georgia" w:hAnsi="Georgia" w:cs="Arial"/>
        </w:rPr>
        <w:t>for an Educator in Residence (EIR</w:t>
      </w:r>
      <w:r w:rsidRPr="63002232">
        <w:rPr>
          <w:rFonts w:ascii="Georgia" w:hAnsi="Georgia" w:cs="Arial"/>
        </w:rPr>
        <w:t>)</w:t>
      </w:r>
      <w:r w:rsidRPr="00476077">
        <w:rPr>
          <w:rFonts w:ascii="Georgia" w:hAnsi="Georgia" w:cs="Arial"/>
        </w:rPr>
        <w:t xml:space="preserve"> </w:t>
      </w:r>
      <w:r w:rsidR="66C87025" w:rsidRPr="4D9FF0E3">
        <w:rPr>
          <w:rFonts w:ascii="Georgia" w:hAnsi="Georgia" w:cs="Arial"/>
        </w:rPr>
        <w:t>position</w:t>
      </w:r>
      <w:r w:rsidRPr="01D57C48">
        <w:rPr>
          <w:rFonts w:ascii="Georgia" w:hAnsi="Georgia" w:cs="Arial"/>
        </w:rPr>
        <w:t xml:space="preserve"> </w:t>
      </w:r>
      <w:r w:rsidRPr="00476077">
        <w:rPr>
          <w:rFonts w:ascii="Georgia" w:hAnsi="Georgia" w:cs="Arial"/>
        </w:rPr>
        <w:t>to</w:t>
      </w:r>
      <w:r w:rsidRPr="00476077">
        <w:rPr>
          <w:rFonts w:ascii="Georgia" w:hAnsi="Georgia" w:cs="Arial"/>
          <w:bCs/>
        </w:rPr>
        <w:t xml:space="preserve"> provide services for the Mississippi Department of Education</w:t>
      </w:r>
      <w:r w:rsidRPr="00476077">
        <w:rPr>
          <w:rFonts w:ascii="Georgia" w:hAnsi="Georgia" w:cs="Arial"/>
          <w:bCs/>
          <w:i/>
        </w:rPr>
        <w:t>.</w:t>
      </w:r>
      <w:r w:rsidRPr="00476077">
        <w:rPr>
          <w:rFonts w:ascii="Georgia" w:hAnsi="Georgia" w:cs="Arial"/>
          <w:bCs/>
        </w:rPr>
        <w:t xml:space="preserve"> </w:t>
      </w:r>
    </w:p>
    <w:p w14:paraId="57D376CB" w14:textId="77777777" w:rsidR="00B75397" w:rsidRDefault="00B75397" w:rsidP="002F7AB3">
      <w:pPr>
        <w:spacing w:before="17" w:after="0" w:line="240" w:lineRule="exact"/>
        <w:jc w:val="both"/>
        <w:rPr>
          <w:rFonts w:ascii="Georgia" w:hAnsi="Georgia" w:cs="Arial"/>
          <w:bCs/>
        </w:rPr>
      </w:pPr>
    </w:p>
    <w:p w14:paraId="06164273" w14:textId="44D50658" w:rsidR="00B75397" w:rsidRPr="000A06D6" w:rsidRDefault="00B75397" w:rsidP="002F7AB3">
      <w:pPr>
        <w:spacing w:before="17" w:after="0" w:line="240" w:lineRule="exact"/>
        <w:jc w:val="both"/>
        <w:rPr>
          <w:rFonts w:ascii="Georgia" w:hAnsi="Georgia" w:cs="Arial"/>
          <w:b/>
        </w:rPr>
      </w:pPr>
      <w:r w:rsidRPr="000A06D6">
        <w:rPr>
          <w:rFonts w:ascii="Georgia" w:hAnsi="Georgia" w:cs="Arial"/>
          <w:b/>
        </w:rPr>
        <w:t xml:space="preserve">Current MDE Regional </w:t>
      </w:r>
      <w:r w:rsidR="000A06D6">
        <w:rPr>
          <w:rFonts w:ascii="Georgia" w:hAnsi="Georgia" w:cs="Arial"/>
          <w:b/>
        </w:rPr>
        <w:t xml:space="preserve">Literacy </w:t>
      </w:r>
      <w:r w:rsidRPr="000A06D6">
        <w:rPr>
          <w:rFonts w:ascii="Georgia" w:hAnsi="Georgia" w:cs="Arial"/>
          <w:b/>
        </w:rPr>
        <w:t>Coordinator EIRs need not apply</w:t>
      </w:r>
      <w:r w:rsidR="000A06D6" w:rsidRPr="000A06D6">
        <w:rPr>
          <w:rFonts w:ascii="Georgia" w:hAnsi="Georgia" w:cs="Arial"/>
          <w:b/>
        </w:rPr>
        <w:t>, as salaries will be adjusted accordingly.</w:t>
      </w:r>
    </w:p>
    <w:p w14:paraId="21002C07" w14:textId="77777777" w:rsidR="00171D3F" w:rsidRPr="000A06D6" w:rsidRDefault="00171D3F" w:rsidP="002F7AB3">
      <w:pPr>
        <w:spacing w:before="17" w:after="0" w:line="240" w:lineRule="exact"/>
        <w:jc w:val="both"/>
        <w:rPr>
          <w:rFonts w:ascii="Georgia" w:hAnsi="Georgia" w:cs="Arial"/>
          <w:b/>
        </w:rPr>
      </w:pPr>
    </w:p>
    <w:p w14:paraId="662E8E0E" w14:textId="0F619278" w:rsidR="002F7AB3" w:rsidRDefault="75D70493" w:rsidP="00CE511C">
      <w:pPr>
        <w:spacing w:before="17" w:after="0" w:line="240" w:lineRule="exact"/>
        <w:jc w:val="both"/>
        <w:rPr>
          <w:rFonts w:ascii="Georgia" w:eastAsia="Times New Roman" w:hAnsi="Georgia" w:cs="Arial"/>
        </w:rPr>
      </w:pPr>
      <w:r w:rsidRPr="6BEF1CB3">
        <w:rPr>
          <w:rFonts w:ascii="Georgia" w:hAnsi="Georgia" w:cs="Arial"/>
        </w:rPr>
        <w:t xml:space="preserve">The </w:t>
      </w:r>
      <w:r w:rsidR="72B11563" w:rsidRPr="3C69B94D">
        <w:rPr>
          <w:rFonts w:ascii="Georgia" w:hAnsi="Georgia" w:cs="Arial"/>
        </w:rPr>
        <w:t>applicant</w:t>
      </w:r>
      <w:r w:rsidR="008017FC">
        <w:rPr>
          <w:rFonts w:ascii="Georgia" w:hAnsi="Georgia" w:cs="Arial"/>
          <w:bCs/>
        </w:rPr>
        <w:t xml:space="preserve"> </w:t>
      </w:r>
      <w:r w:rsidR="00102621">
        <w:rPr>
          <w:rFonts w:ascii="Georgia" w:hAnsi="Georgia" w:cs="Arial"/>
          <w:bCs/>
        </w:rPr>
        <w:t xml:space="preserve">must obtain a </w:t>
      </w:r>
      <w:r w:rsidR="00102621" w:rsidRPr="6B72A3E1">
        <w:rPr>
          <w:rFonts w:ascii="Georgia" w:hAnsi="Georgia" w:cs="Arial"/>
          <w:b/>
        </w:rPr>
        <w:t>fiscal agent</w:t>
      </w:r>
      <w:r w:rsidR="00102621">
        <w:rPr>
          <w:rFonts w:ascii="Georgia" w:hAnsi="Georgia" w:cs="Arial"/>
          <w:bCs/>
        </w:rPr>
        <w:t xml:space="preserve"> (local school district).</w:t>
      </w:r>
      <w:r w:rsidR="00CE511C">
        <w:rPr>
          <w:rFonts w:ascii="Georgia" w:hAnsi="Georgia" w:cs="Arial"/>
        </w:rPr>
        <w:t xml:space="preserve"> The fiscal agent will </w:t>
      </w:r>
      <w:r w:rsidR="00CE511C">
        <w:rPr>
          <w:rFonts w:ascii="Georgia" w:eastAsia="Times New Roman" w:hAnsi="Georgia" w:cs="Arial"/>
        </w:rPr>
        <w:t>s</w:t>
      </w:r>
      <w:r w:rsidR="266F7FD5" w:rsidRPr="3B78CAAA">
        <w:rPr>
          <w:rFonts w:ascii="Georgia" w:eastAsia="Times New Roman" w:hAnsi="Georgia" w:cs="Arial"/>
        </w:rPr>
        <w:t xml:space="preserve">erve as the organizational representative and point-of-contact for all business management aspects of the </w:t>
      </w:r>
      <w:r w:rsidR="00A31BEB">
        <w:rPr>
          <w:rFonts w:ascii="Georgia" w:eastAsia="Times New Roman" w:hAnsi="Georgia" w:cs="Arial"/>
        </w:rPr>
        <w:t xml:space="preserve">grant </w:t>
      </w:r>
      <w:r w:rsidR="266F7FD5" w:rsidRPr="3B78CAAA">
        <w:rPr>
          <w:rFonts w:ascii="Georgia" w:eastAsia="Times New Roman" w:hAnsi="Georgia" w:cs="Arial"/>
        </w:rPr>
        <w:t>agreement.</w:t>
      </w:r>
    </w:p>
    <w:p w14:paraId="6167C418" w14:textId="701A838F" w:rsidR="002F7AB3" w:rsidRPr="00476077" w:rsidRDefault="002F7AB3" w:rsidP="002F7AB3">
      <w:pPr>
        <w:spacing w:before="17" w:after="0" w:line="240" w:lineRule="exact"/>
        <w:jc w:val="both"/>
        <w:rPr>
          <w:rFonts w:ascii="Georgia" w:hAnsi="Georgia" w:cs="Arial"/>
        </w:rPr>
      </w:pPr>
    </w:p>
    <w:p w14:paraId="315EE30D" w14:textId="68099F76" w:rsidR="005A2446" w:rsidRPr="00DE0BBE" w:rsidRDefault="005A2446" w:rsidP="005A2446">
      <w:pPr>
        <w:spacing w:before="17" w:after="0" w:line="240" w:lineRule="exact"/>
        <w:jc w:val="both"/>
        <w:rPr>
          <w:rStyle w:val="Hyperlink"/>
          <w:rFonts w:ascii="Georgia" w:hAnsi="Georgia" w:cs="Arial"/>
          <w:color w:val="000000" w:themeColor="text1"/>
        </w:rPr>
      </w:pPr>
      <w:r w:rsidRPr="05530A2E">
        <w:rPr>
          <w:rFonts w:ascii="Georgia" w:hAnsi="Georgia" w:cs="Arial"/>
          <w:color w:val="000000" w:themeColor="text1"/>
        </w:rPr>
        <w:t xml:space="preserve">The </w:t>
      </w:r>
      <w:r w:rsidR="26F94819" w:rsidRPr="05530A2E">
        <w:rPr>
          <w:rFonts w:ascii="Georgia" w:hAnsi="Georgia" w:cs="Arial"/>
          <w:color w:val="000000" w:themeColor="text1"/>
        </w:rPr>
        <w:t>a</w:t>
      </w:r>
      <w:r w:rsidRPr="05530A2E">
        <w:rPr>
          <w:rFonts w:ascii="Georgia" w:hAnsi="Georgia" w:cs="Arial"/>
          <w:color w:val="000000" w:themeColor="text1"/>
        </w:rPr>
        <w:t xml:space="preserve">pplicant will provide services as </w:t>
      </w:r>
      <w:r w:rsidR="4714A07A" w:rsidRPr="05530A2E">
        <w:rPr>
          <w:rFonts w:ascii="Georgia" w:hAnsi="Georgia" w:cs="Arial"/>
          <w:color w:val="000000" w:themeColor="text1"/>
        </w:rPr>
        <w:t xml:space="preserve">Regional Literacy Coordinator </w:t>
      </w:r>
      <w:r w:rsidRPr="05530A2E">
        <w:rPr>
          <w:rFonts w:ascii="Georgia" w:hAnsi="Georgia" w:cs="Arial"/>
          <w:color w:val="000000" w:themeColor="text1"/>
        </w:rPr>
        <w:t xml:space="preserve">(K-3). </w:t>
      </w:r>
      <w:r w:rsidR="00EA0ED5" w:rsidRPr="05530A2E">
        <w:rPr>
          <w:rFonts w:ascii="Georgia" w:hAnsi="Georgia" w:cs="Arial"/>
          <w:color w:val="000000" w:themeColor="text1"/>
        </w:rPr>
        <w:t>The</w:t>
      </w:r>
      <w:r w:rsidR="174CF182" w:rsidRPr="05530A2E">
        <w:rPr>
          <w:rFonts w:ascii="Georgia" w:hAnsi="Georgia" w:cs="Arial"/>
          <w:color w:val="000000" w:themeColor="text1"/>
        </w:rPr>
        <w:t xml:space="preserve"> </w:t>
      </w:r>
      <w:r w:rsidR="5BD0B051" w:rsidRPr="05530A2E">
        <w:rPr>
          <w:rFonts w:ascii="Georgia" w:hAnsi="Georgia" w:cs="Arial"/>
          <w:color w:val="000000" w:themeColor="text1"/>
        </w:rPr>
        <w:t>Regional</w:t>
      </w:r>
      <w:r w:rsidRPr="05530A2E">
        <w:rPr>
          <w:rFonts w:ascii="Georgia" w:hAnsi="Georgia" w:cs="Arial"/>
          <w:color w:val="000000" w:themeColor="text1"/>
        </w:rPr>
        <w:t xml:space="preserve"> Literacy </w:t>
      </w:r>
      <w:r w:rsidR="74A34FF9" w:rsidRPr="05530A2E">
        <w:rPr>
          <w:rFonts w:ascii="Georgia" w:hAnsi="Georgia" w:cs="Arial"/>
          <w:color w:val="000000" w:themeColor="text1"/>
        </w:rPr>
        <w:t>Coordinator</w:t>
      </w:r>
      <w:r w:rsidR="00EA0ED5" w:rsidRPr="05530A2E">
        <w:rPr>
          <w:rFonts w:ascii="Georgia" w:hAnsi="Georgia" w:cs="Arial"/>
          <w:color w:val="000000" w:themeColor="text1"/>
        </w:rPr>
        <w:t xml:space="preserve"> </w:t>
      </w:r>
      <w:r w:rsidRPr="05530A2E">
        <w:rPr>
          <w:rFonts w:ascii="Georgia" w:hAnsi="Georgia" w:cs="Arial"/>
          <w:color w:val="000000" w:themeColor="text1"/>
        </w:rPr>
        <w:t>will provide services for the Mississippi Department of Education</w:t>
      </w:r>
      <w:r w:rsidRPr="2728F320">
        <w:rPr>
          <w:rFonts w:ascii="Georgia" w:hAnsi="Georgia" w:cs="Arial"/>
          <w:i/>
          <w:iCs/>
          <w:color w:val="000000" w:themeColor="text1"/>
        </w:rPr>
        <w:t xml:space="preserve"> </w:t>
      </w:r>
      <w:r w:rsidRPr="05530A2E">
        <w:rPr>
          <w:rFonts w:ascii="Georgia" w:hAnsi="Georgia" w:cs="Arial"/>
          <w:color w:val="000000" w:themeColor="text1"/>
        </w:rPr>
        <w:t xml:space="preserve">to implement and support the </w:t>
      </w:r>
      <w:r w:rsidRPr="00DE0BBE">
        <w:rPr>
          <w:rFonts w:ascii="Georgia" w:hAnsi="Georgia" w:cs="Arial"/>
          <w:color w:val="000000" w:themeColor="text1"/>
          <w:highlight w:val="cyan"/>
        </w:rPr>
        <w:fldChar w:fldCharType="begin"/>
      </w:r>
      <w:r w:rsidRPr="00DE0BBE">
        <w:rPr>
          <w:rFonts w:ascii="Georgia" w:hAnsi="Georgia" w:cs="Arial"/>
          <w:color w:val="000000" w:themeColor="text1"/>
          <w:highlight w:val="cyan"/>
        </w:rPr>
        <w:instrText xml:space="preserve"> HYPERLINK "https://law.justia.com/codes/mississippi/2017/title-37/chapter-177/" </w:instrText>
      </w:r>
      <w:r w:rsidRPr="00DE0BBE">
        <w:rPr>
          <w:rFonts w:ascii="Georgia" w:hAnsi="Georgia" w:cs="Arial"/>
          <w:color w:val="000000" w:themeColor="text1"/>
          <w:highlight w:val="cyan"/>
        </w:rPr>
      </w:r>
      <w:r w:rsidRPr="00DE0BBE">
        <w:rPr>
          <w:rFonts w:ascii="Georgia" w:hAnsi="Georgia" w:cs="Arial"/>
          <w:color w:val="000000" w:themeColor="text1"/>
          <w:highlight w:val="cyan"/>
        </w:rPr>
        <w:fldChar w:fldCharType="separate"/>
      </w:r>
      <w:r w:rsidRPr="00DE0BBE">
        <w:rPr>
          <w:rStyle w:val="Hyperlink"/>
          <w:rFonts w:ascii="Georgia" w:hAnsi="Georgia" w:cs="Arial"/>
          <w:color w:val="4F81BD" w:themeColor="accent1"/>
          <w:highlight w:val="cyan"/>
        </w:rPr>
        <w:t xml:space="preserve">Literacy-Based Promotion Act. </w:t>
      </w:r>
    </w:p>
    <w:p w14:paraId="2039449D" w14:textId="77777777" w:rsidR="005A2446" w:rsidRPr="00DE0BBE" w:rsidRDefault="005A2446" w:rsidP="005A2446">
      <w:pPr>
        <w:spacing w:after="0" w:line="240" w:lineRule="auto"/>
        <w:jc w:val="both"/>
        <w:rPr>
          <w:rFonts w:ascii="Georgia" w:hAnsi="Georgia" w:cs="Arial"/>
          <w:color w:val="000000" w:themeColor="text1"/>
          <w:spacing w:val="4"/>
        </w:rPr>
      </w:pPr>
      <w:r w:rsidRPr="00DE0BBE">
        <w:rPr>
          <w:rFonts w:ascii="Georgia" w:hAnsi="Georgia" w:cs="Arial"/>
          <w:color w:val="000000" w:themeColor="text1"/>
          <w:highlight w:val="cyan"/>
        </w:rPr>
        <w:fldChar w:fldCharType="end"/>
      </w:r>
      <w:r w:rsidRPr="05530A2E">
        <w:rPr>
          <w:rFonts w:ascii="Georgia" w:hAnsi="Georgia" w:cs="Arial"/>
          <w:color w:val="000000" w:themeColor="text1"/>
          <w:spacing w:val="4"/>
        </w:rPr>
        <w:t xml:space="preserve"> </w:t>
      </w:r>
    </w:p>
    <w:p w14:paraId="3E967B70" w14:textId="3AC20B07" w:rsidR="00210CAF" w:rsidRDefault="00210CAF" w:rsidP="2F11D176">
      <w:pPr>
        <w:spacing w:after="0" w:line="240" w:lineRule="auto"/>
        <w:ind w:left="720"/>
        <w:jc w:val="both"/>
        <w:rPr>
          <w:rFonts w:ascii="Georgia" w:hAnsi="Georgia" w:cs="Arial"/>
          <w:color w:val="000000" w:themeColor="text1"/>
          <w:spacing w:val="4"/>
        </w:rPr>
      </w:pPr>
    </w:p>
    <w:p w14:paraId="542C8B27" w14:textId="77777777" w:rsidR="00B27E49" w:rsidRDefault="00B27E49" w:rsidP="2F11D176">
      <w:pPr>
        <w:spacing w:after="0" w:line="240" w:lineRule="auto"/>
        <w:ind w:left="720"/>
        <w:jc w:val="both"/>
        <w:rPr>
          <w:rFonts w:ascii="Georgia" w:hAnsi="Georgia" w:cs="Arial"/>
          <w:color w:val="000000" w:themeColor="text1"/>
        </w:rPr>
      </w:pPr>
    </w:p>
    <w:p w14:paraId="38EA157F" w14:textId="03CF89B6" w:rsidR="00C80346" w:rsidRDefault="00C80346" w:rsidP="00C80346">
      <w:pPr>
        <w:pStyle w:val="Heading1"/>
        <w:jc w:val="left"/>
        <w:rPr>
          <w:rFonts w:ascii="Georgia" w:hAnsi="Georgia"/>
          <w:color w:val="000000" w:themeColor="text1"/>
          <w:spacing w:val="4"/>
          <w:sz w:val="22"/>
          <w:szCs w:val="22"/>
          <w:u w:val="single"/>
        </w:rPr>
      </w:pPr>
      <w:r w:rsidRPr="4F7C0A5C">
        <w:rPr>
          <w:rFonts w:ascii="Georgia" w:hAnsi="Georgia"/>
          <w:color w:val="000000" w:themeColor="text1"/>
          <w:spacing w:val="-1"/>
          <w:sz w:val="22"/>
          <w:szCs w:val="22"/>
          <w:u w:val="single"/>
        </w:rPr>
        <w:t>Position and Salary Offered</w:t>
      </w:r>
    </w:p>
    <w:p w14:paraId="2D558DFF" w14:textId="5CBF1B42" w:rsidR="2D51C800" w:rsidRDefault="00FF0D8D" w:rsidP="334C8392">
      <w:pPr>
        <w:widowControl/>
        <w:spacing w:after="0" w:line="240" w:lineRule="auto"/>
        <w:jc w:val="both"/>
        <w:rPr>
          <w:rFonts w:ascii="Georgia" w:eastAsia="Georgia" w:hAnsi="Georgia" w:cs="Georgia"/>
          <w:color w:val="000000" w:themeColor="text1"/>
        </w:rPr>
      </w:pPr>
      <w:r w:rsidRPr="334C8392">
        <w:rPr>
          <w:rFonts w:ascii="Georgia" w:eastAsia="Georgia" w:hAnsi="Georgia" w:cs="Georgia"/>
          <w:b/>
          <w:bCs/>
          <w:color w:val="000000" w:themeColor="text1"/>
        </w:rPr>
        <w:t xml:space="preserve">The Regional Literacy Coordinator </w:t>
      </w:r>
      <w:r w:rsidRPr="334C8392">
        <w:rPr>
          <w:rFonts w:ascii="Georgia" w:eastAsia="Georgia" w:hAnsi="Georgia" w:cs="Georgia"/>
          <w:color w:val="000000" w:themeColor="text1"/>
        </w:rPr>
        <w:t>will</w:t>
      </w:r>
      <w:r w:rsidRPr="334C8392">
        <w:rPr>
          <w:rFonts w:ascii="Georgia" w:eastAsia="Georgia" w:hAnsi="Georgia" w:cs="Georgia"/>
          <w:b/>
          <w:bCs/>
          <w:color w:val="000000" w:themeColor="text1"/>
        </w:rPr>
        <w:t xml:space="preserve"> </w:t>
      </w:r>
      <w:r w:rsidRPr="334C8392">
        <w:rPr>
          <w:rFonts w:ascii="Georgia" w:eastAsia="Georgia" w:hAnsi="Georgia" w:cs="Georgia"/>
          <w:color w:val="000000" w:themeColor="text1"/>
        </w:rPr>
        <w:t xml:space="preserve">work with the Mississippi Department of Education to assist with the implementation and coordination of the </w:t>
      </w:r>
      <w:r w:rsidRPr="334C8392">
        <w:rPr>
          <w:rFonts w:ascii="Georgia" w:eastAsia="Georgia" w:hAnsi="Georgia" w:cs="Georgia"/>
          <w:i/>
          <w:iCs/>
          <w:color w:val="000000" w:themeColor="text1"/>
        </w:rPr>
        <w:t>Literacy</w:t>
      </w:r>
      <w:r w:rsidRPr="334C8392">
        <w:rPr>
          <w:rFonts w:ascii="Cambria Math" w:eastAsia="Cambria Math" w:hAnsi="Cambria Math" w:cs="Cambria Math"/>
          <w:i/>
          <w:iCs/>
          <w:color w:val="000000" w:themeColor="text1"/>
        </w:rPr>
        <w:t>‐</w:t>
      </w:r>
      <w:r w:rsidRPr="334C8392">
        <w:rPr>
          <w:rFonts w:ascii="Georgia" w:eastAsia="Georgia" w:hAnsi="Georgia" w:cs="Georgia"/>
          <w:i/>
          <w:iCs/>
          <w:color w:val="000000" w:themeColor="text1"/>
        </w:rPr>
        <w:t>Based Promotion Act.</w:t>
      </w:r>
      <w:r w:rsidRPr="334C8392">
        <w:rPr>
          <w:rFonts w:ascii="Georgia" w:eastAsia="Georgia" w:hAnsi="Georgia" w:cs="Georgia"/>
          <w:color w:val="000000" w:themeColor="text1"/>
        </w:rPr>
        <w:t xml:space="preserve"> Regional Coordinators will provide support </w:t>
      </w:r>
      <w:r w:rsidR="00143A48">
        <w:rPr>
          <w:rFonts w:ascii="Georgia" w:eastAsia="Georgia" w:hAnsi="Georgia" w:cs="Georgia"/>
          <w:color w:val="000000" w:themeColor="text1"/>
        </w:rPr>
        <w:t xml:space="preserve">and supervision </w:t>
      </w:r>
      <w:r w:rsidRPr="334C8392">
        <w:rPr>
          <w:rFonts w:ascii="Georgia" w:eastAsia="Georgia" w:hAnsi="Georgia" w:cs="Georgia"/>
          <w:color w:val="000000" w:themeColor="text1"/>
        </w:rPr>
        <w:t>to assigned literacy coaches and to assigned schools to ensure that there can be a cohesive, sustained, intensive and classroom-focused approach to literacy around the five components of reading. Regional Literacy Coordinators will need to develop a non</w:t>
      </w:r>
      <w:r w:rsidRPr="334C8392">
        <w:rPr>
          <w:rFonts w:ascii="Cambria Math" w:eastAsia="Cambria Math" w:hAnsi="Cambria Math" w:cs="Cambria Math"/>
          <w:color w:val="000000" w:themeColor="text1"/>
        </w:rPr>
        <w:t>‐</w:t>
      </w:r>
      <w:r w:rsidRPr="334C8392">
        <w:rPr>
          <w:rFonts w:ascii="Georgia" w:eastAsia="Georgia" w:hAnsi="Georgia" w:cs="Georgia"/>
          <w:color w:val="000000" w:themeColor="text1"/>
        </w:rPr>
        <w:t>threatening, professional, and collaborative work relationship with district</w:t>
      </w:r>
      <w:r w:rsidRPr="334C8392">
        <w:rPr>
          <w:rFonts w:ascii="Cambria Math" w:eastAsia="Cambria Math" w:hAnsi="Cambria Math" w:cs="Cambria Math"/>
          <w:color w:val="000000" w:themeColor="text1"/>
        </w:rPr>
        <w:t>‐</w:t>
      </w:r>
      <w:r w:rsidRPr="334C8392">
        <w:rPr>
          <w:rFonts w:ascii="Georgia" w:eastAsia="Georgia" w:hAnsi="Georgia" w:cs="Georgia"/>
          <w:color w:val="000000" w:themeColor="text1"/>
        </w:rPr>
        <w:t>level school personnel, school</w:t>
      </w:r>
      <w:r w:rsidRPr="334C8392">
        <w:rPr>
          <w:rFonts w:ascii="Cambria Math" w:eastAsia="Cambria Math" w:hAnsi="Cambria Math" w:cs="Cambria Math"/>
          <w:color w:val="000000" w:themeColor="text1"/>
        </w:rPr>
        <w:t>‐</w:t>
      </w:r>
      <w:r w:rsidRPr="334C8392">
        <w:rPr>
          <w:rFonts w:ascii="Georgia" w:eastAsia="Georgia" w:hAnsi="Georgia" w:cs="Georgia"/>
          <w:color w:val="000000" w:themeColor="text1"/>
        </w:rPr>
        <w:t>based and MDE literacy coaches, principals, and teachers. Regional Literacy Coordinators also work with literacy coaches to effectively identify the needs of assigned schools to prioritize, schedule, organize, and provide technical assistance so that students in assigned schools achieve grade level reading by the end of 3rd grade.</w:t>
      </w:r>
    </w:p>
    <w:p w14:paraId="6B71521C" w14:textId="451DF5A5" w:rsidR="2D51C800" w:rsidRDefault="2D51C800" w:rsidP="334C8392">
      <w:pPr>
        <w:widowControl/>
        <w:spacing w:after="0" w:line="240" w:lineRule="auto"/>
        <w:jc w:val="both"/>
        <w:rPr>
          <w:rFonts w:ascii="Georgia" w:eastAsia="Georgia" w:hAnsi="Georgia" w:cs="Georgia"/>
          <w:color w:val="000000" w:themeColor="text1"/>
        </w:rPr>
      </w:pPr>
    </w:p>
    <w:p w14:paraId="04EA1DD5" w14:textId="5308A0AE" w:rsidR="2D51C800" w:rsidRDefault="00FF0D8D" w:rsidP="334C8392">
      <w:pPr>
        <w:spacing w:before="17" w:line="240" w:lineRule="exact"/>
        <w:jc w:val="both"/>
        <w:rPr>
          <w:rFonts w:ascii="Georgia" w:eastAsia="Georgia" w:hAnsi="Georgia" w:cs="Georgia"/>
          <w:color w:val="000000" w:themeColor="text1"/>
        </w:rPr>
      </w:pPr>
      <w:r w:rsidRPr="334C8392">
        <w:rPr>
          <w:rFonts w:ascii="Georgia" w:eastAsia="Georgia" w:hAnsi="Georgia" w:cs="Georgia"/>
          <w:color w:val="000000" w:themeColor="text1"/>
        </w:rPr>
        <w:t xml:space="preserve">The base salary is $75,00.00. Incremental raises </w:t>
      </w:r>
      <w:r w:rsidR="00B27E49">
        <w:rPr>
          <w:rFonts w:ascii="Georgia" w:eastAsia="Georgia" w:hAnsi="Georgia" w:cs="Georgia"/>
          <w:color w:val="000000" w:themeColor="text1"/>
        </w:rPr>
        <w:t>may</w:t>
      </w:r>
      <w:r w:rsidRPr="334C8392">
        <w:rPr>
          <w:rFonts w:ascii="Georgia" w:eastAsia="Georgia" w:hAnsi="Georgia" w:cs="Georgia"/>
          <w:color w:val="000000" w:themeColor="text1"/>
        </w:rPr>
        <w:t xml:space="preserve"> be provided annually, based on performance and funding availability.  Experience as an Educator in Residence under the Literacy-Based Promotion Act will also affect the base salary.</w:t>
      </w:r>
      <w:bookmarkStart w:id="3" w:name="_Hlk61983272"/>
    </w:p>
    <w:p w14:paraId="739E3C80" w14:textId="6131E4F6" w:rsidR="00633052" w:rsidRPr="00FA08D4" w:rsidRDefault="002F7AB3" w:rsidP="1E57861A">
      <w:pPr>
        <w:spacing w:after="0" w:line="240" w:lineRule="auto"/>
        <w:jc w:val="both"/>
        <w:rPr>
          <w:rFonts w:ascii="Georgia" w:hAnsi="Georgia" w:cs="Arial"/>
          <w:u w:val="single"/>
        </w:rPr>
      </w:pPr>
      <w:r w:rsidRPr="1E57861A">
        <w:rPr>
          <w:rFonts w:ascii="Georgia" w:hAnsi="Georgia" w:cs="Arial"/>
          <w:b/>
          <w:bCs/>
          <w:spacing w:val="4"/>
          <w:u w:val="single"/>
        </w:rPr>
        <w:t>Minimum Qualifications</w:t>
      </w:r>
      <w:r w:rsidR="07010436" w:rsidRPr="7B74863A">
        <w:rPr>
          <w:rFonts w:ascii="Georgia" w:hAnsi="Georgia" w:cs="Arial"/>
          <w:b/>
          <w:bCs/>
          <w:spacing w:val="4"/>
          <w:u w:val="single"/>
        </w:rPr>
        <w:t>:</w:t>
      </w:r>
      <w:r w:rsidR="07010436" w:rsidRPr="7744F0D5">
        <w:rPr>
          <w:rFonts w:ascii="Georgia" w:hAnsi="Georgia" w:cs="Arial"/>
          <w:spacing w:val="4"/>
        </w:rPr>
        <w:t xml:space="preserve"> </w:t>
      </w:r>
    </w:p>
    <w:p w14:paraId="7FBC3D60" w14:textId="60629EBC" w:rsidR="00633052" w:rsidRPr="00FA08D4" w:rsidRDefault="00633052" w:rsidP="1E57861A">
      <w:pPr>
        <w:spacing w:after="0" w:line="240" w:lineRule="auto"/>
        <w:jc w:val="both"/>
        <w:rPr>
          <w:rFonts w:ascii="Georgia" w:hAnsi="Georgia" w:cs="Arial"/>
        </w:rPr>
      </w:pPr>
      <w:r w:rsidRPr="7B74863A">
        <w:rPr>
          <w:rFonts w:ascii="Georgia" w:hAnsi="Georgia" w:cs="Arial"/>
          <w:spacing w:val="4"/>
        </w:rPr>
        <w:t>Applicants</w:t>
      </w:r>
      <w:r w:rsidR="00B32BE2" w:rsidRPr="7B74863A">
        <w:rPr>
          <w:rFonts w:ascii="Georgia" w:hAnsi="Georgia" w:cs="Arial"/>
          <w:spacing w:val="4"/>
        </w:rPr>
        <w:t xml:space="preserve"> </w:t>
      </w:r>
      <w:r w:rsidRPr="7B74863A">
        <w:rPr>
          <w:rFonts w:ascii="Georgia" w:hAnsi="Georgia" w:cs="Arial"/>
          <w:spacing w:val="4"/>
        </w:rPr>
        <w:t>must meet the minimum qualifications below</w:t>
      </w:r>
      <w:r w:rsidR="06A108D2" w:rsidRPr="7B74863A">
        <w:rPr>
          <w:rFonts w:ascii="Georgia" w:hAnsi="Georgia" w:cs="Arial"/>
          <w:spacing w:val="4"/>
        </w:rPr>
        <w:t>:</w:t>
      </w:r>
    </w:p>
    <w:p w14:paraId="5F941AA3" w14:textId="1CE61C60" w:rsidR="00A06990" w:rsidRPr="00FA08D4" w:rsidRDefault="00A06990" w:rsidP="1E57861A">
      <w:pPr>
        <w:spacing w:after="0" w:line="240" w:lineRule="auto"/>
        <w:jc w:val="both"/>
        <w:rPr>
          <w:rFonts w:ascii="Georgia" w:hAnsi="Georgia" w:cs="Arial"/>
          <w:spacing w:val="4"/>
        </w:rPr>
      </w:pPr>
    </w:p>
    <w:p w14:paraId="3DDCBCED" w14:textId="59CDE281" w:rsidR="00A06990" w:rsidRPr="00FA08D4" w:rsidRDefault="00A06990" w:rsidP="1E57861A">
      <w:pPr>
        <w:pStyle w:val="ListParagraph"/>
        <w:numPr>
          <w:ilvl w:val="0"/>
          <w:numId w:val="26"/>
        </w:numPr>
        <w:jc w:val="both"/>
        <w:rPr>
          <w:rFonts w:ascii="Georgia" w:hAnsi="Georgia" w:cs="Arial"/>
          <w:spacing w:val="4"/>
        </w:rPr>
      </w:pPr>
      <w:r w:rsidRPr="59D2B799">
        <w:rPr>
          <w:rFonts w:ascii="Georgia" w:hAnsi="Georgia" w:cs="Arial"/>
          <w:spacing w:val="4"/>
        </w:rPr>
        <w:t>A minimum of three (3) combined years as a</w:t>
      </w:r>
      <w:r w:rsidR="66124362" w:rsidRPr="59D2B799">
        <w:rPr>
          <w:rFonts w:ascii="Georgia" w:hAnsi="Georgia" w:cs="Arial"/>
          <w:spacing w:val="4"/>
        </w:rPr>
        <w:t xml:space="preserve">n MDE Literacy Coach </w:t>
      </w:r>
      <w:r w:rsidRPr="59D2B799">
        <w:rPr>
          <w:rFonts w:ascii="Georgia" w:hAnsi="Georgia" w:cs="Arial"/>
          <w:spacing w:val="4"/>
        </w:rPr>
        <w:t xml:space="preserve">AND/OR other similar administrative experience working with districts or state </w:t>
      </w:r>
      <w:proofErr w:type="gramStart"/>
      <w:r w:rsidRPr="59D2B799">
        <w:rPr>
          <w:rFonts w:ascii="Georgia" w:hAnsi="Georgia" w:cs="Arial"/>
          <w:spacing w:val="4"/>
        </w:rPr>
        <w:t>initiatives;</w:t>
      </w:r>
      <w:proofErr w:type="gramEnd"/>
    </w:p>
    <w:p w14:paraId="262C2BF7" w14:textId="57C534F3" w:rsidR="58EE9ED2" w:rsidRDefault="58EE9ED2" w:rsidP="1E57861A">
      <w:pPr>
        <w:numPr>
          <w:ilvl w:val="0"/>
          <w:numId w:val="26"/>
        </w:numPr>
        <w:spacing w:after="0" w:line="240" w:lineRule="auto"/>
        <w:rPr>
          <w:rFonts w:ascii="Georgia" w:hAnsi="Georgia" w:cs="Arial"/>
        </w:rPr>
      </w:pPr>
      <w:r w:rsidRPr="1E57861A">
        <w:rPr>
          <w:rFonts w:ascii="Georgia" w:hAnsi="Georgia" w:cs="Arial"/>
        </w:rPr>
        <w:t xml:space="preserve">Documented experience in reading/literacy or related </w:t>
      </w:r>
      <w:proofErr w:type="gramStart"/>
      <w:r w:rsidRPr="1E57861A">
        <w:rPr>
          <w:rFonts w:ascii="Georgia" w:hAnsi="Georgia" w:cs="Arial"/>
        </w:rPr>
        <w:t>field;</w:t>
      </w:r>
      <w:proofErr w:type="gramEnd"/>
    </w:p>
    <w:p w14:paraId="5848A6DD" w14:textId="77777777" w:rsidR="00A06990" w:rsidRPr="00FA08D4" w:rsidRDefault="00A06990" w:rsidP="00184B06">
      <w:pPr>
        <w:numPr>
          <w:ilvl w:val="0"/>
          <w:numId w:val="27"/>
        </w:numPr>
        <w:spacing w:after="0" w:line="240" w:lineRule="auto"/>
        <w:rPr>
          <w:rFonts w:ascii="Georgia" w:hAnsi="Georgia" w:cs="Arial"/>
          <w:spacing w:val="4"/>
        </w:rPr>
      </w:pPr>
      <w:r w:rsidRPr="59D2B799">
        <w:rPr>
          <w:rFonts w:ascii="Georgia" w:hAnsi="Georgia" w:cs="Arial"/>
          <w:spacing w:val="4"/>
        </w:rPr>
        <w:t xml:space="preserve">Documented experience in a supervisory </w:t>
      </w:r>
      <w:proofErr w:type="gramStart"/>
      <w:r w:rsidRPr="59D2B799">
        <w:rPr>
          <w:rFonts w:ascii="Georgia" w:hAnsi="Georgia" w:cs="Arial"/>
          <w:spacing w:val="4"/>
        </w:rPr>
        <w:t>role;</w:t>
      </w:r>
      <w:proofErr w:type="gramEnd"/>
      <w:r w:rsidRPr="59D2B799">
        <w:rPr>
          <w:rFonts w:ascii="Georgia" w:hAnsi="Georgia" w:cs="Arial"/>
          <w:spacing w:val="4"/>
        </w:rPr>
        <w:t xml:space="preserve"> </w:t>
      </w:r>
    </w:p>
    <w:p w14:paraId="1D2134CC" w14:textId="77777777" w:rsidR="00A06990" w:rsidRPr="00FA08D4" w:rsidRDefault="00A06990" w:rsidP="00184B06">
      <w:pPr>
        <w:numPr>
          <w:ilvl w:val="0"/>
          <w:numId w:val="27"/>
        </w:numPr>
        <w:spacing w:after="0" w:line="240" w:lineRule="auto"/>
        <w:rPr>
          <w:rFonts w:ascii="Georgia" w:hAnsi="Georgia" w:cs="Arial"/>
          <w:spacing w:val="4"/>
        </w:rPr>
      </w:pPr>
      <w:r w:rsidRPr="59D2B799">
        <w:rPr>
          <w:rFonts w:ascii="Georgia" w:hAnsi="Georgia" w:cs="Arial"/>
          <w:spacing w:val="4"/>
        </w:rPr>
        <w:t>Documented experience providing professional development to educator and/or coaches to achieve the goals of the Literacy-Based Promotion Act; and</w:t>
      </w:r>
    </w:p>
    <w:p w14:paraId="1DF334FA" w14:textId="77777777" w:rsidR="00A06990" w:rsidRPr="00FA08D4" w:rsidRDefault="00A06990" w:rsidP="00184B06">
      <w:pPr>
        <w:numPr>
          <w:ilvl w:val="0"/>
          <w:numId w:val="27"/>
        </w:numPr>
        <w:spacing w:after="0" w:line="240" w:lineRule="auto"/>
        <w:rPr>
          <w:rFonts w:ascii="Georgia" w:hAnsi="Georgia" w:cs="Arial"/>
          <w:spacing w:val="4"/>
        </w:rPr>
      </w:pPr>
      <w:r w:rsidRPr="59D2B799">
        <w:rPr>
          <w:rFonts w:ascii="Georgia" w:hAnsi="Georgia" w:cs="Arial"/>
          <w:spacing w:val="4"/>
        </w:rPr>
        <w:t>Experience analyzing and using school, district, and state student achievement data for instructional decision making.</w:t>
      </w:r>
    </w:p>
    <w:p w14:paraId="6762737C" w14:textId="77777777" w:rsidR="005F7552" w:rsidRPr="00FA08D4" w:rsidRDefault="005F7552" w:rsidP="009A422B">
      <w:pPr>
        <w:widowControl/>
        <w:spacing w:after="-1" w:line="240" w:lineRule="auto"/>
        <w:jc w:val="both"/>
        <w:rPr>
          <w:rFonts w:ascii="Georgia" w:eastAsia="Calibri" w:hAnsi="Georgia" w:cs="Times New Roman"/>
          <w:highlight w:val="cyan"/>
        </w:rPr>
      </w:pPr>
    </w:p>
    <w:p w14:paraId="12847391" w14:textId="39843E9E" w:rsidR="009A422B" w:rsidRPr="009A422B" w:rsidRDefault="009A422B" w:rsidP="663166E2">
      <w:pPr>
        <w:widowControl/>
        <w:spacing w:after="0" w:line="240" w:lineRule="auto"/>
        <w:jc w:val="both"/>
        <w:rPr>
          <w:rFonts w:ascii="Georgia" w:eastAsia="Calibri" w:hAnsi="Georgia" w:cs="Times New Roman"/>
        </w:rPr>
      </w:pPr>
      <w:r w:rsidRPr="1E57861A">
        <w:rPr>
          <w:rFonts w:ascii="Georgia" w:eastAsia="Calibri" w:hAnsi="Georgia" w:cs="Times New Roman"/>
        </w:rPr>
        <w:t>The Applicant</w:t>
      </w:r>
      <w:r w:rsidR="3D618D43" w:rsidRPr="1E57861A">
        <w:rPr>
          <w:rFonts w:ascii="Georgia" w:eastAsia="Calibri" w:hAnsi="Georgia" w:cs="Times New Roman"/>
        </w:rPr>
        <w:t xml:space="preserve"> </w:t>
      </w:r>
      <w:r w:rsidRPr="1E57861A">
        <w:rPr>
          <w:rFonts w:ascii="Georgia" w:eastAsia="Calibri" w:hAnsi="Georgia" w:cs="Times New Roman"/>
        </w:rPr>
        <w:t xml:space="preserve">must also provide sufficient detail to demonstrate experience and knowledge in working with programs </w:t>
      </w:r>
      <w:proofErr w:type="gramStart"/>
      <w:r w:rsidRPr="1E57861A">
        <w:rPr>
          <w:rFonts w:ascii="Georgia" w:eastAsia="Calibri" w:hAnsi="Georgia" w:cs="Times New Roman"/>
        </w:rPr>
        <w:t>similar to</w:t>
      </w:r>
      <w:proofErr w:type="gramEnd"/>
      <w:r w:rsidRPr="1E57861A">
        <w:rPr>
          <w:rFonts w:ascii="Georgia" w:eastAsia="Calibri" w:hAnsi="Georgia" w:cs="Times New Roman"/>
        </w:rPr>
        <w:t xml:space="preserve"> scope of this </w:t>
      </w:r>
      <w:r w:rsidR="2DD81EF4" w:rsidRPr="1E57861A">
        <w:rPr>
          <w:rFonts w:ascii="Georgia" w:eastAsia="Calibri" w:hAnsi="Georgia" w:cs="Times New Roman"/>
        </w:rPr>
        <w:t>applicatio</w:t>
      </w:r>
      <w:r w:rsidRPr="1E57861A">
        <w:rPr>
          <w:rFonts w:ascii="Georgia" w:eastAsia="Calibri" w:hAnsi="Georgia" w:cs="Times New Roman"/>
        </w:rPr>
        <w:t xml:space="preserve">n. </w:t>
      </w:r>
      <w:r w:rsidR="005F7552" w:rsidRPr="1E57861A">
        <w:rPr>
          <w:rFonts w:ascii="Georgia" w:eastAsia="Calibri" w:hAnsi="Georgia" w:cs="Times New Roman"/>
        </w:rPr>
        <w:t xml:space="preserve">The qualifications below will be </w:t>
      </w:r>
      <w:r w:rsidR="005F7552" w:rsidRPr="1E57861A">
        <w:rPr>
          <w:rFonts w:ascii="Georgia" w:eastAsia="Calibri" w:hAnsi="Georgia" w:cs="Times New Roman"/>
        </w:rPr>
        <w:lastRenderedPageBreak/>
        <w:t>weighted and scored by a committee of evaluators.</w:t>
      </w:r>
      <w:r w:rsidRPr="1E57861A">
        <w:rPr>
          <w:rFonts w:ascii="Georgia" w:eastAsia="Calibri" w:hAnsi="Georgia" w:cs="Times New Roman"/>
        </w:rPr>
        <w:t xml:space="preserve"> For each </w:t>
      </w:r>
      <w:r w:rsidR="2CED6839" w:rsidRPr="1E57861A">
        <w:rPr>
          <w:rFonts w:ascii="Georgia" w:eastAsia="Calibri" w:hAnsi="Georgia" w:cs="Times New Roman"/>
        </w:rPr>
        <w:t>applicant</w:t>
      </w:r>
      <w:r w:rsidRPr="1E57861A">
        <w:rPr>
          <w:rFonts w:ascii="Georgia" w:eastAsia="Calibri" w:hAnsi="Georgia" w:cs="Times New Roman"/>
        </w:rPr>
        <w:t>, please detail in the application, resume, and/or supporting documents the following:</w:t>
      </w:r>
    </w:p>
    <w:p w14:paraId="3B9BC21B" w14:textId="7FDAEBA7" w:rsidR="005F7552" w:rsidRDefault="005F7552" w:rsidP="1E57861A">
      <w:pPr>
        <w:widowControl/>
        <w:spacing w:after="0" w:line="240" w:lineRule="auto"/>
        <w:jc w:val="both"/>
        <w:rPr>
          <w:rFonts w:ascii="Georgia" w:eastAsia="Calibri" w:hAnsi="Georgia" w:cs="Times New Roman"/>
          <w:highlight w:val="yellow"/>
        </w:rPr>
      </w:pPr>
      <w:bookmarkStart w:id="4" w:name="_Hlk88494140"/>
    </w:p>
    <w:p w14:paraId="261941D1" w14:textId="77777777" w:rsidR="00754B60" w:rsidRPr="00BC5201" w:rsidRDefault="00754B60" w:rsidP="1E57861A">
      <w:pPr>
        <w:widowControl/>
        <w:spacing w:after="0" w:line="240" w:lineRule="auto"/>
        <w:jc w:val="both"/>
        <w:rPr>
          <w:rFonts w:ascii="Georgia" w:eastAsia="Calibri" w:hAnsi="Georgia" w:cs="Times New Roman"/>
          <w:highlight w:val="yellow"/>
        </w:rPr>
      </w:pPr>
    </w:p>
    <w:p w14:paraId="3D7CCC4A" w14:textId="77777777" w:rsidR="00BC5201" w:rsidRPr="00BC5201" w:rsidRDefault="00BC5201" w:rsidP="00BC5201">
      <w:pPr>
        <w:spacing w:after="0" w:line="240" w:lineRule="auto"/>
        <w:jc w:val="both"/>
        <w:rPr>
          <w:rFonts w:ascii="Georgia" w:hAnsi="Georgia" w:cs="Arial"/>
          <w:b/>
          <w:color w:val="000000" w:themeColor="text1"/>
          <w:spacing w:val="4"/>
          <w:u w:val="single"/>
        </w:rPr>
      </w:pPr>
      <w:r w:rsidRPr="4D07383F">
        <w:rPr>
          <w:rFonts w:ascii="Georgia" w:hAnsi="Georgia" w:cs="Arial"/>
          <w:b/>
          <w:color w:val="000000" w:themeColor="text1"/>
          <w:spacing w:val="4"/>
          <w:u w:val="single"/>
        </w:rPr>
        <w:t>Desired Qualifications</w:t>
      </w:r>
    </w:p>
    <w:p w14:paraId="77B60A9F" w14:textId="18A7AC54" w:rsidR="00BC5201" w:rsidRPr="00BC5201" w:rsidRDefault="00BC5201" w:rsidP="00BC5201">
      <w:pPr>
        <w:spacing w:after="0" w:line="240" w:lineRule="auto"/>
        <w:rPr>
          <w:rFonts w:ascii="Georgia" w:hAnsi="Georgia" w:cs="Arial"/>
          <w:spacing w:val="4"/>
        </w:rPr>
      </w:pPr>
      <w:r w:rsidRPr="68B77DD5">
        <w:rPr>
          <w:rFonts w:ascii="Georgia" w:hAnsi="Georgia" w:cs="Arial"/>
          <w:spacing w:val="4"/>
        </w:rPr>
        <w:t xml:space="preserve">The following are preferred credentials, but not required of the </w:t>
      </w:r>
      <w:r w:rsidR="5F089EAA" w:rsidRPr="68B77DD5">
        <w:rPr>
          <w:rFonts w:ascii="Georgia" w:hAnsi="Georgia" w:cs="Arial"/>
          <w:spacing w:val="4"/>
        </w:rPr>
        <w:t>a</w:t>
      </w:r>
      <w:r w:rsidRPr="68B77DD5">
        <w:rPr>
          <w:rFonts w:ascii="Georgia" w:hAnsi="Georgia" w:cs="Arial"/>
          <w:spacing w:val="4"/>
        </w:rPr>
        <w:t>pplicant:</w:t>
      </w:r>
    </w:p>
    <w:p w14:paraId="6FBE1B5B" w14:textId="51711772" w:rsidR="26845F65" w:rsidRDefault="26845F65" w:rsidP="38928591">
      <w:pPr>
        <w:numPr>
          <w:ilvl w:val="0"/>
          <w:numId w:val="28"/>
        </w:numPr>
        <w:spacing w:after="0" w:line="240" w:lineRule="auto"/>
        <w:rPr>
          <w:rFonts w:ascii="Georgia" w:hAnsi="Georgia" w:cs="Arial"/>
        </w:rPr>
      </w:pPr>
      <w:r w:rsidRPr="38928591">
        <w:rPr>
          <w:rFonts w:ascii="Georgia" w:eastAsia="Georgia" w:hAnsi="Georgia" w:cs="Georgia"/>
          <w:color w:val="000000" w:themeColor="text1"/>
        </w:rPr>
        <w:t>Documented teaching experience in teaching PreK-3 reading (e.g., school assessment data, principal reviews, classroom assessment data, etc.)</w:t>
      </w:r>
    </w:p>
    <w:p w14:paraId="467C8A57" w14:textId="77777777" w:rsidR="00BC5201" w:rsidRPr="00BC5201" w:rsidRDefault="00BC5201" w:rsidP="00184B06">
      <w:pPr>
        <w:numPr>
          <w:ilvl w:val="0"/>
          <w:numId w:val="28"/>
        </w:numPr>
        <w:spacing w:after="0" w:line="240" w:lineRule="auto"/>
        <w:rPr>
          <w:rFonts w:ascii="Georgia" w:hAnsi="Georgia" w:cs="Arial"/>
          <w:spacing w:val="4"/>
        </w:rPr>
      </w:pPr>
      <w:r w:rsidRPr="68B77DD5">
        <w:rPr>
          <w:rFonts w:ascii="Georgia" w:hAnsi="Georgia" w:cs="Arial"/>
          <w:spacing w:val="4"/>
        </w:rPr>
        <w:t>Documented successful coaching/leadership experience; and</w:t>
      </w:r>
    </w:p>
    <w:p w14:paraId="32D3FD47" w14:textId="20695E87" w:rsidR="00BC5201" w:rsidRPr="00BC5201" w:rsidRDefault="00BC5201" w:rsidP="00184B06">
      <w:pPr>
        <w:numPr>
          <w:ilvl w:val="0"/>
          <w:numId w:val="28"/>
        </w:numPr>
        <w:spacing w:after="0" w:line="240" w:lineRule="auto"/>
        <w:rPr>
          <w:rFonts w:ascii="Georgia" w:hAnsi="Georgia" w:cs="Arial"/>
          <w:spacing w:val="4"/>
        </w:rPr>
      </w:pPr>
      <w:r w:rsidRPr="68B77DD5">
        <w:rPr>
          <w:rFonts w:ascii="Georgia" w:hAnsi="Georgia" w:cs="Arial"/>
          <w:spacing w:val="4"/>
        </w:rPr>
        <w:t xml:space="preserve">Documented </w:t>
      </w:r>
      <w:r w:rsidR="008B420C">
        <w:rPr>
          <w:rFonts w:ascii="Georgia" w:hAnsi="Georgia" w:cs="Arial"/>
          <w:spacing w:val="4"/>
        </w:rPr>
        <w:t xml:space="preserve">successful </w:t>
      </w:r>
      <w:r w:rsidRPr="68B77DD5">
        <w:rPr>
          <w:rFonts w:ascii="Georgia" w:hAnsi="Georgia" w:cs="Arial"/>
          <w:spacing w:val="4"/>
        </w:rPr>
        <w:t>experience designing professional development specific to literacy instruction.</w:t>
      </w:r>
    </w:p>
    <w:p w14:paraId="09A86630" w14:textId="77777777" w:rsidR="00BC5201" w:rsidRPr="00BC5201" w:rsidRDefault="00BC5201" w:rsidP="00BC5201">
      <w:pPr>
        <w:spacing w:after="0" w:line="240" w:lineRule="auto"/>
        <w:ind w:left="360"/>
        <w:rPr>
          <w:rFonts w:ascii="Georgia" w:hAnsi="Georgia" w:cs="Arial"/>
          <w:bCs/>
          <w:spacing w:val="4"/>
          <w:highlight w:val="cyan"/>
        </w:rPr>
      </w:pPr>
    </w:p>
    <w:p w14:paraId="1C64E74D" w14:textId="77777777" w:rsidR="00BC5201" w:rsidRPr="00BC5201" w:rsidRDefault="00BC5201" w:rsidP="00BC5201">
      <w:pPr>
        <w:jc w:val="both"/>
        <w:rPr>
          <w:rFonts w:ascii="Georgia" w:hAnsi="Georgia" w:cs="Arial"/>
          <w:b/>
          <w:color w:val="000000" w:themeColor="text1"/>
          <w:u w:val="single"/>
        </w:rPr>
      </w:pPr>
      <w:r w:rsidRPr="4D07383F">
        <w:rPr>
          <w:rFonts w:ascii="Georgia" w:hAnsi="Georgia" w:cs="Arial"/>
          <w:b/>
          <w:color w:val="000000" w:themeColor="text1"/>
          <w:spacing w:val="4"/>
          <w:u w:val="single"/>
        </w:rPr>
        <w:t>Education</w:t>
      </w:r>
    </w:p>
    <w:p w14:paraId="0E231494" w14:textId="4907FB2A" w:rsidR="00BC5201" w:rsidRPr="00BC5201" w:rsidRDefault="00BC5201" w:rsidP="63307FBC">
      <w:pPr>
        <w:numPr>
          <w:ilvl w:val="0"/>
          <w:numId w:val="29"/>
        </w:numPr>
        <w:spacing w:after="0" w:line="240" w:lineRule="auto"/>
        <w:jc w:val="both"/>
        <w:rPr>
          <w:rFonts w:ascii="Georgia" w:hAnsi="Georgia" w:cs="Arial"/>
          <w:color w:val="000000" w:themeColor="text1"/>
        </w:rPr>
      </w:pPr>
      <w:proofErr w:type="gramStart"/>
      <w:r w:rsidRPr="7C68A24B">
        <w:rPr>
          <w:rFonts w:ascii="Georgia" w:hAnsi="Georgia" w:cs="Arial"/>
          <w:color w:val="000000" w:themeColor="text1"/>
          <w:spacing w:val="4"/>
        </w:rPr>
        <w:t>Master’s Degree in Education</w:t>
      </w:r>
      <w:proofErr w:type="gramEnd"/>
      <w:r w:rsidRPr="7C68A24B">
        <w:rPr>
          <w:rFonts w:ascii="Georgia" w:hAnsi="Georgia" w:cs="Arial"/>
          <w:color w:val="000000" w:themeColor="text1"/>
          <w:spacing w:val="4"/>
        </w:rPr>
        <w:t xml:space="preserve"> with 3 years documented experience teaching reading </w:t>
      </w:r>
    </w:p>
    <w:p w14:paraId="660A40B9" w14:textId="133E022A" w:rsidR="00BC5201" w:rsidRPr="00BC5201" w:rsidRDefault="00BC5201" w:rsidP="63307FBC">
      <w:pPr>
        <w:spacing w:after="0" w:line="240" w:lineRule="auto"/>
        <w:ind w:left="720"/>
        <w:jc w:val="both"/>
        <w:rPr>
          <w:rFonts w:ascii="Georgia" w:hAnsi="Georgia" w:cs="Arial"/>
          <w:color w:val="000000" w:themeColor="text1"/>
          <w:spacing w:val="4"/>
        </w:rPr>
      </w:pPr>
      <w:r w:rsidRPr="7C68A24B">
        <w:rPr>
          <w:rFonts w:ascii="Georgia" w:hAnsi="Georgia" w:cs="Arial"/>
          <w:b/>
          <w:color w:val="000000" w:themeColor="text1"/>
          <w:spacing w:val="4"/>
        </w:rPr>
        <w:t>-OR-</w:t>
      </w:r>
    </w:p>
    <w:p w14:paraId="3261EB8C" w14:textId="77777777" w:rsidR="00BC5201" w:rsidRPr="00BC5201" w:rsidRDefault="00BC5201" w:rsidP="00184B06">
      <w:pPr>
        <w:numPr>
          <w:ilvl w:val="0"/>
          <w:numId w:val="29"/>
        </w:numPr>
        <w:spacing w:after="0" w:line="240" w:lineRule="auto"/>
        <w:jc w:val="both"/>
        <w:rPr>
          <w:rFonts w:ascii="Georgia" w:hAnsi="Georgia" w:cs="Arial"/>
          <w:color w:val="000000" w:themeColor="text1"/>
          <w:spacing w:val="4"/>
        </w:rPr>
      </w:pPr>
      <w:r w:rsidRPr="7C68A24B">
        <w:rPr>
          <w:rFonts w:ascii="Georgia" w:hAnsi="Georgia" w:cs="Arial"/>
          <w:color w:val="000000" w:themeColor="text1"/>
          <w:spacing w:val="4"/>
        </w:rPr>
        <w:t>Bachelor’s Degree with 5 years documented experience teaching reading with a minimum of 3 years of literacy experience at the State, District, or School Level</w:t>
      </w:r>
    </w:p>
    <w:p w14:paraId="71963ABD" w14:textId="77777777" w:rsidR="00BC5201" w:rsidRPr="00BC5201" w:rsidRDefault="00BC5201" w:rsidP="00BC5201">
      <w:pPr>
        <w:pStyle w:val="ListParagraph"/>
        <w:jc w:val="both"/>
        <w:rPr>
          <w:rFonts w:ascii="Georgia" w:hAnsi="Georgia" w:cs="Arial"/>
          <w:b/>
          <w:color w:val="000000" w:themeColor="text1"/>
          <w:spacing w:val="4"/>
        </w:rPr>
      </w:pPr>
    </w:p>
    <w:p w14:paraId="78562D23" w14:textId="77777777" w:rsidR="00BC5201" w:rsidRPr="00BC5201" w:rsidRDefault="00BC5201" w:rsidP="00BC5201">
      <w:pPr>
        <w:spacing w:after="0" w:line="240" w:lineRule="auto"/>
        <w:jc w:val="both"/>
        <w:rPr>
          <w:rFonts w:ascii="Georgia" w:hAnsi="Georgia" w:cs="Arial"/>
          <w:b/>
          <w:color w:val="000000" w:themeColor="text1"/>
          <w:spacing w:val="4"/>
          <w:u w:val="single"/>
        </w:rPr>
      </w:pPr>
      <w:r w:rsidRPr="3F68DA4B">
        <w:rPr>
          <w:rFonts w:ascii="Georgia" w:hAnsi="Georgia" w:cs="Arial"/>
          <w:b/>
          <w:color w:val="000000" w:themeColor="text1"/>
          <w:spacing w:val="4"/>
          <w:u w:val="single"/>
        </w:rPr>
        <w:t>Certification/Licenses</w:t>
      </w:r>
    </w:p>
    <w:p w14:paraId="1D0E8929" w14:textId="77777777" w:rsidR="00BC5201" w:rsidRPr="00BC5201" w:rsidRDefault="00BC5201" w:rsidP="00184B06">
      <w:pPr>
        <w:pStyle w:val="ListParagraph"/>
        <w:numPr>
          <w:ilvl w:val="0"/>
          <w:numId w:val="30"/>
        </w:numPr>
        <w:jc w:val="both"/>
        <w:rPr>
          <w:rFonts w:ascii="Georgia" w:hAnsi="Georgia" w:cs="Arial"/>
          <w:b/>
          <w:color w:val="000000" w:themeColor="text1"/>
          <w:spacing w:val="4"/>
          <w:sz w:val="22"/>
          <w:szCs w:val="22"/>
        </w:rPr>
      </w:pPr>
      <w:r w:rsidRPr="7C68A24B">
        <w:rPr>
          <w:rFonts w:ascii="Georgia" w:hAnsi="Georgia" w:cs="Arial"/>
          <w:color w:val="000000" w:themeColor="text1"/>
          <w:spacing w:val="4"/>
          <w:sz w:val="22"/>
          <w:szCs w:val="22"/>
        </w:rPr>
        <w:t>Valid Mississippi Educator Professional License</w:t>
      </w:r>
    </w:p>
    <w:p w14:paraId="51B09DAB" w14:textId="5C954BDC" w:rsidR="00BC5201" w:rsidRPr="00476077" w:rsidRDefault="00BC5201" w:rsidP="00BC5201">
      <w:pPr>
        <w:spacing w:after="0" w:line="240" w:lineRule="auto"/>
        <w:ind w:left="100" w:right="39"/>
        <w:jc w:val="both"/>
        <w:rPr>
          <w:rFonts w:ascii="Georgia" w:hAnsi="Georgia" w:cs="Arial"/>
          <w:b/>
          <w:spacing w:val="4"/>
          <w:sz w:val="24"/>
          <w:szCs w:val="24"/>
        </w:rPr>
      </w:pPr>
    </w:p>
    <w:p w14:paraId="32D3CFC4" w14:textId="4E855A35" w:rsidR="002F7AB3" w:rsidRDefault="00CD2746" w:rsidP="33F1BBBB">
      <w:pPr>
        <w:pStyle w:val="Heading2"/>
        <w:rPr>
          <w:rFonts w:ascii="Georgia" w:hAnsi="Georgia"/>
          <w:b/>
          <w:color w:val="000000" w:themeColor="text1"/>
          <w:sz w:val="22"/>
          <w:szCs w:val="22"/>
          <w:u w:val="single"/>
        </w:rPr>
      </w:pPr>
      <w:bookmarkStart w:id="5" w:name="_Toc76122277"/>
      <w:bookmarkStart w:id="6" w:name="_Toc144986291"/>
      <w:bookmarkEnd w:id="3"/>
      <w:bookmarkEnd w:id="4"/>
      <w:r w:rsidRPr="6282E54C">
        <w:rPr>
          <w:rFonts w:ascii="Georgia" w:hAnsi="Georgia"/>
          <w:b/>
          <w:color w:val="000000" w:themeColor="text1"/>
          <w:spacing w:val="-1"/>
          <w:sz w:val="22"/>
          <w:szCs w:val="22"/>
          <w:u w:val="single"/>
        </w:rPr>
        <w:t>Responsibilities</w:t>
      </w:r>
      <w:r w:rsidR="0C65D9A0" w:rsidRPr="6282E54C">
        <w:rPr>
          <w:rFonts w:ascii="Georgia" w:hAnsi="Georgia"/>
          <w:b/>
          <w:color w:val="000000" w:themeColor="text1"/>
          <w:spacing w:val="-1"/>
          <w:sz w:val="22"/>
          <w:szCs w:val="22"/>
          <w:u w:val="single"/>
        </w:rPr>
        <w:t>,</w:t>
      </w:r>
      <w:r w:rsidR="000576C6" w:rsidRPr="6282E54C">
        <w:rPr>
          <w:rFonts w:ascii="Georgia" w:hAnsi="Georgia"/>
          <w:b/>
          <w:color w:val="000000" w:themeColor="text1"/>
          <w:spacing w:val="-1"/>
          <w:sz w:val="22"/>
          <w:szCs w:val="22"/>
          <w:u w:val="single"/>
        </w:rPr>
        <w:t xml:space="preserve"> </w:t>
      </w:r>
      <w:r w:rsidR="000576C6" w:rsidRPr="6282E54C">
        <w:rPr>
          <w:rFonts w:ascii="Georgia" w:hAnsi="Georgia"/>
          <w:b/>
          <w:color w:val="000000" w:themeColor="text1"/>
          <w:spacing w:val="-2"/>
          <w:sz w:val="22"/>
          <w:szCs w:val="22"/>
          <w:u w:val="single"/>
        </w:rPr>
        <w:t>R</w:t>
      </w:r>
      <w:r w:rsidR="000576C6" w:rsidRPr="6282E54C">
        <w:rPr>
          <w:rFonts w:ascii="Georgia" w:hAnsi="Georgia"/>
          <w:b/>
          <w:color w:val="000000" w:themeColor="text1"/>
          <w:sz w:val="22"/>
          <w:szCs w:val="22"/>
          <w:u w:val="single"/>
        </w:rPr>
        <w:t>ep</w:t>
      </w:r>
      <w:r w:rsidR="000576C6" w:rsidRPr="6282E54C">
        <w:rPr>
          <w:rFonts w:ascii="Georgia" w:hAnsi="Georgia"/>
          <w:b/>
          <w:color w:val="000000" w:themeColor="text1"/>
          <w:spacing w:val="1"/>
          <w:sz w:val="22"/>
          <w:szCs w:val="22"/>
          <w:u w:val="single"/>
        </w:rPr>
        <w:t>o</w:t>
      </w:r>
      <w:r w:rsidR="000576C6" w:rsidRPr="6282E54C">
        <w:rPr>
          <w:rFonts w:ascii="Georgia" w:hAnsi="Georgia"/>
          <w:b/>
          <w:color w:val="000000" w:themeColor="text1"/>
          <w:sz w:val="22"/>
          <w:szCs w:val="22"/>
          <w:u w:val="single"/>
        </w:rPr>
        <w:t>rts</w:t>
      </w:r>
      <w:r w:rsidR="15C62D4F" w:rsidRPr="6282E54C">
        <w:rPr>
          <w:rFonts w:ascii="Georgia" w:hAnsi="Georgia"/>
          <w:b/>
          <w:color w:val="000000" w:themeColor="text1"/>
          <w:sz w:val="22"/>
          <w:szCs w:val="22"/>
          <w:u w:val="single"/>
        </w:rPr>
        <w:t>,</w:t>
      </w:r>
      <w:r w:rsidR="000576C6" w:rsidRPr="6282E54C">
        <w:rPr>
          <w:rFonts w:ascii="Georgia" w:hAnsi="Georgia"/>
          <w:b/>
          <w:color w:val="000000" w:themeColor="text1"/>
          <w:sz w:val="22"/>
          <w:szCs w:val="22"/>
          <w:u w:val="single"/>
        </w:rPr>
        <w:t xml:space="preserve"> and </w:t>
      </w:r>
      <w:r w:rsidR="000576C6" w:rsidRPr="6282E54C">
        <w:rPr>
          <w:rFonts w:ascii="Georgia" w:hAnsi="Georgia"/>
          <w:b/>
          <w:color w:val="000000" w:themeColor="text1"/>
          <w:spacing w:val="-3"/>
          <w:sz w:val="22"/>
          <w:szCs w:val="22"/>
          <w:u w:val="single"/>
        </w:rPr>
        <w:t>E</w:t>
      </w:r>
      <w:r w:rsidR="000576C6" w:rsidRPr="6282E54C">
        <w:rPr>
          <w:rFonts w:ascii="Georgia" w:hAnsi="Georgia"/>
          <w:b/>
          <w:color w:val="000000" w:themeColor="text1"/>
          <w:spacing w:val="-1"/>
          <w:sz w:val="22"/>
          <w:szCs w:val="22"/>
          <w:u w:val="single"/>
        </w:rPr>
        <w:t>v</w:t>
      </w:r>
      <w:r w:rsidR="000576C6" w:rsidRPr="6282E54C">
        <w:rPr>
          <w:rFonts w:ascii="Georgia" w:hAnsi="Georgia"/>
          <w:b/>
          <w:color w:val="000000" w:themeColor="text1"/>
          <w:spacing w:val="1"/>
          <w:sz w:val="22"/>
          <w:szCs w:val="22"/>
          <w:u w:val="single"/>
        </w:rPr>
        <w:t>al</w:t>
      </w:r>
      <w:r w:rsidR="000576C6" w:rsidRPr="6282E54C">
        <w:rPr>
          <w:rFonts w:ascii="Georgia" w:hAnsi="Georgia"/>
          <w:b/>
          <w:color w:val="000000" w:themeColor="text1"/>
          <w:spacing w:val="-3"/>
          <w:sz w:val="22"/>
          <w:szCs w:val="22"/>
          <w:u w:val="single"/>
        </w:rPr>
        <w:t>u</w:t>
      </w:r>
      <w:r w:rsidR="000576C6" w:rsidRPr="6282E54C">
        <w:rPr>
          <w:rFonts w:ascii="Georgia" w:hAnsi="Georgia"/>
          <w:b/>
          <w:color w:val="000000" w:themeColor="text1"/>
          <w:spacing w:val="1"/>
          <w:sz w:val="22"/>
          <w:szCs w:val="22"/>
          <w:u w:val="single"/>
        </w:rPr>
        <w:t>a</w:t>
      </w:r>
      <w:r w:rsidR="000576C6" w:rsidRPr="6282E54C">
        <w:rPr>
          <w:rFonts w:ascii="Georgia" w:hAnsi="Georgia"/>
          <w:b/>
          <w:color w:val="000000" w:themeColor="text1"/>
          <w:spacing w:val="-2"/>
          <w:sz w:val="22"/>
          <w:szCs w:val="22"/>
          <w:u w:val="single"/>
        </w:rPr>
        <w:t>t</w:t>
      </w:r>
      <w:r w:rsidR="000576C6" w:rsidRPr="6282E54C">
        <w:rPr>
          <w:rFonts w:ascii="Georgia" w:hAnsi="Georgia"/>
          <w:b/>
          <w:color w:val="000000" w:themeColor="text1"/>
          <w:spacing w:val="-1"/>
          <w:sz w:val="22"/>
          <w:szCs w:val="22"/>
          <w:u w:val="single"/>
        </w:rPr>
        <w:t>i</w:t>
      </w:r>
      <w:r w:rsidR="000576C6" w:rsidRPr="6282E54C">
        <w:rPr>
          <w:rFonts w:ascii="Georgia" w:hAnsi="Georgia"/>
          <w:b/>
          <w:color w:val="000000" w:themeColor="text1"/>
          <w:spacing w:val="1"/>
          <w:sz w:val="22"/>
          <w:szCs w:val="22"/>
          <w:u w:val="single"/>
        </w:rPr>
        <w:t>o</w:t>
      </w:r>
      <w:r w:rsidR="000576C6" w:rsidRPr="6282E54C">
        <w:rPr>
          <w:rFonts w:ascii="Georgia" w:hAnsi="Georgia"/>
          <w:b/>
          <w:color w:val="000000" w:themeColor="text1"/>
          <w:sz w:val="22"/>
          <w:szCs w:val="22"/>
          <w:u w:val="single"/>
        </w:rPr>
        <w:t>n</w:t>
      </w:r>
      <w:bookmarkEnd w:id="5"/>
      <w:bookmarkEnd w:id="6"/>
    </w:p>
    <w:p w14:paraId="551A9674" w14:textId="19CDC5D4" w:rsidR="00CF0B4F" w:rsidRPr="008942B5" w:rsidRDefault="5CA89596" w:rsidP="7662238A">
      <w:pPr>
        <w:pStyle w:val="ListParagraph"/>
        <w:numPr>
          <w:ilvl w:val="0"/>
          <w:numId w:val="18"/>
        </w:numPr>
        <w:spacing w:line="260" w:lineRule="exact"/>
        <w:jc w:val="both"/>
        <w:rPr>
          <w:rFonts w:ascii="Georgia" w:hAnsi="Georgia" w:cs="Arial"/>
          <w:color w:val="000000" w:themeColor="text1"/>
          <w:sz w:val="22"/>
          <w:szCs w:val="22"/>
        </w:rPr>
      </w:pPr>
      <w:r w:rsidRPr="008942B5">
        <w:rPr>
          <w:rFonts w:ascii="Georgia" w:hAnsi="Georgia" w:cs="Arial"/>
          <w:color w:val="000000" w:themeColor="text1"/>
          <w:sz w:val="22"/>
          <w:szCs w:val="22"/>
        </w:rPr>
        <w:t>Travel daily</w:t>
      </w:r>
    </w:p>
    <w:p w14:paraId="772DCB10" w14:textId="7AFFB0E3" w:rsidR="00CF0B4F" w:rsidRPr="008942B5" w:rsidRDefault="5CA89596" w:rsidP="7662238A">
      <w:pPr>
        <w:pStyle w:val="ListParagraph"/>
        <w:numPr>
          <w:ilvl w:val="0"/>
          <w:numId w:val="18"/>
        </w:numPr>
        <w:spacing w:line="260" w:lineRule="exact"/>
        <w:jc w:val="both"/>
        <w:rPr>
          <w:rFonts w:ascii="Georgia" w:hAnsi="Georgia" w:cs="Arial"/>
          <w:color w:val="000000" w:themeColor="text1"/>
          <w:sz w:val="22"/>
          <w:szCs w:val="22"/>
        </w:rPr>
      </w:pPr>
      <w:r w:rsidRPr="008942B5">
        <w:rPr>
          <w:rFonts w:ascii="Georgia" w:hAnsi="Georgia" w:cs="Arial"/>
          <w:color w:val="000000" w:themeColor="text1"/>
          <w:sz w:val="22"/>
          <w:szCs w:val="22"/>
        </w:rPr>
        <w:t xml:space="preserve">Follow the </w:t>
      </w:r>
      <w:r w:rsidR="062B7DFF" w:rsidRPr="008942B5">
        <w:rPr>
          <w:rFonts w:ascii="Georgia" w:hAnsi="Georgia" w:cs="Arial"/>
          <w:color w:val="000000" w:themeColor="text1"/>
          <w:sz w:val="22"/>
          <w:szCs w:val="22"/>
        </w:rPr>
        <w:t>Regional Literacy Coordinator</w:t>
      </w:r>
      <w:r w:rsidRPr="008942B5">
        <w:rPr>
          <w:rFonts w:ascii="Georgia" w:hAnsi="Georgia" w:cs="Arial"/>
          <w:color w:val="000000" w:themeColor="text1"/>
          <w:sz w:val="22"/>
          <w:szCs w:val="22"/>
        </w:rPr>
        <w:t xml:space="preserve"> Work Calendar</w:t>
      </w:r>
    </w:p>
    <w:p w14:paraId="34472C59" w14:textId="77777777" w:rsidR="00CF0B4F" w:rsidRPr="008942B5" w:rsidRDefault="5CA89596" w:rsidP="7662238A">
      <w:pPr>
        <w:pStyle w:val="ListParagraph"/>
        <w:numPr>
          <w:ilvl w:val="0"/>
          <w:numId w:val="18"/>
        </w:numPr>
        <w:jc w:val="both"/>
        <w:rPr>
          <w:rFonts w:ascii="Georgia" w:hAnsi="Georgia" w:cs="Arial"/>
          <w:color w:val="000000" w:themeColor="text1"/>
          <w:sz w:val="22"/>
          <w:szCs w:val="22"/>
        </w:rPr>
      </w:pPr>
      <w:r w:rsidRPr="008942B5">
        <w:rPr>
          <w:rFonts w:ascii="Georgia" w:hAnsi="Georgia" w:cs="Arial"/>
          <w:color w:val="000000" w:themeColor="text1"/>
          <w:sz w:val="22"/>
          <w:szCs w:val="22"/>
        </w:rPr>
        <w:t xml:space="preserve">Maintain a cooperative attitude, demonstrate consideration of others, and maintain rapport with </w:t>
      </w:r>
      <w:proofErr w:type="gramStart"/>
      <w:r w:rsidRPr="008942B5">
        <w:rPr>
          <w:rFonts w:ascii="Georgia" w:hAnsi="Georgia" w:cs="Arial"/>
          <w:color w:val="000000" w:themeColor="text1"/>
          <w:sz w:val="22"/>
          <w:szCs w:val="22"/>
        </w:rPr>
        <w:t>others;</w:t>
      </w:r>
      <w:proofErr w:type="gramEnd"/>
    </w:p>
    <w:p w14:paraId="7BF73F17" w14:textId="23F26E7B" w:rsidR="00CF0B4F" w:rsidRPr="008942B5" w:rsidRDefault="5CA89596" w:rsidP="7662238A">
      <w:pPr>
        <w:pStyle w:val="ListParagraph"/>
        <w:numPr>
          <w:ilvl w:val="0"/>
          <w:numId w:val="18"/>
        </w:numPr>
        <w:jc w:val="both"/>
        <w:rPr>
          <w:rFonts w:ascii="Georgia" w:hAnsi="Georgia" w:cs="Arial"/>
          <w:color w:val="000000" w:themeColor="text1"/>
          <w:sz w:val="22"/>
          <w:szCs w:val="22"/>
        </w:rPr>
      </w:pPr>
      <w:r w:rsidRPr="008942B5">
        <w:rPr>
          <w:rFonts w:ascii="Georgia" w:hAnsi="Georgia" w:cs="Arial"/>
          <w:color w:val="000000" w:themeColor="text1"/>
          <w:sz w:val="22"/>
          <w:szCs w:val="22"/>
        </w:rPr>
        <w:t xml:space="preserve">Adhere to </w:t>
      </w:r>
      <w:r w:rsidR="0E0626E7" w:rsidRPr="008942B5">
        <w:rPr>
          <w:rFonts w:ascii="Georgia" w:hAnsi="Georgia" w:cs="Arial"/>
          <w:color w:val="000000" w:themeColor="text1"/>
          <w:sz w:val="22"/>
          <w:szCs w:val="22"/>
        </w:rPr>
        <w:t>Regional</w:t>
      </w:r>
      <w:r w:rsidRPr="008942B5">
        <w:rPr>
          <w:rFonts w:ascii="Georgia" w:hAnsi="Georgia" w:cs="Arial"/>
          <w:color w:val="000000" w:themeColor="text1"/>
          <w:sz w:val="22"/>
          <w:szCs w:val="22"/>
        </w:rPr>
        <w:t xml:space="preserve"> Literacy Director coaching protocols and procedures outlined in the Literacy Coach Handbook. </w:t>
      </w:r>
    </w:p>
    <w:p w14:paraId="265513F2" w14:textId="43577DDD" w:rsidR="00CF0B4F" w:rsidRPr="008942B5" w:rsidRDefault="00CF0B4F" w:rsidP="00CF0B4F">
      <w:pPr>
        <w:pStyle w:val="ListParagraph"/>
        <w:numPr>
          <w:ilvl w:val="0"/>
          <w:numId w:val="18"/>
        </w:numPr>
        <w:spacing w:line="260" w:lineRule="exact"/>
        <w:jc w:val="both"/>
        <w:rPr>
          <w:rFonts w:ascii="Georgia" w:hAnsi="Georgia" w:cs="Arial"/>
          <w:color w:val="000000" w:themeColor="text1"/>
          <w:sz w:val="22"/>
          <w:szCs w:val="22"/>
        </w:rPr>
      </w:pPr>
      <w:r w:rsidRPr="008942B5">
        <w:rPr>
          <w:rFonts w:ascii="Georgia" w:hAnsi="Georgia" w:cs="Arial"/>
          <w:color w:val="000000" w:themeColor="text1"/>
          <w:sz w:val="22"/>
          <w:szCs w:val="22"/>
        </w:rPr>
        <w:t>Submit reports and logs at the request of MDE</w:t>
      </w:r>
    </w:p>
    <w:p w14:paraId="28EAE309" w14:textId="2715E4FB" w:rsidR="00CF0B4F" w:rsidRPr="008942B5" w:rsidRDefault="00211B9D" w:rsidP="00CF0B4F">
      <w:pPr>
        <w:pStyle w:val="ListParagraph"/>
        <w:numPr>
          <w:ilvl w:val="0"/>
          <w:numId w:val="18"/>
        </w:numPr>
        <w:spacing w:line="260" w:lineRule="exact"/>
        <w:jc w:val="both"/>
        <w:rPr>
          <w:rFonts w:ascii="Georgia" w:hAnsi="Georgia" w:cs="Arial"/>
          <w:color w:val="000000" w:themeColor="text1"/>
          <w:sz w:val="22"/>
          <w:szCs w:val="22"/>
        </w:rPr>
      </w:pPr>
      <w:r w:rsidRPr="008942B5">
        <w:rPr>
          <w:rFonts w:ascii="Georgia" w:hAnsi="Georgia" w:cs="Arial"/>
          <w:color w:val="000000" w:themeColor="text1"/>
          <w:sz w:val="22"/>
          <w:szCs w:val="22"/>
        </w:rPr>
        <w:t>Plan and a</w:t>
      </w:r>
      <w:r w:rsidR="00CF0B4F" w:rsidRPr="008942B5">
        <w:rPr>
          <w:rFonts w:ascii="Georgia" w:hAnsi="Georgia" w:cs="Arial"/>
          <w:color w:val="000000" w:themeColor="text1"/>
          <w:sz w:val="22"/>
          <w:szCs w:val="22"/>
        </w:rPr>
        <w:t xml:space="preserve">ttend Monthly Statewide Literacy Coach Meetings and </w:t>
      </w:r>
      <w:r w:rsidRPr="008942B5">
        <w:rPr>
          <w:rFonts w:ascii="Georgia" w:hAnsi="Georgia" w:cs="Arial"/>
          <w:color w:val="000000" w:themeColor="text1"/>
          <w:sz w:val="22"/>
          <w:szCs w:val="22"/>
        </w:rPr>
        <w:t>c</w:t>
      </w:r>
      <w:r w:rsidR="00CF0B4F" w:rsidRPr="008942B5">
        <w:rPr>
          <w:rFonts w:ascii="Georgia" w:hAnsi="Georgia" w:cs="Arial"/>
          <w:color w:val="000000" w:themeColor="text1"/>
          <w:sz w:val="22"/>
          <w:szCs w:val="22"/>
        </w:rPr>
        <w:t>oordinate Regional</w:t>
      </w:r>
      <w:r w:rsidR="00EA0ED5" w:rsidRPr="008942B5">
        <w:rPr>
          <w:rFonts w:ascii="Georgia" w:hAnsi="Georgia" w:cs="Arial"/>
          <w:color w:val="000000" w:themeColor="text1"/>
          <w:sz w:val="22"/>
          <w:szCs w:val="22"/>
        </w:rPr>
        <w:t xml:space="preserve"> Literacy</w:t>
      </w:r>
      <w:r w:rsidR="00CF0B4F" w:rsidRPr="008942B5">
        <w:rPr>
          <w:rFonts w:ascii="Georgia" w:hAnsi="Georgia" w:cs="Arial"/>
          <w:color w:val="000000" w:themeColor="text1"/>
          <w:sz w:val="22"/>
          <w:szCs w:val="22"/>
        </w:rPr>
        <w:t xml:space="preserve"> Coordinator Monthly Meetings</w:t>
      </w:r>
    </w:p>
    <w:p w14:paraId="5614ABFB" w14:textId="77777777" w:rsidR="00CF0B4F" w:rsidRPr="008942B5" w:rsidRDefault="00CF0B4F" w:rsidP="00CF0B4F">
      <w:pPr>
        <w:pStyle w:val="ListParagraph"/>
        <w:numPr>
          <w:ilvl w:val="0"/>
          <w:numId w:val="18"/>
        </w:numPr>
        <w:spacing w:line="260" w:lineRule="exact"/>
        <w:jc w:val="both"/>
        <w:rPr>
          <w:rFonts w:ascii="Georgia" w:hAnsi="Georgia" w:cs="Arial"/>
          <w:color w:val="000000" w:themeColor="text1"/>
          <w:sz w:val="22"/>
          <w:szCs w:val="22"/>
        </w:rPr>
      </w:pPr>
      <w:r w:rsidRPr="008942B5">
        <w:rPr>
          <w:rFonts w:ascii="Georgia" w:hAnsi="Georgia" w:cs="Arial"/>
          <w:color w:val="000000" w:themeColor="text1"/>
          <w:sz w:val="22"/>
          <w:szCs w:val="22"/>
        </w:rPr>
        <w:t xml:space="preserve">Submit travel documents at the request of MDE </w:t>
      </w:r>
    </w:p>
    <w:p w14:paraId="4855C065" w14:textId="5EEE0E5B" w:rsidR="005F7552" w:rsidRPr="008942B5" w:rsidRDefault="00CF0B4F" w:rsidP="34D083A3">
      <w:pPr>
        <w:pStyle w:val="ListParagraph"/>
        <w:numPr>
          <w:ilvl w:val="0"/>
          <w:numId w:val="18"/>
        </w:numPr>
        <w:spacing w:line="260" w:lineRule="exact"/>
        <w:jc w:val="both"/>
        <w:rPr>
          <w:rFonts w:ascii="Georgia" w:hAnsi="Georgia" w:cs="Arial"/>
          <w:color w:val="000000" w:themeColor="text1"/>
          <w:sz w:val="22"/>
          <w:szCs w:val="22"/>
        </w:rPr>
      </w:pPr>
      <w:r w:rsidRPr="008942B5">
        <w:rPr>
          <w:rFonts w:ascii="Georgia" w:hAnsi="Georgia" w:cs="Arial"/>
          <w:color w:val="000000" w:themeColor="text1"/>
          <w:sz w:val="22"/>
          <w:szCs w:val="22"/>
        </w:rPr>
        <w:t>Participate in mid-year and end-of-year performance evaluations</w:t>
      </w:r>
    </w:p>
    <w:p w14:paraId="0B7BB24F" w14:textId="6B84A51F" w:rsidR="002F7AB3" w:rsidRPr="00D714AB" w:rsidRDefault="00110BEB" w:rsidP="002F7AB3">
      <w:pPr>
        <w:pStyle w:val="Heading2"/>
        <w:spacing w:line="480" w:lineRule="auto"/>
        <w:rPr>
          <w:rFonts w:ascii="Georgia" w:hAnsi="Georgia"/>
          <w:b/>
          <w:color w:val="000000" w:themeColor="text1"/>
          <w:sz w:val="22"/>
          <w:szCs w:val="22"/>
          <w:u w:val="single"/>
        </w:rPr>
      </w:pPr>
      <w:bookmarkStart w:id="7" w:name="_Toc76122278"/>
      <w:bookmarkStart w:id="8" w:name="_Toc144986292"/>
      <w:r w:rsidRPr="23D24F20">
        <w:rPr>
          <w:rFonts w:ascii="Georgia" w:hAnsi="Georgia"/>
          <w:b/>
          <w:color w:val="000000" w:themeColor="text1"/>
          <w:sz w:val="22"/>
          <w:szCs w:val="22"/>
          <w:u w:val="single"/>
        </w:rPr>
        <w:t>Applicant</w:t>
      </w:r>
      <w:r w:rsidR="000576C6" w:rsidRPr="23D24F20">
        <w:rPr>
          <w:rFonts w:ascii="Georgia" w:hAnsi="Georgia"/>
          <w:b/>
          <w:color w:val="000000" w:themeColor="text1"/>
          <w:sz w:val="22"/>
          <w:szCs w:val="22"/>
          <w:u w:val="single"/>
        </w:rPr>
        <w:t xml:space="preserve"> Conditions</w:t>
      </w:r>
      <w:bookmarkEnd w:id="7"/>
      <w:bookmarkEnd w:id="8"/>
      <w:r w:rsidR="000576C6" w:rsidRPr="23D24F20">
        <w:rPr>
          <w:rFonts w:ascii="Georgia" w:hAnsi="Georgia"/>
          <w:b/>
          <w:color w:val="000000" w:themeColor="text1"/>
          <w:sz w:val="22"/>
          <w:szCs w:val="22"/>
          <w:u w:val="single"/>
        </w:rPr>
        <w:t xml:space="preserve"> </w:t>
      </w:r>
    </w:p>
    <w:p w14:paraId="3D4FE505" w14:textId="4E18586B" w:rsidR="002F7AB3" w:rsidRPr="00476077" w:rsidRDefault="005F7552" w:rsidP="043DFF9A">
      <w:pPr>
        <w:pStyle w:val="BodyText2"/>
        <w:numPr>
          <w:ilvl w:val="0"/>
          <w:numId w:val="18"/>
        </w:numPr>
        <w:spacing w:after="0" w:line="240" w:lineRule="auto"/>
        <w:ind w:left="450"/>
        <w:jc w:val="both"/>
        <w:rPr>
          <w:rFonts w:ascii="Georgia" w:eastAsia="Arial Unicode MS" w:hAnsi="Georgia"/>
        </w:rPr>
      </w:pPr>
      <w:r>
        <w:rPr>
          <w:rFonts w:ascii="Georgia" w:eastAsia="Arial Unicode MS" w:hAnsi="Georgia"/>
        </w:rPr>
        <w:t>Applicants shall acknowledge all funds and awards are subject to appropriations by the state/federal government and the MDE will not be liable for compensation of any award terminated prior to services beginning.</w:t>
      </w:r>
    </w:p>
    <w:p w14:paraId="6BE0BFFF" w14:textId="64ABE959" w:rsidR="002F7AB3" w:rsidRPr="00476077" w:rsidRDefault="00FD08BA" w:rsidP="043DFF9A">
      <w:pPr>
        <w:pStyle w:val="ListParagraph"/>
        <w:numPr>
          <w:ilvl w:val="0"/>
          <w:numId w:val="16"/>
        </w:numPr>
        <w:ind w:right="39"/>
        <w:jc w:val="both"/>
        <w:rPr>
          <w:rFonts w:ascii="Georgia" w:hAnsi="Georgia" w:cs="Arial"/>
          <w:sz w:val="22"/>
          <w:szCs w:val="22"/>
        </w:rPr>
      </w:pPr>
      <w:r>
        <w:rPr>
          <w:rFonts w:ascii="Georgia" w:hAnsi="Georgia" w:cs="Arial"/>
          <w:sz w:val="22"/>
          <w:szCs w:val="22"/>
        </w:rPr>
        <w:t>Applicant shall m</w:t>
      </w:r>
      <w:r w:rsidR="002F7AB3" w:rsidRPr="00476077">
        <w:rPr>
          <w:rFonts w:ascii="Georgia" w:hAnsi="Georgia" w:cs="Arial"/>
          <w:sz w:val="22"/>
          <w:szCs w:val="22"/>
        </w:rPr>
        <w:t xml:space="preserve">aintain confidentiality of all educational records as required under the Family Educational Rights and Privacy Act (FERPA), 20 U.S.C. 1232(g), and all personnel records and/or other confidential or privileged agency information as required under MDE policies and procedures and applicable state and federal laws. </w:t>
      </w:r>
    </w:p>
    <w:p w14:paraId="382D9FE3" w14:textId="7C8ECE63" w:rsidR="002F7AB3" w:rsidRPr="00476077" w:rsidRDefault="00DD3002" w:rsidP="043DFF9A">
      <w:pPr>
        <w:pStyle w:val="ListParagraph"/>
        <w:numPr>
          <w:ilvl w:val="0"/>
          <w:numId w:val="16"/>
        </w:numPr>
        <w:ind w:right="39"/>
        <w:jc w:val="both"/>
        <w:rPr>
          <w:rFonts w:ascii="Georgia" w:hAnsi="Georgia" w:cs="Arial"/>
          <w:sz w:val="22"/>
          <w:szCs w:val="22"/>
        </w:rPr>
      </w:pPr>
      <w:r>
        <w:rPr>
          <w:rFonts w:ascii="Georgia" w:hAnsi="Georgia" w:cs="Arial"/>
          <w:sz w:val="22"/>
          <w:szCs w:val="22"/>
        </w:rPr>
        <w:t xml:space="preserve">Applicant </w:t>
      </w:r>
      <w:r w:rsidR="00B87048">
        <w:rPr>
          <w:rFonts w:ascii="Georgia" w:hAnsi="Georgia" w:cs="Arial"/>
          <w:sz w:val="22"/>
          <w:szCs w:val="22"/>
        </w:rPr>
        <w:t>shall a</w:t>
      </w:r>
      <w:r w:rsidR="002F7AB3" w:rsidRPr="00476077">
        <w:rPr>
          <w:rFonts w:ascii="Georgia" w:hAnsi="Georgia" w:cs="Arial"/>
          <w:sz w:val="22"/>
          <w:szCs w:val="22"/>
        </w:rPr>
        <w:t xml:space="preserve">dhere to all federal and state laws, including but not limited </w:t>
      </w:r>
      <w:r w:rsidR="00AB2C2E" w:rsidRPr="00476077">
        <w:rPr>
          <w:rFonts w:ascii="Georgia" w:hAnsi="Georgia" w:cs="Arial"/>
          <w:sz w:val="22"/>
          <w:szCs w:val="22"/>
        </w:rPr>
        <w:t>to</w:t>
      </w:r>
      <w:r w:rsidR="002F7AB3" w:rsidRPr="00476077">
        <w:rPr>
          <w:rFonts w:ascii="Georgia" w:hAnsi="Georgia" w:cs="Arial"/>
          <w:sz w:val="22"/>
          <w:szCs w:val="22"/>
        </w:rPr>
        <w:t xml:space="preserve"> the American with Disabilities Act, the Rehabilitations Act and any other requirements that may affect the performance of the obligations under this agreement.</w:t>
      </w:r>
    </w:p>
    <w:p w14:paraId="5B731D11" w14:textId="4D64648B" w:rsidR="002F7AB3" w:rsidRPr="00476077" w:rsidRDefault="00B87048" w:rsidP="043DFF9A">
      <w:pPr>
        <w:pStyle w:val="ListParagraph"/>
        <w:numPr>
          <w:ilvl w:val="0"/>
          <w:numId w:val="16"/>
        </w:numPr>
        <w:ind w:right="39"/>
        <w:jc w:val="both"/>
        <w:rPr>
          <w:rFonts w:ascii="Georgia" w:hAnsi="Georgia" w:cs="Arial"/>
          <w:sz w:val="22"/>
          <w:szCs w:val="22"/>
        </w:rPr>
      </w:pPr>
      <w:r>
        <w:rPr>
          <w:rFonts w:ascii="Georgia" w:hAnsi="Georgia" w:cs="Arial"/>
          <w:sz w:val="22"/>
          <w:szCs w:val="22"/>
        </w:rPr>
        <w:t>Applicant shall a</w:t>
      </w:r>
      <w:r w:rsidR="002F7AB3" w:rsidRPr="00476077">
        <w:rPr>
          <w:rFonts w:ascii="Georgia" w:hAnsi="Georgia" w:cs="Arial"/>
          <w:sz w:val="22"/>
          <w:szCs w:val="22"/>
        </w:rPr>
        <w:t>dhere to the requirements of The Mississippi Code of Ethics, Standards of Conduct as identified by the Mississippi Board of Education in its Rules, Board Policy No. 1717 and the Ethical Policies (Section 11.0) of the MDE Policies and Procedures Manual.</w:t>
      </w:r>
    </w:p>
    <w:p w14:paraId="27C248A8" w14:textId="3697041C" w:rsidR="00916BF5" w:rsidRDefault="00B87048" w:rsidP="34D083A3">
      <w:pPr>
        <w:widowControl/>
        <w:numPr>
          <w:ilvl w:val="0"/>
          <w:numId w:val="16"/>
        </w:numPr>
        <w:spacing w:after="0" w:line="240" w:lineRule="auto"/>
        <w:rPr>
          <w:rFonts w:ascii="Georgia" w:hAnsi="Georgia"/>
        </w:rPr>
      </w:pPr>
      <w:r>
        <w:rPr>
          <w:rFonts w:ascii="Georgia" w:hAnsi="Georgia"/>
        </w:rPr>
        <w:lastRenderedPageBreak/>
        <w:t>Applicant shall p</w:t>
      </w:r>
      <w:r w:rsidR="002F7AB3" w:rsidRPr="00476077">
        <w:rPr>
          <w:rFonts w:ascii="Georgia" w:hAnsi="Georgia"/>
        </w:rPr>
        <w:t>erform all assigned duties and responsibilities, as required by MDE, to the satisfaction of the MDE.</w:t>
      </w:r>
    </w:p>
    <w:p w14:paraId="0722F05A" w14:textId="7264A6D7" w:rsidR="34D083A3" w:rsidRDefault="34D083A3" w:rsidP="34D083A3">
      <w:pPr>
        <w:widowControl/>
        <w:spacing w:after="0" w:line="240" w:lineRule="auto"/>
        <w:ind w:left="460"/>
        <w:rPr>
          <w:rFonts w:ascii="Georgia" w:hAnsi="Georgia"/>
        </w:rPr>
      </w:pPr>
    </w:p>
    <w:p w14:paraId="49BD6B39" w14:textId="73D87D23" w:rsidR="002F7AB3" w:rsidRPr="00476077" w:rsidRDefault="00573A7A" w:rsidP="3F95C3B4">
      <w:pPr>
        <w:pStyle w:val="Heading3"/>
        <w:rPr>
          <w:rStyle w:val="Hyperlink"/>
          <w:rFonts w:ascii="Georgia" w:hAnsi="Georgia"/>
          <w:b/>
          <w:color w:val="000000" w:themeColor="text1"/>
          <w:spacing w:val="-3"/>
          <w:sz w:val="22"/>
          <w:szCs w:val="22"/>
        </w:rPr>
      </w:pPr>
      <w:hyperlink r:id="rId16">
        <w:r w:rsidR="002F7AB3" w:rsidRPr="0D37CA31">
          <w:rPr>
            <w:rStyle w:val="Hyperlink"/>
            <w:rFonts w:ascii="Georgia" w:hAnsi="Georgia"/>
            <w:b/>
            <w:color w:val="000000" w:themeColor="text1"/>
            <w:sz w:val="22"/>
            <w:szCs w:val="22"/>
          </w:rPr>
          <w:t>Application</w:t>
        </w:r>
      </w:hyperlink>
    </w:p>
    <w:p w14:paraId="502887DD" w14:textId="5C9359B6" w:rsidR="00CF6081" w:rsidRPr="00476077" w:rsidRDefault="00CF6081" w:rsidP="7744F0D5">
      <w:pPr>
        <w:spacing w:after="0" w:line="240" w:lineRule="auto"/>
        <w:ind w:right="47"/>
        <w:jc w:val="both"/>
        <w:rPr>
          <w:rFonts w:ascii="Georgia" w:eastAsia="Times New Roman" w:hAnsi="Georgia" w:cs="Arial"/>
          <w:b/>
          <w:color w:val="FF0000"/>
        </w:rPr>
      </w:pPr>
      <w:bookmarkStart w:id="9" w:name="_Toc76122281"/>
      <w:bookmarkStart w:id="10" w:name="_Toc144986295"/>
      <w:r w:rsidRPr="00476077">
        <w:rPr>
          <w:rFonts w:ascii="Georgia" w:eastAsia="Times New Roman" w:hAnsi="Georgia" w:cs="Arial"/>
          <w:b/>
          <w:bCs/>
        </w:rPr>
        <w:t>REQUIRED ELEMENTS</w:t>
      </w:r>
      <w:r>
        <w:rPr>
          <w:rFonts w:ascii="Georgia" w:eastAsia="Times New Roman" w:hAnsi="Georgia" w:cs="Arial"/>
          <w:b/>
          <w:bCs/>
        </w:rPr>
        <w:t xml:space="preserve"> CHECKLIST:</w:t>
      </w:r>
    </w:p>
    <w:p w14:paraId="0B595FD1" w14:textId="3D79690F" w:rsidR="00766D80" w:rsidRPr="00766D80" w:rsidRDefault="00573A7A" w:rsidP="00766D80">
      <w:pPr>
        <w:pStyle w:val="ListParagraph"/>
        <w:numPr>
          <w:ilvl w:val="0"/>
          <w:numId w:val="2"/>
        </w:numPr>
        <w:spacing w:before="29" w:after="100" w:afterAutospacing="1"/>
        <w:ind w:right="-20"/>
        <w:jc w:val="both"/>
        <w:rPr>
          <w:rFonts w:ascii="Georgia" w:eastAsia="Georgia" w:hAnsi="Georgia" w:cs="Georgia"/>
          <w:i/>
          <w:color w:val="1F497D" w:themeColor="text2"/>
          <w:sz w:val="22"/>
          <w:szCs w:val="22"/>
        </w:rPr>
      </w:pPr>
      <w:hyperlink r:id="rId17">
        <w:r w:rsidR="00037634" w:rsidRPr="70115685" w:rsidDel="7BE348A8">
          <w:rPr>
            <w:rStyle w:val="Hyperlink"/>
            <w:rFonts w:ascii="Georgia" w:eastAsia="Georgia" w:hAnsi="Georgia" w:cs="Georgia"/>
            <w:sz w:val="22"/>
            <w:szCs w:val="22"/>
          </w:rPr>
          <w:t>Application</w:t>
        </w:r>
      </w:hyperlink>
      <w:r w:rsidR="00037634" w:rsidRPr="34D083A3" w:rsidDel="7BE348A8">
        <w:rPr>
          <w:rFonts w:ascii="Georgia" w:eastAsia="Georgia" w:hAnsi="Georgia" w:cs="Georgia"/>
          <w:sz w:val="22"/>
          <w:szCs w:val="22"/>
        </w:rPr>
        <w:t>—</w:t>
      </w:r>
      <w:r w:rsidR="00037634" w:rsidRPr="70115685" w:rsidDel="7BE348A8">
        <w:rPr>
          <w:rFonts w:ascii="Georgia" w:eastAsia="Georgia" w:hAnsi="Georgia" w:cs="Georgia"/>
          <w:i/>
          <w:sz w:val="22"/>
          <w:szCs w:val="22"/>
        </w:rPr>
        <w:t>Required Signature</w:t>
      </w:r>
    </w:p>
    <w:p w14:paraId="7EBD9C41" w14:textId="77777777" w:rsidR="00766D80" w:rsidRPr="00766D80" w:rsidRDefault="00CF6081" w:rsidP="00766D80">
      <w:pPr>
        <w:pStyle w:val="ListParagraph"/>
        <w:numPr>
          <w:ilvl w:val="0"/>
          <w:numId w:val="2"/>
        </w:numPr>
        <w:spacing w:before="29" w:after="100" w:afterAutospacing="1"/>
        <w:ind w:right="-20"/>
        <w:jc w:val="both"/>
        <w:rPr>
          <w:rFonts w:ascii="Georgia" w:eastAsia="Georgia" w:hAnsi="Georgia" w:cs="Georgia"/>
          <w:sz w:val="22"/>
          <w:szCs w:val="22"/>
        </w:rPr>
      </w:pPr>
      <w:r w:rsidRPr="00766D80">
        <w:rPr>
          <w:rFonts w:ascii="Georgia" w:eastAsia="Georgia" w:hAnsi="Georgia" w:cs="Georgia"/>
          <w:sz w:val="22"/>
          <w:szCs w:val="22"/>
        </w:rPr>
        <w:t>Resume</w:t>
      </w:r>
    </w:p>
    <w:bookmarkEnd w:id="9"/>
    <w:bookmarkEnd w:id="10"/>
    <w:p w14:paraId="0AD58117" w14:textId="6806BB86" w:rsidR="5691DA64" w:rsidRDefault="1A75B2D6" w:rsidP="0868BFF9">
      <w:pPr>
        <w:pStyle w:val="ListParagraph"/>
        <w:numPr>
          <w:ilvl w:val="1"/>
          <w:numId w:val="2"/>
        </w:numPr>
        <w:spacing w:before="29" w:afterAutospacing="1"/>
        <w:ind w:right="-20"/>
        <w:jc w:val="both"/>
        <w:rPr>
          <w:rFonts w:ascii="Georgia" w:eastAsia="Georgia" w:hAnsi="Georgia" w:cs="Georgia"/>
          <w:sz w:val="22"/>
          <w:szCs w:val="22"/>
        </w:rPr>
      </w:pPr>
      <w:r w:rsidRPr="34D083A3">
        <w:rPr>
          <w:rFonts w:ascii="Georgia" w:eastAsia="Georgia" w:hAnsi="Georgia" w:cs="Georgia"/>
          <w:sz w:val="22"/>
          <w:szCs w:val="22"/>
        </w:rPr>
        <w:t>Include 2 References</w:t>
      </w:r>
    </w:p>
    <w:p w14:paraId="08D00FC6" w14:textId="77777777" w:rsidR="00573A7A" w:rsidRDefault="00573A7A" w:rsidP="00573A7A">
      <w:pPr>
        <w:pStyle w:val="ListParagraph"/>
        <w:numPr>
          <w:ilvl w:val="1"/>
          <w:numId w:val="2"/>
        </w:numPr>
        <w:spacing w:before="29" w:afterAutospacing="1"/>
        <w:ind w:right="-20"/>
        <w:jc w:val="both"/>
        <w:rPr>
          <w:rFonts w:ascii="Georgia" w:eastAsia="Georgia" w:hAnsi="Georgia" w:cs="Georgia"/>
          <w:sz w:val="22"/>
          <w:szCs w:val="22"/>
        </w:rPr>
      </w:pPr>
      <w:r>
        <w:rPr>
          <w:rFonts w:ascii="Georgia" w:eastAsia="Georgia" w:hAnsi="Georgia" w:cs="Georgia"/>
          <w:sz w:val="22"/>
          <w:szCs w:val="22"/>
        </w:rPr>
        <w:t>Include All Science of Reading Professional Learning and/or Other Relevant Professional Learning Received</w:t>
      </w:r>
    </w:p>
    <w:p w14:paraId="5F15E448" w14:textId="6F9EA394" w:rsidR="00953526" w:rsidRPr="00821280" w:rsidRDefault="00037634" w:rsidP="791CDE50">
      <w:pPr>
        <w:pStyle w:val="ListParagraph"/>
        <w:numPr>
          <w:ilvl w:val="0"/>
          <w:numId w:val="2"/>
        </w:numPr>
        <w:spacing w:before="29" w:after="100" w:afterAutospacing="1"/>
        <w:ind w:right="-20"/>
        <w:jc w:val="both"/>
        <w:rPr>
          <w:rFonts w:ascii="Georgia" w:eastAsia="Georgia" w:hAnsi="Georgia" w:cs="Georgia"/>
          <w:sz w:val="22"/>
          <w:szCs w:val="22"/>
        </w:rPr>
      </w:pPr>
      <w:r w:rsidRPr="11AD285D">
        <w:rPr>
          <w:rFonts w:ascii="Georgia" w:eastAsia="Georgia" w:hAnsi="Georgia" w:cs="Georgia"/>
          <w:sz w:val="22"/>
          <w:szCs w:val="22"/>
        </w:rPr>
        <w:t xml:space="preserve">Valid Mississippi </w:t>
      </w:r>
      <w:r w:rsidR="00B85A90" w:rsidRPr="11AD285D">
        <w:rPr>
          <w:rFonts w:ascii="Georgia" w:eastAsia="Georgia" w:hAnsi="Georgia" w:cs="Georgia"/>
          <w:sz w:val="22"/>
          <w:szCs w:val="22"/>
        </w:rPr>
        <w:t xml:space="preserve">Public </w:t>
      </w:r>
      <w:r w:rsidRPr="11AD285D">
        <w:rPr>
          <w:rFonts w:ascii="Georgia" w:eastAsia="Georgia" w:hAnsi="Georgia" w:cs="Georgia"/>
          <w:sz w:val="22"/>
          <w:szCs w:val="22"/>
        </w:rPr>
        <w:t>Educator License</w:t>
      </w:r>
    </w:p>
    <w:p w14:paraId="0BE42447" w14:textId="03F073DC" w:rsidR="53D8E85E" w:rsidRDefault="53D8E85E" w:rsidP="53D8E85E">
      <w:pPr>
        <w:pStyle w:val="ListParagraph"/>
        <w:spacing w:before="29" w:afterAutospacing="1"/>
        <w:ind w:left="1540" w:right="-20"/>
        <w:jc w:val="both"/>
        <w:rPr>
          <w:rFonts w:ascii="Georgia" w:eastAsia="Georgia" w:hAnsi="Georgia" w:cs="Georgia"/>
          <w:sz w:val="22"/>
          <w:szCs w:val="22"/>
        </w:rPr>
      </w:pPr>
    </w:p>
    <w:p w14:paraId="1D83A5A5" w14:textId="4882289D" w:rsidR="00766884" w:rsidRPr="00E6162E" w:rsidRDefault="00293509" w:rsidP="00766884">
      <w:pPr>
        <w:spacing w:before="29"/>
        <w:ind w:right="420"/>
        <w:jc w:val="both"/>
      </w:pPr>
      <w:bookmarkStart w:id="11" w:name="_Hlk93065648"/>
      <w:r w:rsidRPr="0FDBFF77">
        <w:rPr>
          <w:rFonts w:ascii="Georgia" w:hAnsi="Georgia" w:cs="Arial"/>
        </w:rPr>
        <w:t>A</w:t>
      </w:r>
      <w:r w:rsidR="00897257" w:rsidRPr="0FDBFF77">
        <w:rPr>
          <w:rFonts w:ascii="Georgia" w:hAnsi="Georgia" w:cs="Arial"/>
        </w:rPr>
        <w:t xml:space="preserve"> signed</w:t>
      </w:r>
      <w:r w:rsidRPr="0FDBFF77">
        <w:rPr>
          <w:rFonts w:ascii="Georgia" w:hAnsi="Georgia" w:cs="Arial"/>
        </w:rPr>
        <w:t xml:space="preserve"> a</w:t>
      </w:r>
      <w:r w:rsidR="00953526" w:rsidRPr="0FDBFF77">
        <w:rPr>
          <w:rFonts w:ascii="Georgia" w:hAnsi="Georgia" w:cs="Arial"/>
        </w:rPr>
        <w:t>pplication</w:t>
      </w:r>
      <w:r w:rsidRPr="0FDBFF77">
        <w:rPr>
          <w:rFonts w:ascii="Georgia" w:hAnsi="Georgia" w:cs="Arial"/>
        </w:rPr>
        <w:t xml:space="preserve"> packet</w:t>
      </w:r>
      <w:r w:rsidR="00953526" w:rsidRPr="0FDBFF77">
        <w:rPr>
          <w:rFonts w:ascii="Georgia" w:hAnsi="Georgia" w:cs="Arial"/>
        </w:rPr>
        <w:t xml:space="preserve"> shall be submitted </w:t>
      </w:r>
      <w:r w:rsidR="0042127D" w:rsidRPr="0FDBFF77">
        <w:rPr>
          <w:rFonts w:ascii="Georgia" w:hAnsi="Georgia" w:cs="Arial"/>
        </w:rPr>
        <w:t xml:space="preserve">electronically in a PDF format </w:t>
      </w:r>
      <w:r w:rsidR="00953526" w:rsidRPr="0FDBFF77">
        <w:rPr>
          <w:rFonts w:ascii="Georgia" w:hAnsi="Georgia" w:cs="Arial"/>
        </w:rPr>
        <w:t xml:space="preserve">via </w:t>
      </w:r>
      <w:hyperlink r:id="rId18" w:history="1">
        <w:r w:rsidR="00E6162E" w:rsidRPr="00E949E2">
          <w:rPr>
            <w:rStyle w:val="Hyperlink"/>
          </w:rPr>
          <w:t>EIRapplication@mdek12.org</w:t>
        </w:r>
      </w:hyperlink>
      <w:r w:rsidR="00E6162E">
        <w:t xml:space="preserve"> </w:t>
      </w:r>
      <w:r w:rsidR="00953526" w:rsidRPr="00766884">
        <w:rPr>
          <w:rStyle w:val="Hyperlink"/>
          <w:rFonts w:ascii="Georgia" w:hAnsi="Georgia"/>
          <w:bCs/>
          <w:color w:val="auto"/>
          <w:u w:val="none"/>
        </w:rPr>
        <w:t>no</w:t>
      </w:r>
      <w:r w:rsidR="00953526" w:rsidRPr="00766884">
        <w:rPr>
          <w:rStyle w:val="Hyperlink"/>
          <w:rFonts w:ascii="Georgia" w:hAnsi="Georgia"/>
          <w:bCs/>
          <w:u w:val="none"/>
        </w:rPr>
        <w:t xml:space="preserve"> </w:t>
      </w:r>
      <w:r w:rsidR="00953526" w:rsidRPr="00766884">
        <w:rPr>
          <w:rStyle w:val="Hyperlink"/>
          <w:rFonts w:ascii="Georgia" w:hAnsi="Georgia"/>
          <w:bCs/>
          <w:color w:val="auto"/>
          <w:u w:val="none"/>
        </w:rPr>
        <w:t xml:space="preserve">later than </w:t>
      </w:r>
      <w:r w:rsidR="009C7EC3">
        <w:rPr>
          <w:rFonts w:ascii="Georgia" w:hAnsi="Georgia"/>
          <w:b/>
          <w:color w:val="FF0000"/>
        </w:rPr>
        <w:t>November 22</w:t>
      </w:r>
      <w:r w:rsidR="00EA3903">
        <w:rPr>
          <w:rFonts w:ascii="Georgia" w:hAnsi="Georgia"/>
          <w:b/>
          <w:color w:val="FF0000"/>
        </w:rPr>
        <w:t xml:space="preserve">, </w:t>
      </w:r>
      <w:proofErr w:type="gramStart"/>
      <w:r w:rsidR="00EA3903">
        <w:rPr>
          <w:rFonts w:ascii="Georgia" w:hAnsi="Georgia"/>
          <w:b/>
          <w:color w:val="FF0000"/>
        </w:rPr>
        <w:t>2024</w:t>
      </w:r>
      <w:proofErr w:type="gramEnd"/>
      <w:r w:rsidR="00EA3903" w:rsidRPr="00766884">
        <w:rPr>
          <w:rFonts w:ascii="Georgia" w:hAnsi="Georgia"/>
          <w:b/>
        </w:rPr>
        <w:t xml:space="preserve"> </w:t>
      </w:r>
      <w:r w:rsidR="00953526" w:rsidRPr="00766884">
        <w:rPr>
          <w:rFonts w:ascii="Georgia" w:hAnsi="Georgia"/>
          <w:b/>
        </w:rPr>
        <w:t xml:space="preserve">by 2:00 p.m. Central Standard Time (CST). </w:t>
      </w:r>
      <w:bookmarkStart w:id="12" w:name="_Hlk95385435"/>
      <w:bookmarkStart w:id="13" w:name="_Hlk93065604"/>
      <w:r w:rsidR="008300D9" w:rsidRPr="00766884">
        <w:rPr>
          <w:rFonts w:ascii="Georgia" w:eastAsia="Calibri" w:hAnsi="Georgia" w:cs="Times New Roman"/>
        </w:rPr>
        <w:t>The complete application including all attachments shall be submitted in a searchable Microsoft Office</w:t>
      </w:r>
      <w:r w:rsidR="008300D9" w:rsidRPr="00766884">
        <w:rPr>
          <w:rFonts w:ascii="Georgia" w:eastAsia="Calibri" w:hAnsi="Georgia" w:cs="Times New Roman"/>
          <w:vertAlign w:val="superscript"/>
        </w:rPr>
        <w:t>®</w:t>
      </w:r>
      <w:r w:rsidR="008300D9" w:rsidRPr="00766884">
        <w:rPr>
          <w:rFonts w:ascii="Georgia" w:eastAsia="Calibri" w:hAnsi="Georgia" w:cs="Times New Roman"/>
        </w:rPr>
        <w:t xml:space="preserve"> format, preferably in Word</w:t>
      </w:r>
      <w:r w:rsidR="008300D9" w:rsidRPr="00766884">
        <w:rPr>
          <w:rFonts w:ascii="Georgia" w:eastAsia="Calibri" w:hAnsi="Georgia" w:cs="Times New Roman"/>
          <w:vertAlign w:val="superscript"/>
        </w:rPr>
        <w:t>®</w:t>
      </w:r>
      <w:r w:rsidR="008300D9" w:rsidRPr="00766884">
        <w:rPr>
          <w:rFonts w:ascii="Georgia" w:eastAsia="Calibri" w:hAnsi="Georgia" w:cs="Times New Roman"/>
        </w:rPr>
        <w:t xml:space="preserve"> or Portable Document Format (PDF) only.</w:t>
      </w:r>
      <w:r w:rsidR="00766884" w:rsidRPr="00766884">
        <w:rPr>
          <w:rFonts w:ascii="Georgia" w:eastAsia="Calibri" w:hAnsi="Georgia" w:cs="Times New Roman"/>
        </w:rPr>
        <w:t xml:space="preserve"> </w:t>
      </w:r>
    </w:p>
    <w:bookmarkEnd w:id="12"/>
    <w:bookmarkEnd w:id="13"/>
    <w:p w14:paraId="5FBFD435" w14:textId="77777777" w:rsidR="00941C1E" w:rsidRPr="008300D9" w:rsidRDefault="00941C1E" w:rsidP="00941C1E">
      <w:pPr>
        <w:spacing w:before="29"/>
        <w:jc w:val="both"/>
        <w:rPr>
          <w:rFonts w:ascii="Georgia" w:eastAsia="Times New Roman" w:hAnsi="Georgia" w:cs="Arial"/>
        </w:rPr>
      </w:pPr>
      <w:r w:rsidRPr="008300D9">
        <w:rPr>
          <w:rFonts w:ascii="Georgia" w:hAnsi="Georgia"/>
          <w:bCs/>
        </w:rPr>
        <w:t>Applicants sh</w:t>
      </w:r>
      <w:r>
        <w:rPr>
          <w:rFonts w:ascii="Georgia" w:hAnsi="Georgia"/>
          <w:bCs/>
        </w:rPr>
        <w:t>ould</w:t>
      </w:r>
      <w:r w:rsidRPr="008300D9">
        <w:rPr>
          <w:rFonts w:ascii="Georgia" w:hAnsi="Georgia"/>
          <w:bCs/>
        </w:rPr>
        <w:t xml:space="preserve"> allow at least </w:t>
      </w:r>
      <w:r w:rsidRPr="00B3497E">
        <w:rPr>
          <w:rFonts w:ascii="Georgia" w:hAnsi="Georgia"/>
          <w:b/>
        </w:rPr>
        <w:t>72 hours</w:t>
      </w:r>
      <w:r w:rsidRPr="008300D9">
        <w:rPr>
          <w:rFonts w:ascii="Georgia" w:hAnsi="Georgia"/>
          <w:bCs/>
        </w:rPr>
        <w:t xml:space="preserve"> in advance of the due date </w:t>
      </w:r>
      <w:r>
        <w:rPr>
          <w:rFonts w:ascii="Georgia" w:hAnsi="Georgia"/>
          <w:bCs/>
        </w:rPr>
        <w:t>in the event of</w:t>
      </w:r>
      <w:r w:rsidRPr="008300D9">
        <w:rPr>
          <w:rFonts w:ascii="Georgia" w:hAnsi="Georgia"/>
          <w:bCs/>
        </w:rPr>
        <w:t xml:space="preserve"> unforeseen technical issues. Applications received after the time designated in th</w:t>
      </w:r>
      <w:r>
        <w:rPr>
          <w:rFonts w:ascii="Georgia" w:hAnsi="Georgia"/>
          <w:bCs/>
        </w:rPr>
        <w:t>is</w:t>
      </w:r>
      <w:r w:rsidRPr="008300D9">
        <w:rPr>
          <w:rFonts w:ascii="Georgia" w:hAnsi="Georgia"/>
          <w:bCs/>
        </w:rPr>
        <w:t xml:space="preserve"> </w:t>
      </w:r>
      <w:r>
        <w:rPr>
          <w:rFonts w:ascii="Georgia" w:hAnsi="Georgia"/>
          <w:bCs/>
        </w:rPr>
        <w:t>application</w:t>
      </w:r>
      <w:r w:rsidRPr="008300D9">
        <w:rPr>
          <w:rFonts w:ascii="Georgia" w:hAnsi="Georgia"/>
          <w:bCs/>
        </w:rPr>
        <w:t xml:space="preserve"> shall be considered late and shall not be considered for an award.</w:t>
      </w:r>
      <w:r w:rsidRPr="008300D9">
        <w:rPr>
          <w:bCs/>
        </w:rPr>
        <w:t xml:space="preserve"> </w:t>
      </w:r>
    </w:p>
    <w:p w14:paraId="5EFE3A81" w14:textId="70CBF337" w:rsidR="00042996" w:rsidRPr="00331382" w:rsidRDefault="00042996" w:rsidP="4A5DCE7C">
      <w:pPr>
        <w:widowControl/>
        <w:shd w:val="clear" w:color="auto" w:fill="EEECE1" w:themeFill="background2"/>
        <w:spacing w:after="0" w:line="240" w:lineRule="auto"/>
        <w:jc w:val="both"/>
        <w:rPr>
          <w:rFonts w:ascii="Georgia" w:eastAsia="Calibri" w:hAnsi="Georgia" w:cs="Times New Roman"/>
          <w:b/>
          <w:i/>
        </w:rPr>
      </w:pPr>
      <w:r w:rsidRPr="00331382">
        <w:rPr>
          <w:rFonts w:ascii="Georgia" w:eastAsia="Calibri" w:hAnsi="Georgia" w:cs="Times New Roman"/>
          <w:b/>
          <w:i/>
          <w:iCs/>
        </w:rPr>
        <w:t xml:space="preserve">Please NOTE: The email </w:t>
      </w:r>
      <w:r w:rsidRPr="00331382">
        <w:rPr>
          <w:rFonts w:ascii="Georgia" w:eastAsia="Calibri" w:hAnsi="Georgia" w:cs="Times New Roman"/>
          <w:b/>
          <w:i/>
          <w:iCs/>
          <w:color w:val="548DD4" w:themeColor="text2" w:themeTint="99"/>
          <w:u w:val="single"/>
        </w:rPr>
        <w:t>subject line and electronic document</w:t>
      </w:r>
      <w:r w:rsidRPr="00331382">
        <w:rPr>
          <w:rFonts w:ascii="Georgia" w:eastAsia="Calibri" w:hAnsi="Georgia" w:cs="Times New Roman"/>
          <w:b/>
          <w:i/>
          <w:iCs/>
          <w:color w:val="FF0000"/>
        </w:rPr>
        <w:t xml:space="preserve"> </w:t>
      </w:r>
      <w:r w:rsidRPr="00331382">
        <w:rPr>
          <w:rFonts w:ascii="Georgia" w:eastAsia="Calibri" w:hAnsi="Georgia" w:cs="Times New Roman"/>
          <w:b/>
          <w:i/>
          <w:iCs/>
        </w:rPr>
        <w:t xml:space="preserve">shall identify </w:t>
      </w:r>
      <w:proofErr w:type="gramStart"/>
      <w:r w:rsidRPr="00331382">
        <w:rPr>
          <w:rFonts w:ascii="Georgia" w:eastAsia="Calibri" w:hAnsi="Georgia" w:cs="Times New Roman"/>
          <w:b/>
          <w:i/>
          <w:iCs/>
        </w:rPr>
        <w:t xml:space="preserve">the  </w:t>
      </w:r>
      <w:r w:rsidRPr="00331382">
        <w:rPr>
          <w:rFonts w:ascii="Georgia" w:eastAsia="Calibri" w:hAnsi="Georgia" w:cs="Times New Roman"/>
          <w:b/>
          <w:i/>
          <w:iCs/>
          <w:color w:val="548DD4" w:themeColor="text2" w:themeTint="99"/>
          <w:u w:val="single"/>
        </w:rPr>
        <w:t>name</w:t>
      </w:r>
      <w:proofErr w:type="gramEnd"/>
      <w:r w:rsidRPr="00331382">
        <w:rPr>
          <w:rFonts w:ascii="Georgia" w:eastAsia="Calibri" w:hAnsi="Georgia" w:cs="Times New Roman"/>
          <w:b/>
          <w:i/>
          <w:iCs/>
          <w:color w:val="548DD4" w:themeColor="text2" w:themeTint="99"/>
          <w:u w:val="single"/>
        </w:rPr>
        <w:t xml:space="preserve"> of the </w:t>
      </w:r>
      <w:r w:rsidR="00F13E37">
        <w:rPr>
          <w:rFonts w:ascii="Georgia" w:eastAsia="Calibri" w:hAnsi="Georgia" w:cs="Times New Roman"/>
          <w:b/>
          <w:i/>
          <w:iCs/>
          <w:color w:val="548DD4" w:themeColor="text2" w:themeTint="99"/>
          <w:u w:val="single"/>
        </w:rPr>
        <w:t>application</w:t>
      </w:r>
      <w:r w:rsidRPr="00331382">
        <w:rPr>
          <w:rFonts w:ascii="Georgia" w:eastAsia="Calibri" w:hAnsi="Georgia" w:cs="Times New Roman"/>
          <w:b/>
          <w:i/>
          <w:iCs/>
          <w:color w:val="548DD4" w:themeColor="text2" w:themeTint="99"/>
          <w:u w:val="single"/>
        </w:rPr>
        <w:t xml:space="preserve"> and the name of the </w:t>
      </w:r>
      <w:r w:rsidR="00F13E37">
        <w:rPr>
          <w:rFonts w:ascii="Georgia" w:eastAsia="Calibri" w:hAnsi="Georgia" w:cs="Times New Roman"/>
          <w:b/>
          <w:i/>
          <w:iCs/>
          <w:color w:val="548DD4" w:themeColor="text2" w:themeTint="99"/>
          <w:u w:val="single"/>
        </w:rPr>
        <w:t>applicant</w:t>
      </w:r>
      <w:r w:rsidRPr="00331382">
        <w:rPr>
          <w:rFonts w:ascii="Georgia" w:eastAsia="Calibri" w:hAnsi="Georgia" w:cs="Times New Roman"/>
          <w:b/>
          <w:i/>
          <w:iCs/>
          <w:color w:val="548DD4" w:themeColor="text2" w:themeTint="99"/>
          <w:u w:val="single"/>
        </w:rPr>
        <w:t xml:space="preserve"> submitting the response</w:t>
      </w:r>
      <w:r w:rsidRPr="00331382">
        <w:rPr>
          <w:rFonts w:ascii="Georgia" w:eastAsia="Calibri" w:hAnsi="Georgia" w:cs="Times New Roman"/>
          <w:b/>
          <w:i/>
          <w:iCs/>
          <w:color w:val="548DD4" w:themeColor="text2" w:themeTint="99"/>
        </w:rPr>
        <w:t>.</w:t>
      </w:r>
      <w:r w:rsidRPr="00331382">
        <w:rPr>
          <w:rFonts w:ascii="Georgia" w:eastAsia="Calibri" w:hAnsi="Georgia" w:cs="Times New Roman"/>
          <w:b/>
          <w:i/>
          <w:iCs/>
        </w:rPr>
        <w:t xml:space="preserve"> </w:t>
      </w:r>
    </w:p>
    <w:p w14:paraId="117D739B" w14:textId="20E4B185" w:rsidR="00F23DF4" w:rsidRDefault="00042996" w:rsidP="334C8392">
      <w:pPr>
        <w:spacing w:line="240" w:lineRule="auto"/>
        <w:rPr>
          <w:rFonts w:ascii="Georgia" w:hAnsi="Georgia"/>
          <w:b/>
          <w:bCs/>
        </w:rPr>
      </w:pPr>
      <w:r w:rsidRPr="334C8392">
        <w:rPr>
          <w:rFonts w:ascii="Georgia" w:eastAsia="Calibri" w:hAnsi="Georgia" w:cs="Times New Roman"/>
          <w:b/>
          <w:bCs/>
          <w:color w:val="548DD4" w:themeColor="text2" w:themeTint="99"/>
        </w:rPr>
        <w:t xml:space="preserve">Example Format for Subject Line: </w:t>
      </w:r>
      <w:r w:rsidRPr="334C8392">
        <w:rPr>
          <w:rFonts w:ascii="Georgia" w:eastAsia="Calibri" w:hAnsi="Georgia" w:cs="Times New Roman"/>
          <w:b/>
          <w:bCs/>
        </w:rPr>
        <w:t xml:space="preserve"> </w:t>
      </w:r>
      <w:r w:rsidR="5F3773C2" w:rsidRPr="000F5E88">
        <w:rPr>
          <w:rFonts w:ascii="Georgia" w:eastAsia="Calibri" w:hAnsi="Georgia" w:cs="Times New Roman"/>
          <w:b/>
          <w:bCs/>
          <w:i/>
          <w:iCs/>
        </w:rPr>
        <w:t>Regional</w:t>
      </w:r>
      <w:r w:rsidR="002A442C" w:rsidRPr="000F5E88">
        <w:rPr>
          <w:rFonts w:ascii="Georgia" w:eastAsia="Calibri" w:hAnsi="Georgia" w:cs="Times New Roman"/>
          <w:b/>
          <w:bCs/>
          <w:i/>
          <w:iCs/>
        </w:rPr>
        <w:t xml:space="preserve"> Literacy </w:t>
      </w:r>
      <w:r w:rsidR="01C57B87" w:rsidRPr="000F5E88">
        <w:rPr>
          <w:rFonts w:ascii="Georgia" w:eastAsia="Calibri" w:hAnsi="Georgia" w:cs="Times New Roman"/>
          <w:b/>
          <w:bCs/>
          <w:i/>
          <w:iCs/>
        </w:rPr>
        <w:t>Coordinator</w:t>
      </w:r>
      <w:r w:rsidRPr="000F5E88">
        <w:rPr>
          <w:rFonts w:ascii="Georgia" w:eastAsia="Calibri" w:hAnsi="Georgia" w:cs="Times New Roman"/>
          <w:b/>
          <w:bCs/>
          <w:i/>
          <w:iCs/>
        </w:rPr>
        <w:t xml:space="preserve"> by J</w:t>
      </w:r>
      <w:r w:rsidR="002A442C" w:rsidRPr="000F5E88">
        <w:rPr>
          <w:rFonts w:ascii="Georgia" w:eastAsia="Calibri" w:hAnsi="Georgia" w:cs="Times New Roman"/>
          <w:b/>
          <w:bCs/>
          <w:i/>
          <w:iCs/>
        </w:rPr>
        <w:t xml:space="preserve">ane </w:t>
      </w:r>
      <w:proofErr w:type="gramStart"/>
      <w:r w:rsidR="002A442C" w:rsidRPr="000F5E88">
        <w:rPr>
          <w:rFonts w:ascii="Georgia" w:eastAsia="Calibri" w:hAnsi="Georgia" w:cs="Times New Roman"/>
          <w:b/>
          <w:bCs/>
          <w:i/>
          <w:iCs/>
        </w:rPr>
        <w:t>Doe</w:t>
      </w:r>
      <w:r w:rsidRPr="334C8392">
        <w:rPr>
          <w:rFonts w:ascii="Georgia" w:eastAsia="Calibri" w:hAnsi="Georgia" w:cs="Times New Roman"/>
          <w:b/>
          <w:bCs/>
        </w:rPr>
        <w:t xml:space="preserve">  </w:t>
      </w:r>
      <w:r w:rsidRPr="334C8392">
        <w:rPr>
          <w:rFonts w:ascii="Georgia" w:eastAsia="Calibri" w:hAnsi="Georgia" w:cs="Times New Roman"/>
          <w:b/>
          <w:bCs/>
          <w:color w:val="548DD4" w:themeColor="text2" w:themeTint="99"/>
        </w:rPr>
        <w:t>(</w:t>
      </w:r>
      <w:proofErr w:type="gramEnd"/>
      <w:r w:rsidRPr="334C8392">
        <w:rPr>
          <w:rFonts w:ascii="Georgia" w:eastAsia="Calibri" w:hAnsi="Georgia" w:cs="Times New Roman"/>
          <w:b/>
          <w:bCs/>
          <w:color w:val="548DD4" w:themeColor="text2" w:themeTint="99"/>
        </w:rPr>
        <w:t>DO</w:t>
      </w:r>
      <w:r w:rsidR="007471F2" w:rsidRPr="334C8392">
        <w:rPr>
          <w:rFonts w:ascii="Georgia" w:eastAsia="Calibri" w:hAnsi="Georgia" w:cs="Times New Roman"/>
          <w:b/>
          <w:bCs/>
          <w:color w:val="548DD4" w:themeColor="text2" w:themeTint="99"/>
        </w:rPr>
        <w:t xml:space="preserve"> NOT UNDERSCORE OR INSERT SYMBOLS)</w:t>
      </w:r>
    </w:p>
    <w:p w14:paraId="08838E97" w14:textId="68E76E40" w:rsidR="0042127D" w:rsidRPr="0042127D" w:rsidRDefault="0042127D" w:rsidP="0042127D">
      <w:pPr>
        <w:spacing w:line="240" w:lineRule="auto"/>
        <w:jc w:val="center"/>
        <w:rPr>
          <w:rFonts w:ascii="Georgia" w:hAnsi="Georgia"/>
          <w:b/>
          <w:color w:val="FF0000"/>
        </w:rPr>
      </w:pPr>
      <w:r>
        <w:rPr>
          <w:rFonts w:ascii="Georgia" w:hAnsi="Georgia"/>
          <w:b/>
        </w:rPr>
        <w:t>OR</w:t>
      </w:r>
    </w:p>
    <w:p w14:paraId="55C69370" w14:textId="3178A0F2" w:rsidR="009F6096" w:rsidRPr="009F6096" w:rsidRDefault="00F13E37" w:rsidP="009F6096">
      <w:pPr>
        <w:widowControl/>
        <w:spacing w:after="-1" w:line="240" w:lineRule="auto"/>
        <w:jc w:val="both"/>
        <w:rPr>
          <w:rFonts w:ascii="Georgia" w:eastAsia="Calibri" w:hAnsi="Georgia" w:cs="Times New Roman"/>
          <w:bCs/>
          <w:u w:val="single"/>
        </w:rPr>
      </w:pPr>
      <w:r>
        <w:rPr>
          <w:rFonts w:ascii="Georgia" w:eastAsia="Calibri" w:hAnsi="Georgia" w:cs="Times New Roman"/>
          <w:b/>
        </w:rPr>
        <w:t>Mailing</w:t>
      </w:r>
      <w:r w:rsidR="009F6096" w:rsidRPr="009F6096">
        <w:rPr>
          <w:rFonts w:ascii="Georgia" w:eastAsia="Calibri" w:hAnsi="Georgia" w:cs="Times New Roman"/>
          <w:b/>
        </w:rPr>
        <w:t xml:space="preserve"> instructions</w:t>
      </w:r>
      <w:r w:rsidR="009F6096" w:rsidRPr="009F6096">
        <w:rPr>
          <w:rFonts w:ascii="Georgia" w:eastAsia="Calibri" w:hAnsi="Georgia" w:cs="Times New Roman"/>
          <w:bCs/>
        </w:rPr>
        <w:t xml:space="preserve"> are provided below:</w:t>
      </w:r>
    </w:p>
    <w:p w14:paraId="3E130E9F" w14:textId="77777777" w:rsidR="009F6096" w:rsidRPr="009F6096" w:rsidRDefault="009F6096" w:rsidP="009F6096">
      <w:pPr>
        <w:widowControl/>
        <w:spacing w:after="-1" w:line="240" w:lineRule="auto"/>
        <w:jc w:val="both"/>
        <w:rPr>
          <w:rFonts w:ascii="Georgia" w:eastAsia="Calibri" w:hAnsi="Georgia" w:cs="Times New Roman"/>
          <w:bCs/>
          <w:u w:val="single"/>
        </w:rPr>
      </w:pPr>
    </w:p>
    <w:p w14:paraId="7C24C8EB" w14:textId="15AC88D4" w:rsidR="009F6096" w:rsidRPr="009F6096" w:rsidRDefault="009F6096" w:rsidP="616C69F7">
      <w:pPr>
        <w:widowControl/>
        <w:spacing w:after="0" w:line="240" w:lineRule="auto"/>
        <w:jc w:val="both"/>
        <w:rPr>
          <w:rFonts w:ascii="Georgia" w:eastAsia="Calibri" w:hAnsi="Georgia" w:cs="Times New Roman"/>
          <w:b/>
        </w:rPr>
      </w:pPr>
      <w:r w:rsidRPr="009F6096">
        <w:rPr>
          <w:rFonts w:ascii="Georgia" w:eastAsia="Calibri" w:hAnsi="Georgia" w:cs="Times New Roman"/>
          <w:bCs/>
          <w:u w:val="single"/>
        </w:rPr>
        <w:t xml:space="preserve">An original signed </w:t>
      </w:r>
      <w:r w:rsidR="008F17F0">
        <w:rPr>
          <w:rFonts w:ascii="Georgia" w:eastAsia="Calibri" w:hAnsi="Georgia" w:cs="Times New Roman"/>
          <w:bCs/>
          <w:u w:val="single"/>
        </w:rPr>
        <w:t>application</w:t>
      </w:r>
      <w:r w:rsidRPr="009F6096">
        <w:rPr>
          <w:rFonts w:ascii="Georgia" w:eastAsia="Calibri" w:hAnsi="Georgia" w:cs="Times New Roman"/>
          <w:bCs/>
          <w:u w:val="single"/>
        </w:rPr>
        <w:t xml:space="preserve"> packet </w:t>
      </w:r>
      <w:r w:rsidRPr="616C69F7">
        <w:rPr>
          <w:rFonts w:ascii="Georgia" w:eastAsia="Calibri" w:hAnsi="Georgia" w:cs="Times New Roman"/>
          <w:color w:val="FF0000"/>
          <w:u w:val="single"/>
        </w:rPr>
        <w:t>(</w:t>
      </w:r>
      <w:r w:rsidR="00E003EA" w:rsidRPr="616C69F7">
        <w:rPr>
          <w:rFonts w:ascii="Georgia" w:eastAsia="Calibri" w:hAnsi="Georgia" w:cs="Times New Roman"/>
          <w:color w:val="FF0000"/>
          <w:u w:val="single"/>
        </w:rPr>
        <w:t>1</w:t>
      </w:r>
      <w:r w:rsidRPr="616C69F7">
        <w:rPr>
          <w:rFonts w:ascii="Georgia" w:eastAsia="Calibri" w:hAnsi="Georgia" w:cs="Times New Roman"/>
          <w:color w:val="FF0000"/>
          <w:u w:val="single"/>
        </w:rPr>
        <w:t>) cop</w:t>
      </w:r>
      <w:r w:rsidR="00E003EA" w:rsidRPr="616C69F7">
        <w:rPr>
          <w:rFonts w:ascii="Georgia" w:eastAsia="Calibri" w:hAnsi="Georgia" w:cs="Times New Roman"/>
          <w:color w:val="FF0000"/>
          <w:u w:val="single"/>
        </w:rPr>
        <w:t>y</w:t>
      </w:r>
      <w:r w:rsidRPr="009F6096">
        <w:rPr>
          <w:rFonts w:ascii="Georgia" w:eastAsia="Calibri" w:hAnsi="Georgia" w:cs="Times New Roman"/>
          <w:bCs/>
          <w:color w:val="FF0000"/>
          <w:u w:val="single"/>
        </w:rPr>
        <w:t xml:space="preserve"> </w:t>
      </w:r>
      <w:r w:rsidRPr="009F6096">
        <w:rPr>
          <w:rFonts w:ascii="Georgia" w:eastAsia="Calibri" w:hAnsi="Georgia" w:cs="Times New Roman"/>
          <w:bCs/>
          <w:u w:val="single"/>
        </w:rPr>
        <w:t xml:space="preserve">shall be mailed and received in a sealed envelope at the MDE no later than </w:t>
      </w:r>
      <w:r w:rsidR="009C7EC3">
        <w:rPr>
          <w:rFonts w:ascii="Georgia" w:eastAsia="Calibri" w:hAnsi="Georgia" w:cs="Times New Roman"/>
          <w:b/>
          <w:color w:val="FF0000"/>
          <w:u w:val="single"/>
        </w:rPr>
        <w:t>November 22</w:t>
      </w:r>
      <w:r w:rsidR="006D129A" w:rsidRPr="616C69F7">
        <w:rPr>
          <w:rFonts w:ascii="Georgia" w:eastAsia="Calibri" w:hAnsi="Georgia" w:cs="Times New Roman"/>
          <w:b/>
          <w:color w:val="FF0000"/>
          <w:u w:val="single"/>
        </w:rPr>
        <w:t xml:space="preserve">, </w:t>
      </w:r>
      <w:proofErr w:type="gramStart"/>
      <w:r w:rsidR="006D129A" w:rsidRPr="616C69F7">
        <w:rPr>
          <w:rFonts w:ascii="Georgia" w:eastAsia="Calibri" w:hAnsi="Georgia" w:cs="Times New Roman"/>
          <w:b/>
          <w:color w:val="FF0000"/>
          <w:u w:val="single"/>
        </w:rPr>
        <w:t>2024</w:t>
      </w:r>
      <w:proofErr w:type="gramEnd"/>
      <w:r w:rsidR="006D129A" w:rsidRPr="009F6096">
        <w:rPr>
          <w:rFonts w:ascii="Georgia" w:eastAsia="Calibri" w:hAnsi="Georgia" w:cs="Times New Roman"/>
          <w:b/>
          <w:u w:val="single"/>
        </w:rPr>
        <w:t xml:space="preserve"> </w:t>
      </w:r>
      <w:r w:rsidRPr="009F6096">
        <w:rPr>
          <w:rFonts w:ascii="Georgia" w:eastAsia="Calibri" w:hAnsi="Georgia" w:cs="Times New Roman"/>
          <w:b/>
          <w:u w:val="single"/>
        </w:rPr>
        <w:t>by 2:00 PM Central Standard Time (CST)</w:t>
      </w:r>
      <w:r w:rsidRPr="009F6096">
        <w:rPr>
          <w:rFonts w:ascii="Georgia" w:eastAsia="Calibri" w:hAnsi="Georgia" w:cs="Times New Roman"/>
          <w:b/>
        </w:rPr>
        <w:t xml:space="preserve">. </w:t>
      </w:r>
    </w:p>
    <w:p w14:paraId="2A3CD370" w14:textId="77777777" w:rsidR="009F6096" w:rsidRPr="009F6096" w:rsidRDefault="009F6096" w:rsidP="009F6096">
      <w:pPr>
        <w:widowControl/>
        <w:spacing w:after="-1" w:line="240" w:lineRule="auto"/>
        <w:jc w:val="both"/>
        <w:rPr>
          <w:rFonts w:ascii="Georgia" w:eastAsia="Calibri" w:hAnsi="Georgia" w:cs="Times New Roman"/>
          <w:bCs/>
        </w:rPr>
      </w:pPr>
    </w:p>
    <w:p w14:paraId="7223037A" w14:textId="4DB40D20" w:rsidR="00042996" w:rsidRPr="00BF3600" w:rsidRDefault="00042996" w:rsidP="00042996">
      <w:pPr>
        <w:widowControl/>
        <w:shd w:val="clear" w:color="auto" w:fill="EEECE1" w:themeFill="background2"/>
        <w:spacing w:after="-1" w:line="240" w:lineRule="auto"/>
        <w:jc w:val="both"/>
        <w:rPr>
          <w:rFonts w:ascii="Georgia" w:eastAsia="Calibri" w:hAnsi="Georgia" w:cs="Times New Roman"/>
          <w:b/>
          <w:i/>
          <w:iCs/>
        </w:rPr>
      </w:pPr>
      <w:bookmarkStart w:id="14" w:name="_Hlk144888885"/>
      <w:r w:rsidRPr="00331382">
        <w:rPr>
          <w:rFonts w:ascii="Georgia" w:eastAsia="Calibri" w:hAnsi="Georgia" w:cs="Times New Roman"/>
          <w:b/>
          <w:i/>
          <w:iCs/>
        </w:rPr>
        <w:t xml:space="preserve">Please NOTE: The </w:t>
      </w:r>
      <w:r w:rsidRPr="00331382">
        <w:rPr>
          <w:rFonts w:ascii="Georgia" w:eastAsia="Calibri" w:hAnsi="Georgia" w:cs="Times New Roman"/>
          <w:b/>
          <w:i/>
          <w:iCs/>
          <w:color w:val="548DD4" w:themeColor="text2" w:themeTint="99"/>
          <w:u w:val="single"/>
        </w:rPr>
        <w:t>return address label</w:t>
      </w:r>
      <w:r w:rsidRPr="00331382">
        <w:rPr>
          <w:rFonts w:ascii="Georgia" w:eastAsia="Calibri" w:hAnsi="Georgia" w:cs="Times New Roman"/>
          <w:b/>
          <w:i/>
          <w:iCs/>
          <w:color w:val="548DD4" w:themeColor="text2" w:themeTint="99"/>
        </w:rPr>
        <w:t xml:space="preserve"> </w:t>
      </w:r>
      <w:r w:rsidRPr="00331382">
        <w:rPr>
          <w:rFonts w:ascii="Georgia" w:eastAsia="Calibri" w:hAnsi="Georgia" w:cs="Times New Roman"/>
          <w:b/>
          <w:i/>
          <w:iCs/>
        </w:rPr>
        <w:t xml:space="preserve">must be visible on the </w:t>
      </w:r>
      <w:r w:rsidRPr="00331382">
        <w:rPr>
          <w:rFonts w:ascii="Georgia" w:eastAsia="Calibri" w:hAnsi="Georgia" w:cs="Times New Roman"/>
          <w:b/>
          <w:i/>
          <w:iCs/>
          <w:color w:val="548DD4" w:themeColor="text2" w:themeTint="99"/>
        </w:rPr>
        <w:t xml:space="preserve">outside of the sealed shipping envelope </w:t>
      </w:r>
      <w:r w:rsidRPr="00331382">
        <w:rPr>
          <w:rFonts w:ascii="Georgia" w:eastAsia="Calibri" w:hAnsi="Georgia" w:cs="Times New Roman"/>
          <w:b/>
          <w:i/>
          <w:iCs/>
        </w:rPr>
        <w:t xml:space="preserve">and shall include the </w:t>
      </w:r>
      <w:r w:rsidRPr="00331382">
        <w:rPr>
          <w:rFonts w:ascii="Georgia" w:eastAsia="Calibri" w:hAnsi="Georgia" w:cs="Times New Roman"/>
          <w:b/>
          <w:i/>
          <w:iCs/>
          <w:color w:val="548DD4" w:themeColor="text2" w:themeTint="99"/>
          <w:u w:val="single"/>
        </w:rPr>
        <w:t xml:space="preserve">name of the </w:t>
      </w:r>
      <w:r w:rsidR="00FB050E">
        <w:rPr>
          <w:rFonts w:ascii="Georgia" w:eastAsia="Calibri" w:hAnsi="Georgia" w:cs="Times New Roman"/>
          <w:b/>
          <w:i/>
          <w:iCs/>
          <w:color w:val="548DD4" w:themeColor="text2" w:themeTint="99"/>
          <w:u w:val="single"/>
        </w:rPr>
        <w:t>applicant</w:t>
      </w:r>
      <w:r w:rsidRPr="00331382">
        <w:rPr>
          <w:rFonts w:ascii="Georgia" w:eastAsia="Calibri" w:hAnsi="Georgia" w:cs="Times New Roman"/>
          <w:b/>
          <w:i/>
          <w:iCs/>
          <w:color w:val="548DD4" w:themeColor="text2" w:themeTint="99"/>
          <w:u w:val="single"/>
        </w:rPr>
        <w:t xml:space="preserve"> submitting the response</w:t>
      </w:r>
      <w:r w:rsidRPr="00331382">
        <w:rPr>
          <w:rFonts w:ascii="Georgia" w:eastAsia="Calibri" w:hAnsi="Georgia" w:cs="Times New Roman"/>
          <w:b/>
          <w:i/>
          <w:iCs/>
          <w:color w:val="548DD4" w:themeColor="text2" w:themeTint="99"/>
        </w:rPr>
        <w:t>.</w:t>
      </w:r>
      <w:r w:rsidRPr="00331382">
        <w:rPr>
          <w:rFonts w:ascii="Georgia" w:eastAsia="Calibri" w:hAnsi="Georgia" w:cs="Times New Roman"/>
          <w:b/>
          <w:i/>
          <w:iCs/>
        </w:rPr>
        <w:t xml:space="preserve"> </w:t>
      </w:r>
    </w:p>
    <w:bookmarkEnd w:id="14"/>
    <w:p w14:paraId="6191611A" w14:textId="77777777" w:rsidR="009F6096" w:rsidRDefault="002F7AB3" w:rsidP="002F7AB3">
      <w:pPr>
        <w:suppressAutoHyphens/>
        <w:spacing w:after="0" w:line="240" w:lineRule="auto"/>
        <w:ind w:left="-720" w:right="-720"/>
        <w:jc w:val="both"/>
        <w:rPr>
          <w:rFonts w:ascii="Georgia" w:hAnsi="Georgia" w:cs="Arial"/>
          <w:sz w:val="24"/>
          <w:szCs w:val="24"/>
        </w:rPr>
      </w:pPr>
      <w:r w:rsidRPr="00476077">
        <w:rPr>
          <w:rFonts w:ascii="Georgia" w:hAnsi="Georgia" w:cs="Arial"/>
          <w:sz w:val="24"/>
          <w:szCs w:val="24"/>
        </w:rPr>
        <w:t xml:space="preserve"> </w:t>
      </w:r>
      <w:r w:rsidRPr="00476077">
        <w:rPr>
          <w:rFonts w:ascii="Georgia" w:hAnsi="Georgia" w:cs="Arial"/>
          <w:sz w:val="24"/>
          <w:szCs w:val="24"/>
        </w:rPr>
        <w:tab/>
      </w:r>
    </w:p>
    <w:bookmarkEnd w:id="11"/>
    <w:p w14:paraId="3F3CD4C1" w14:textId="1A48A084" w:rsidR="008F17F0" w:rsidRPr="008F17F0" w:rsidRDefault="00CA6BD8" w:rsidP="008F17F0">
      <w:pPr>
        <w:widowControl/>
        <w:spacing w:after="-1" w:line="240" w:lineRule="auto"/>
        <w:jc w:val="both"/>
        <w:rPr>
          <w:rFonts w:ascii="Georgia" w:eastAsia="Calibri" w:hAnsi="Georgia" w:cs="Times New Roman"/>
          <w:b/>
          <w:u w:val="single"/>
        </w:rPr>
      </w:pPr>
      <w:r>
        <w:rPr>
          <w:rFonts w:ascii="Georgia" w:eastAsia="Calibri" w:hAnsi="Georgia" w:cs="Times New Roman"/>
          <w:b/>
          <w:u w:val="single"/>
        </w:rPr>
        <w:t>Mail</w:t>
      </w:r>
      <w:r w:rsidR="008F17F0" w:rsidRPr="008F17F0">
        <w:rPr>
          <w:rFonts w:ascii="Georgia" w:eastAsia="Calibri" w:hAnsi="Georgia" w:cs="Times New Roman"/>
          <w:b/>
          <w:u w:val="single"/>
        </w:rPr>
        <w:t xml:space="preserve"> To:</w:t>
      </w:r>
    </w:p>
    <w:p w14:paraId="1BBABA85" w14:textId="77777777" w:rsidR="008F17F0" w:rsidRPr="008F17F0" w:rsidRDefault="008F17F0" w:rsidP="008F17F0">
      <w:pPr>
        <w:widowControl/>
        <w:spacing w:after="-1" w:line="240" w:lineRule="auto"/>
        <w:jc w:val="both"/>
        <w:rPr>
          <w:rFonts w:ascii="Georgia" w:eastAsia="Calibri" w:hAnsi="Georgia" w:cs="Times New Roman"/>
          <w:b/>
        </w:rPr>
      </w:pPr>
    </w:p>
    <w:p w14:paraId="0AC612FD" w14:textId="77777777" w:rsidR="002435BA" w:rsidRPr="00BE5C64" w:rsidRDefault="002435BA" w:rsidP="002435BA">
      <w:pPr>
        <w:widowControl/>
        <w:spacing w:after="-1" w:line="240" w:lineRule="auto"/>
        <w:jc w:val="both"/>
        <w:rPr>
          <w:rFonts w:ascii="Georgia" w:eastAsia="Calibri" w:hAnsi="Georgia" w:cs="Times New Roman"/>
          <w:b/>
          <w:color w:val="FF0000"/>
        </w:rPr>
      </w:pPr>
      <w:r>
        <w:rPr>
          <w:rFonts w:ascii="Georgia" w:eastAsia="Calibri" w:hAnsi="Georgia" w:cs="Times New Roman"/>
          <w:b/>
          <w:color w:val="FF0000"/>
        </w:rPr>
        <w:t>Dr. Michelle Nowell</w:t>
      </w:r>
    </w:p>
    <w:p w14:paraId="6BD33C83" w14:textId="77777777" w:rsidR="002435BA" w:rsidRPr="00BE5C64" w:rsidRDefault="002435BA" w:rsidP="002435BA">
      <w:pPr>
        <w:widowControl/>
        <w:spacing w:after="-1" w:line="240" w:lineRule="auto"/>
        <w:jc w:val="both"/>
        <w:rPr>
          <w:rFonts w:ascii="Georgia" w:eastAsia="Calibri" w:hAnsi="Georgia" w:cs="Times New Roman"/>
          <w:b/>
          <w:color w:val="FF0000"/>
        </w:rPr>
      </w:pPr>
      <w:r>
        <w:rPr>
          <w:rFonts w:ascii="Georgia" w:eastAsia="Calibri" w:hAnsi="Georgia" w:cs="Times New Roman"/>
          <w:b/>
          <w:color w:val="FF0000"/>
        </w:rPr>
        <w:t>Office of Elementary Education and Reading</w:t>
      </w:r>
    </w:p>
    <w:p w14:paraId="0B4D4399" w14:textId="77777777" w:rsidR="008F17F0" w:rsidRPr="00BE5C64" w:rsidRDefault="008F17F0" w:rsidP="66F18218">
      <w:pPr>
        <w:widowControl/>
        <w:spacing w:after="0" w:line="240" w:lineRule="auto"/>
        <w:jc w:val="both"/>
        <w:rPr>
          <w:rFonts w:ascii="Georgia" w:eastAsia="Calibri" w:hAnsi="Georgia" w:cs="Times New Roman"/>
          <w:b/>
        </w:rPr>
      </w:pPr>
      <w:r w:rsidRPr="66F18218">
        <w:rPr>
          <w:rFonts w:ascii="Georgia" w:eastAsia="Calibri" w:hAnsi="Georgia" w:cs="Times New Roman"/>
          <w:b/>
        </w:rPr>
        <w:t>The Mississippi Department of Education</w:t>
      </w:r>
    </w:p>
    <w:p w14:paraId="3B5F8901" w14:textId="76706F85" w:rsidR="008059C3" w:rsidRPr="00BE5C64" w:rsidRDefault="008059C3" w:rsidP="008059C3">
      <w:pPr>
        <w:suppressAutoHyphens/>
        <w:spacing w:after="0" w:line="240" w:lineRule="auto"/>
        <w:ind w:right="-720"/>
        <w:jc w:val="both"/>
        <w:rPr>
          <w:rFonts w:ascii="Georgia" w:hAnsi="Georgia" w:cs="Arial"/>
          <w:b/>
        </w:rPr>
      </w:pPr>
      <w:r w:rsidRPr="66F18218">
        <w:rPr>
          <w:rFonts w:ascii="Georgia" w:hAnsi="Georgia" w:cs="Arial"/>
          <w:b/>
        </w:rPr>
        <w:t>Kindergarten</w:t>
      </w:r>
      <w:r w:rsidR="007B3280" w:rsidRPr="66F18218">
        <w:rPr>
          <w:rFonts w:ascii="Georgia" w:hAnsi="Georgia" w:cs="Arial"/>
          <w:b/>
        </w:rPr>
        <w:t xml:space="preserve"> </w:t>
      </w:r>
      <w:r w:rsidRPr="66F18218">
        <w:rPr>
          <w:rFonts w:ascii="Georgia" w:hAnsi="Georgia" w:cs="Arial"/>
          <w:b/>
        </w:rPr>
        <w:t>- 3</w:t>
      </w:r>
      <w:r w:rsidRPr="66F18218">
        <w:rPr>
          <w:rFonts w:ascii="Georgia" w:hAnsi="Georgia" w:cs="Arial"/>
          <w:b/>
          <w:vertAlign w:val="superscript"/>
        </w:rPr>
        <w:t>rd</w:t>
      </w:r>
      <w:r w:rsidRPr="66F18218">
        <w:rPr>
          <w:rFonts w:ascii="Georgia" w:hAnsi="Georgia" w:cs="Arial"/>
          <w:b/>
        </w:rPr>
        <w:t xml:space="preserve"> grade</w:t>
      </w:r>
    </w:p>
    <w:p w14:paraId="0757D9F1" w14:textId="57DFF453" w:rsidR="008059C3" w:rsidRPr="005675E4" w:rsidRDefault="69C31FE8" w:rsidP="334C8392">
      <w:pPr>
        <w:suppressAutoHyphens/>
        <w:spacing w:after="0" w:line="240" w:lineRule="auto"/>
        <w:ind w:right="-720"/>
        <w:jc w:val="both"/>
        <w:rPr>
          <w:rFonts w:ascii="Georgia" w:hAnsi="Georgia" w:cs="Arial"/>
        </w:rPr>
      </w:pPr>
      <w:r w:rsidRPr="334C8392">
        <w:rPr>
          <w:rFonts w:ascii="Georgia" w:hAnsi="Georgia" w:cs="Arial"/>
          <w:b/>
          <w:bCs/>
        </w:rPr>
        <w:t>Regional</w:t>
      </w:r>
      <w:r w:rsidR="008059C3" w:rsidRPr="334C8392">
        <w:rPr>
          <w:rFonts w:ascii="Georgia" w:hAnsi="Georgia" w:cs="Arial"/>
          <w:b/>
          <w:bCs/>
        </w:rPr>
        <w:t xml:space="preserve"> Literacy </w:t>
      </w:r>
      <w:r w:rsidR="05A880BC" w:rsidRPr="334C8392">
        <w:rPr>
          <w:rFonts w:ascii="Georgia" w:hAnsi="Georgia" w:cs="Arial"/>
          <w:b/>
          <w:bCs/>
        </w:rPr>
        <w:t xml:space="preserve">Coordinator </w:t>
      </w:r>
    </w:p>
    <w:p w14:paraId="38995D36" w14:textId="794B3BE5" w:rsidR="008059C3" w:rsidRPr="005675E4" w:rsidRDefault="008059C3" w:rsidP="008059C3">
      <w:pPr>
        <w:suppressAutoHyphens/>
        <w:spacing w:after="0" w:line="240" w:lineRule="auto"/>
        <w:ind w:right="-720"/>
        <w:jc w:val="both"/>
        <w:rPr>
          <w:rFonts w:ascii="Georgia" w:hAnsi="Georgia" w:cs="Arial"/>
        </w:rPr>
      </w:pPr>
      <w:r w:rsidRPr="334C8392">
        <w:rPr>
          <w:rFonts w:ascii="Georgia" w:hAnsi="Georgia" w:cs="Arial"/>
          <w:b/>
          <w:bCs/>
        </w:rPr>
        <w:t>Educator in Residence (EIR</w:t>
      </w:r>
      <w:r w:rsidRPr="005675E4">
        <w:rPr>
          <w:rFonts w:ascii="Georgia" w:hAnsi="Georgia" w:cs="Arial"/>
        </w:rPr>
        <w:t>)</w:t>
      </w:r>
    </w:p>
    <w:p w14:paraId="2B26452C" w14:textId="77777777" w:rsidR="008F17F0" w:rsidRPr="00BE5C64" w:rsidRDefault="008F17F0" w:rsidP="66F18218">
      <w:pPr>
        <w:widowControl/>
        <w:spacing w:after="0" w:line="240" w:lineRule="auto"/>
        <w:jc w:val="both"/>
        <w:rPr>
          <w:rFonts w:ascii="Georgia" w:eastAsia="Calibri" w:hAnsi="Georgia" w:cs="Times New Roman"/>
          <w:b/>
        </w:rPr>
      </w:pPr>
      <w:r w:rsidRPr="66F18218">
        <w:rPr>
          <w:rFonts w:ascii="Georgia" w:eastAsia="Calibri" w:hAnsi="Georgia" w:cs="Times New Roman"/>
          <w:b/>
        </w:rPr>
        <w:t>359 North West Street</w:t>
      </w:r>
    </w:p>
    <w:p w14:paraId="76386141" w14:textId="77777777" w:rsidR="008F17F0" w:rsidRPr="00BE5C64" w:rsidRDefault="008F17F0" w:rsidP="66F18218">
      <w:pPr>
        <w:widowControl/>
        <w:spacing w:after="0" w:line="240" w:lineRule="auto"/>
        <w:jc w:val="both"/>
        <w:rPr>
          <w:rFonts w:ascii="Georgia" w:eastAsia="Calibri" w:hAnsi="Georgia" w:cs="Times New Roman"/>
          <w:b/>
        </w:rPr>
      </w:pPr>
      <w:r w:rsidRPr="66F18218">
        <w:rPr>
          <w:rFonts w:ascii="Georgia" w:eastAsia="Calibri" w:hAnsi="Georgia" w:cs="Times New Roman"/>
          <w:b/>
        </w:rPr>
        <w:t>Jackson, Mississippi 39201</w:t>
      </w:r>
    </w:p>
    <w:p w14:paraId="09D7BFB2" w14:textId="204CD966" w:rsidR="002F7AB3" w:rsidRPr="00BE5C64" w:rsidRDefault="002F7AB3" w:rsidP="002F7AB3">
      <w:pPr>
        <w:suppressAutoHyphens/>
        <w:spacing w:after="0" w:line="240" w:lineRule="auto"/>
        <w:ind w:left="1440" w:right="-720" w:hanging="1440"/>
        <w:jc w:val="both"/>
        <w:rPr>
          <w:rFonts w:ascii="Georgia" w:hAnsi="Georgia" w:cs="Arial"/>
          <w:b/>
        </w:rPr>
      </w:pPr>
      <w:r w:rsidRPr="00BE5C64">
        <w:rPr>
          <w:rFonts w:ascii="Georgia" w:hAnsi="Georgia" w:cs="Arial"/>
          <w:b/>
          <w:bCs/>
          <w:color w:val="FF0000"/>
        </w:rPr>
        <w:lastRenderedPageBreak/>
        <w:tab/>
      </w:r>
      <w:r w:rsidRPr="00BE5C64">
        <w:rPr>
          <w:rFonts w:ascii="Georgia" w:hAnsi="Georgia" w:cs="Arial"/>
          <w:b/>
          <w:bCs/>
          <w:color w:val="FF0000"/>
        </w:rPr>
        <w:tab/>
      </w:r>
    </w:p>
    <w:p w14:paraId="1995A8DB" w14:textId="76223C22" w:rsidR="002F7AB3" w:rsidRPr="00E578FE" w:rsidRDefault="000576C6" w:rsidP="002F7AB3">
      <w:pPr>
        <w:pStyle w:val="Heading2"/>
        <w:spacing w:line="480" w:lineRule="auto"/>
        <w:rPr>
          <w:rFonts w:ascii="Georgia" w:hAnsi="Georgia"/>
          <w:b/>
          <w:color w:val="auto"/>
          <w:u w:val="single"/>
        </w:rPr>
      </w:pPr>
      <w:bookmarkStart w:id="15" w:name="_Toc76122296"/>
      <w:bookmarkStart w:id="16" w:name="_Toc144986310"/>
      <w:r w:rsidRPr="68B68EA9">
        <w:rPr>
          <w:rFonts w:ascii="Georgia" w:hAnsi="Georgia"/>
          <w:b/>
          <w:bCs/>
          <w:color w:val="auto"/>
          <w:u w:val="single"/>
        </w:rPr>
        <w:t>Risk</w:t>
      </w:r>
      <w:r w:rsidRPr="68B68EA9">
        <w:rPr>
          <w:rFonts w:ascii="Georgia" w:hAnsi="Georgia"/>
          <w:b/>
          <w:color w:val="auto"/>
          <w:u w:val="single"/>
        </w:rPr>
        <w:t xml:space="preserve"> of Delivery</w:t>
      </w:r>
      <w:bookmarkEnd w:id="15"/>
      <w:bookmarkEnd w:id="16"/>
    </w:p>
    <w:p w14:paraId="2BA23171" w14:textId="77777777" w:rsidR="00D27142" w:rsidRDefault="00050225" w:rsidP="00D27142">
      <w:pPr>
        <w:spacing w:after="0" w:line="240" w:lineRule="auto"/>
        <w:contextualSpacing/>
        <w:jc w:val="both"/>
        <w:rPr>
          <w:rFonts w:ascii="Georgia" w:hAnsi="Georgia" w:cs="Times New Roman"/>
          <w:b/>
          <w:bCs/>
          <w:u w:val="single"/>
        </w:rPr>
      </w:pPr>
      <w:r w:rsidRPr="00E216A6">
        <w:rPr>
          <w:rFonts w:ascii="Georgia" w:hAnsi="Georgia" w:cs="Times New Roman"/>
        </w:rPr>
        <w:t xml:space="preserve">The MDE will not be responsible for delivery delays or lost packets.  </w:t>
      </w:r>
      <w:r w:rsidR="00D27142" w:rsidRPr="007E367F">
        <w:rPr>
          <w:rFonts w:ascii="Georgia" w:hAnsi="Georgia" w:cs="Times New Roman"/>
        </w:rPr>
        <w:t>Timely submission of the application package is the sole responsibility of the Applicant. </w:t>
      </w:r>
    </w:p>
    <w:p w14:paraId="61A2D28F" w14:textId="77777777" w:rsidR="00790567" w:rsidRDefault="00790567" w:rsidP="00790567">
      <w:pPr>
        <w:spacing w:after="0" w:line="239" w:lineRule="auto"/>
        <w:ind w:right="80"/>
        <w:jc w:val="both"/>
        <w:rPr>
          <w:rFonts w:ascii="Georgia" w:hAnsi="Georgia" w:cs="Arial"/>
          <w:b/>
          <w:bCs/>
          <w:u w:val="single"/>
        </w:rPr>
      </w:pPr>
    </w:p>
    <w:p w14:paraId="177AB346" w14:textId="6E30CFDA" w:rsidR="00790567" w:rsidRPr="00790567" w:rsidRDefault="00790567" w:rsidP="00790567">
      <w:pPr>
        <w:spacing w:after="0" w:line="239" w:lineRule="auto"/>
        <w:ind w:right="80"/>
        <w:jc w:val="both"/>
        <w:rPr>
          <w:rFonts w:ascii="Georgia" w:hAnsi="Georgia" w:cs="Arial"/>
          <w:b/>
          <w:bCs/>
          <w:u w:val="single"/>
        </w:rPr>
      </w:pPr>
      <w:r w:rsidRPr="00790567">
        <w:rPr>
          <w:rFonts w:ascii="Georgia" w:hAnsi="Georgia" w:cs="Arial"/>
          <w:b/>
          <w:bCs/>
          <w:u w:val="single"/>
        </w:rPr>
        <w:t>REQUEST FOR INFORMATION</w:t>
      </w:r>
    </w:p>
    <w:p w14:paraId="593C4744" w14:textId="77777777" w:rsidR="00790567" w:rsidRPr="00790567" w:rsidRDefault="00790567" w:rsidP="00790567">
      <w:pPr>
        <w:spacing w:after="0" w:line="239" w:lineRule="auto"/>
        <w:ind w:right="80"/>
        <w:jc w:val="both"/>
        <w:rPr>
          <w:rFonts w:ascii="Georgia" w:hAnsi="Georgia" w:cs="Arial"/>
        </w:rPr>
      </w:pPr>
      <w:r w:rsidRPr="00790567">
        <w:rPr>
          <w:rFonts w:ascii="Georgia" w:hAnsi="Georgia" w:cs="Arial"/>
        </w:rPr>
        <w:t xml:space="preserve">Questions concerning this job announcement shall contact: </w:t>
      </w:r>
      <w:hyperlink r:id="rId19" w:history="1">
        <w:r w:rsidRPr="00790567">
          <w:rPr>
            <w:rStyle w:val="Hyperlink"/>
            <w:rFonts w:ascii="Georgia" w:hAnsi="Georgia" w:cs="Arial"/>
          </w:rPr>
          <w:t>mnowell@mdek12.org</w:t>
        </w:r>
      </w:hyperlink>
    </w:p>
    <w:p w14:paraId="4A64DD92" w14:textId="77777777" w:rsidR="007471F2" w:rsidRPr="00114B3F" w:rsidRDefault="007471F2" w:rsidP="007471F2">
      <w:pPr>
        <w:spacing w:after="0" w:line="239" w:lineRule="auto"/>
        <w:ind w:right="80"/>
        <w:jc w:val="both"/>
        <w:rPr>
          <w:rFonts w:ascii="Georgia" w:hAnsi="Georgia" w:cs="Arial"/>
        </w:rPr>
      </w:pPr>
    </w:p>
    <w:p w14:paraId="5BF0499C" w14:textId="2F8ED74E" w:rsidR="002F7AB3" w:rsidRPr="002435BA" w:rsidRDefault="002F7AB3" w:rsidP="35282366">
      <w:pPr>
        <w:pStyle w:val="Heading1"/>
        <w:jc w:val="left"/>
        <w:rPr>
          <w:rFonts w:ascii="Georgia" w:hAnsi="Georgia"/>
          <w:spacing w:val="3"/>
          <w:sz w:val="22"/>
          <w:szCs w:val="22"/>
          <w:u w:val="single"/>
        </w:rPr>
      </w:pPr>
      <w:bookmarkStart w:id="17" w:name="_Toc144986312"/>
      <w:r w:rsidRPr="002435BA">
        <w:rPr>
          <w:rFonts w:ascii="Georgia" w:hAnsi="Georgia"/>
          <w:bCs/>
          <w:spacing w:val="-1"/>
          <w:sz w:val="22"/>
          <w:szCs w:val="22"/>
          <w:u w:val="single"/>
        </w:rPr>
        <w:t xml:space="preserve">CONDITIONS OF </w:t>
      </w:r>
      <w:bookmarkEnd w:id="17"/>
      <w:r w:rsidR="00CD1A3C" w:rsidRPr="002435BA">
        <w:rPr>
          <w:rFonts w:ascii="Georgia" w:hAnsi="Georgia"/>
          <w:bCs/>
          <w:spacing w:val="-1"/>
          <w:sz w:val="22"/>
          <w:szCs w:val="22"/>
          <w:u w:val="single"/>
        </w:rPr>
        <w:t>APPLICATION</w:t>
      </w:r>
    </w:p>
    <w:p w14:paraId="652BCDFC" w14:textId="5D68272B" w:rsidR="002F7AB3" w:rsidRPr="002435BA" w:rsidRDefault="002F7AB3" w:rsidP="002F7AB3">
      <w:pPr>
        <w:widowControl/>
        <w:spacing w:after="0" w:line="240" w:lineRule="auto"/>
        <w:jc w:val="both"/>
        <w:rPr>
          <w:rFonts w:ascii="Georgia" w:eastAsia="Times New Roman" w:hAnsi="Georgia" w:cs="Arial"/>
        </w:rPr>
      </w:pPr>
      <w:r w:rsidRPr="002435BA">
        <w:rPr>
          <w:rFonts w:ascii="Georgia" w:eastAsia="Times New Roman" w:hAnsi="Georgia" w:cs="Arial"/>
        </w:rPr>
        <w:t xml:space="preserve">The MDE reserves the right to accept, reject, or negotiate submitted applications based on eligibility.  The final decision to award a </w:t>
      </w:r>
      <w:r w:rsidR="002E27D2" w:rsidRPr="002435BA">
        <w:rPr>
          <w:rFonts w:ascii="Georgia" w:eastAsia="Times New Roman" w:hAnsi="Georgia" w:cs="Arial"/>
        </w:rPr>
        <w:t>position grant</w:t>
      </w:r>
      <w:r w:rsidRPr="002435BA">
        <w:rPr>
          <w:rFonts w:ascii="Georgia" w:eastAsia="Times New Roman" w:hAnsi="Georgia" w:cs="Arial"/>
        </w:rPr>
        <w:t xml:space="preserve"> rests solely with the MDE.  </w:t>
      </w:r>
    </w:p>
    <w:p w14:paraId="1C39D513" w14:textId="77777777" w:rsidR="002F7AB3" w:rsidRPr="002435BA" w:rsidRDefault="002F7AB3" w:rsidP="002F7AB3">
      <w:pPr>
        <w:widowControl/>
        <w:spacing w:after="0" w:line="240" w:lineRule="auto"/>
        <w:jc w:val="both"/>
        <w:rPr>
          <w:rFonts w:ascii="Georgia" w:eastAsia="Times New Roman" w:hAnsi="Georgia" w:cs="Arial"/>
        </w:rPr>
      </w:pPr>
    </w:p>
    <w:p w14:paraId="04945B07" w14:textId="3DA95068" w:rsidR="002F7AB3" w:rsidRDefault="002F7AB3" w:rsidP="3171E847">
      <w:pPr>
        <w:pStyle w:val="Heading1"/>
        <w:jc w:val="left"/>
        <w:rPr>
          <w:rFonts w:ascii="Georgia" w:hAnsi="Georgia"/>
          <w:bCs/>
          <w:spacing w:val="-1"/>
          <w:sz w:val="22"/>
          <w:szCs w:val="22"/>
          <w:u w:val="single"/>
        </w:rPr>
      </w:pPr>
      <w:bookmarkStart w:id="18" w:name="_Toc144986313"/>
      <w:r w:rsidRPr="002435BA">
        <w:rPr>
          <w:rFonts w:ascii="Georgia" w:hAnsi="Georgia"/>
          <w:bCs/>
          <w:spacing w:val="-1"/>
          <w:sz w:val="22"/>
          <w:szCs w:val="22"/>
          <w:u w:val="single"/>
        </w:rPr>
        <w:t>ACCEPTANCE OF APPLICATIONS</w:t>
      </w:r>
      <w:bookmarkEnd w:id="18"/>
    </w:p>
    <w:p w14:paraId="117028F5" w14:textId="775A2D71" w:rsidR="007D5B76" w:rsidRDefault="007D5B76" w:rsidP="007D5B76">
      <w:pPr>
        <w:spacing w:after="0" w:line="240" w:lineRule="auto"/>
        <w:rPr>
          <w:rFonts w:ascii="Georgia" w:hAnsi="Georgia"/>
        </w:rPr>
      </w:pPr>
      <w:r w:rsidRPr="002A2C9D">
        <w:rPr>
          <w:rFonts w:ascii="Georgia" w:hAnsi="Georgia"/>
        </w:rPr>
        <w:t xml:space="preserve">Duplicate submission of an electronic or mailed response will result </w:t>
      </w:r>
      <w:r w:rsidR="00790567" w:rsidRPr="002A2C9D">
        <w:rPr>
          <w:rFonts w:ascii="Georgia" w:hAnsi="Georgia"/>
        </w:rPr>
        <w:t>in</w:t>
      </w:r>
      <w:r w:rsidRPr="002A2C9D">
        <w:rPr>
          <w:rFonts w:ascii="Georgia" w:hAnsi="Georgia"/>
        </w:rPr>
        <w:t xml:space="preserve"> the LAST submission being as a modification to the original submission. The previous submissions will be rejected and will not be considered for the evaluation and award.</w:t>
      </w:r>
    </w:p>
    <w:p w14:paraId="369BA9A5" w14:textId="77777777" w:rsidR="007D5B76" w:rsidRPr="007D5B76" w:rsidRDefault="007D5B76" w:rsidP="007D5B76">
      <w:pPr>
        <w:spacing w:after="0" w:line="240" w:lineRule="auto"/>
        <w:rPr>
          <w:rFonts w:ascii="Georgia" w:hAnsi="Georgia"/>
        </w:rPr>
      </w:pPr>
    </w:p>
    <w:p w14:paraId="1FC7EEAB" w14:textId="3442023D" w:rsidR="00514B99" w:rsidRPr="007023BB" w:rsidRDefault="00514B99" w:rsidP="00514B99">
      <w:pPr>
        <w:widowControl/>
        <w:suppressAutoHyphens/>
        <w:spacing w:after="0" w:line="240" w:lineRule="auto"/>
        <w:jc w:val="both"/>
        <w:rPr>
          <w:rFonts w:ascii="Georgia" w:hAnsi="Georgia" w:cs="Arial"/>
          <w:spacing w:val="3"/>
        </w:rPr>
      </w:pPr>
      <w:bookmarkStart w:id="19" w:name="_Hlk93068124"/>
      <w:r w:rsidRPr="007023BB">
        <w:rPr>
          <w:rFonts w:ascii="Georgia" w:eastAsia="Times New Roman" w:hAnsi="Georgia" w:cs="Arial"/>
          <w:spacing w:val="3"/>
        </w:rPr>
        <w:t xml:space="preserve">The Mississippi Department of Education (MDE) reserves the right, in its sole discretion, to waive minor irregularities in </w:t>
      </w:r>
      <w:r>
        <w:rPr>
          <w:rFonts w:ascii="Georgia" w:eastAsia="Times New Roman" w:hAnsi="Georgia" w:cs="Arial"/>
          <w:spacing w:val="3"/>
        </w:rPr>
        <w:t>application</w:t>
      </w:r>
      <w:r w:rsidRPr="007023BB">
        <w:rPr>
          <w:rFonts w:ascii="Georgia" w:eastAsia="Times New Roman" w:hAnsi="Georgia" w:cs="Arial"/>
          <w:spacing w:val="3"/>
        </w:rPr>
        <w:t>s.  A minor irregularity is a variation of the</w:t>
      </w:r>
      <w:r>
        <w:rPr>
          <w:rFonts w:ascii="Georgia" w:eastAsia="Times New Roman" w:hAnsi="Georgia" w:cs="Arial"/>
          <w:spacing w:val="3"/>
        </w:rPr>
        <w:t xml:space="preserve"> </w:t>
      </w:r>
      <w:r w:rsidR="009B571D">
        <w:rPr>
          <w:rFonts w:ascii="Georgia" w:eastAsia="Times New Roman" w:hAnsi="Georgia" w:cs="Arial"/>
          <w:spacing w:val="3"/>
        </w:rPr>
        <w:t>application</w:t>
      </w:r>
      <w:r w:rsidRPr="007023BB">
        <w:rPr>
          <w:rFonts w:ascii="Georgia" w:eastAsia="Times New Roman" w:hAnsi="Georgia" w:cs="Arial"/>
          <w:spacing w:val="3"/>
        </w:rPr>
        <w:t xml:space="preserve"> that does not </w:t>
      </w:r>
      <w:r w:rsidRPr="007023BB">
        <w:rPr>
          <w:rFonts w:ascii="Georgia" w:hAnsi="Georgia" w:cs="Arial"/>
          <w:spacing w:val="3"/>
        </w:rPr>
        <w:t xml:space="preserve">affect the </w:t>
      </w:r>
      <w:r>
        <w:rPr>
          <w:rFonts w:ascii="Georgia" w:hAnsi="Georgia" w:cs="Arial"/>
          <w:spacing w:val="3"/>
        </w:rPr>
        <w:t>application</w:t>
      </w:r>
      <w:r w:rsidRPr="007023BB">
        <w:rPr>
          <w:rFonts w:ascii="Georgia" w:hAnsi="Georgia" w:cs="Arial"/>
          <w:spacing w:val="3"/>
        </w:rPr>
        <w:t xml:space="preserve"> or the competitiveness, give one party an advantage or benefit over other parties, or adversely impacts the interest of the MDE.  </w:t>
      </w:r>
    </w:p>
    <w:bookmarkEnd w:id="19"/>
    <w:p w14:paraId="3B133841" w14:textId="44FD7EBF" w:rsidR="002F7AB3" w:rsidRPr="00476077" w:rsidRDefault="002F7AB3" w:rsidP="002F7AB3">
      <w:pPr>
        <w:widowControl/>
        <w:spacing w:after="0" w:line="240" w:lineRule="auto"/>
        <w:jc w:val="both"/>
        <w:rPr>
          <w:rFonts w:ascii="Georgia" w:eastAsia="Times New Roman" w:hAnsi="Georgia" w:cs="Arial"/>
          <w:b/>
          <w:bCs/>
          <w:u w:val="single"/>
        </w:rPr>
      </w:pPr>
      <w:r w:rsidRPr="00476077">
        <w:rPr>
          <w:rFonts w:ascii="Georgia" w:eastAsia="Times New Roman" w:hAnsi="Georgia" w:cs="Arial"/>
        </w:rPr>
        <w:t xml:space="preserve">All applications become the property of the </w:t>
      </w:r>
      <w:r w:rsidR="00AF0F1E">
        <w:rPr>
          <w:rFonts w:ascii="Georgia" w:eastAsia="Times New Roman" w:hAnsi="Georgia" w:cs="Arial"/>
        </w:rPr>
        <w:t>S</w:t>
      </w:r>
      <w:r w:rsidRPr="00476077">
        <w:rPr>
          <w:rFonts w:ascii="Georgia" w:eastAsia="Times New Roman" w:hAnsi="Georgia" w:cs="Arial"/>
        </w:rPr>
        <w:t>tate of Mississippi.</w:t>
      </w:r>
    </w:p>
    <w:p w14:paraId="29A0A135" w14:textId="520BAD94" w:rsidR="002F7AB3" w:rsidRDefault="002F7AB3" w:rsidP="008B318E">
      <w:pPr>
        <w:spacing w:after="0" w:line="240" w:lineRule="auto"/>
        <w:jc w:val="both"/>
        <w:rPr>
          <w:rFonts w:ascii="Georgia" w:hAnsi="Georgia" w:cs="Arial"/>
        </w:rPr>
      </w:pPr>
    </w:p>
    <w:p w14:paraId="6EEC39FC" w14:textId="7749DABF" w:rsidR="008B318E" w:rsidRPr="00EB6E0C" w:rsidRDefault="00110BEB" w:rsidP="00EB6E0C">
      <w:pPr>
        <w:spacing w:after="0" w:line="240" w:lineRule="auto"/>
        <w:ind w:right="47"/>
        <w:jc w:val="both"/>
        <w:rPr>
          <w:rFonts w:ascii="Georgia" w:eastAsia="Times New Roman" w:hAnsi="Georgia" w:cs="Arial"/>
          <w:bCs/>
          <w:position w:val="-1"/>
        </w:rPr>
      </w:pPr>
      <w:r>
        <w:rPr>
          <w:rFonts w:ascii="Georgia" w:eastAsia="Times New Roman" w:hAnsi="Georgia" w:cs="Arial"/>
        </w:rPr>
        <w:t>Applicant</w:t>
      </w:r>
      <w:r w:rsidR="002F7AB3" w:rsidRPr="00476077">
        <w:rPr>
          <w:rFonts w:ascii="Georgia" w:eastAsia="Times New Roman" w:hAnsi="Georgia" w:cs="Arial"/>
        </w:rPr>
        <w:t>s</w:t>
      </w:r>
      <w:r w:rsidR="002F7AB3" w:rsidRPr="00476077">
        <w:rPr>
          <w:rFonts w:ascii="Georgia" w:eastAsia="Times New Roman" w:hAnsi="Georgia" w:cs="Arial"/>
          <w:spacing w:val="1"/>
        </w:rPr>
        <w:t xml:space="preserve"> </w:t>
      </w:r>
      <w:r w:rsidR="002F7AB3" w:rsidRPr="00476077">
        <w:rPr>
          <w:rFonts w:ascii="Georgia" w:eastAsia="Times New Roman" w:hAnsi="Georgia" w:cs="Arial"/>
        </w:rPr>
        <w:t xml:space="preserve">should </w:t>
      </w:r>
      <w:r w:rsidR="002F7AB3" w:rsidRPr="00476077">
        <w:rPr>
          <w:rFonts w:ascii="Georgia" w:eastAsia="Times New Roman" w:hAnsi="Georgia" w:cs="Arial"/>
          <w:spacing w:val="-1"/>
        </w:rPr>
        <w:t>e</w:t>
      </w:r>
      <w:r w:rsidR="002F7AB3" w:rsidRPr="00476077">
        <w:rPr>
          <w:rFonts w:ascii="Georgia" w:eastAsia="Times New Roman" w:hAnsi="Georgia" w:cs="Arial"/>
        </w:rPr>
        <w:t>nsure</w:t>
      </w:r>
      <w:r w:rsidR="002F7AB3" w:rsidRPr="00476077">
        <w:rPr>
          <w:rFonts w:ascii="Georgia" w:eastAsia="Times New Roman" w:hAnsi="Georgia" w:cs="Arial"/>
          <w:spacing w:val="1"/>
        </w:rPr>
        <w:t xml:space="preserve"> </w:t>
      </w:r>
      <w:r w:rsidR="002F7AB3" w:rsidRPr="00476077">
        <w:rPr>
          <w:rFonts w:ascii="Georgia" w:eastAsia="Times New Roman" w:hAnsi="Georgia" w:cs="Arial"/>
        </w:rPr>
        <w:t xml:space="preserve">that </w:t>
      </w:r>
      <w:r w:rsidR="002F7AB3" w:rsidRPr="00476077">
        <w:rPr>
          <w:rFonts w:ascii="Georgia" w:eastAsia="Times New Roman" w:hAnsi="Georgia" w:cs="Arial"/>
          <w:spacing w:val="-1"/>
        </w:rPr>
        <w:t>a</w:t>
      </w:r>
      <w:r w:rsidR="002F7AB3" w:rsidRPr="00476077">
        <w:rPr>
          <w:rFonts w:ascii="Georgia" w:eastAsia="Times New Roman" w:hAnsi="Georgia" w:cs="Arial"/>
        </w:rPr>
        <w:t>ll</w:t>
      </w:r>
      <w:r w:rsidR="002F7AB3" w:rsidRPr="00476077">
        <w:rPr>
          <w:rFonts w:ascii="Georgia" w:eastAsia="Times New Roman" w:hAnsi="Georgia" w:cs="Arial"/>
          <w:spacing w:val="1"/>
        </w:rPr>
        <w:t xml:space="preserve"> </w:t>
      </w:r>
      <w:r w:rsidR="002F7AB3" w:rsidRPr="00476077">
        <w:rPr>
          <w:rFonts w:ascii="Georgia" w:eastAsia="Times New Roman" w:hAnsi="Georgia" w:cs="Arial"/>
          <w:spacing w:val="-2"/>
        </w:rPr>
        <w:t>g</w:t>
      </w:r>
      <w:r w:rsidR="002F7AB3" w:rsidRPr="00476077">
        <w:rPr>
          <w:rFonts w:ascii="Georgia" w:eastAsia="Times New Roman" w:hAnsi="Georgia" w:cs="Arial"/>
        </w:rPr>
        <w:t xml:space="preserve">uidelines </w:t>
      </w:r>
      <w:r w:rsidR="002F7AB3" w:rsidRPr="00476077">
        <w:rPr>
          <w:rFonts w:ascii="Georgia" w:eastAsia="Times New Roman" w:hAnsi="Georgia" w:cs="Arial"/>
          <w:spacing w:val="-1"/>
        </w:rPr>
        <w:t>a</w:t>
      </w:r>
      <w:r w:rsidR="002F7AB3" w:rsidRPr="00476077">
        <w:rPr>
          <w:rFonts w:ascii="Georgia" w:eastAsia="Times New Roman" w:hAnsi="Georgia" w:cs="Arial"/>
        </w:rPr>
        <w:t>nd r</w:t>
      </w:r>
      <w:r w:rsidR="002F7AB3" w:rsidRPr="00476077">
        <w:rPr>
          <w:rFonts w:ascii="Georgia" w:eastAsia="Times New Roman" w:hAnsi="Georgia" w:cs="Arial"/>
          <w:spacing w:val="-2"/>
        </w:rPr>
        <w:t>e</w:t>
      </w:r>
      <w:r w:rsidR="002F7AB3" w:rsidRPr="00476077">
        <w:rPr>
          <w:rFonts w:ascii="Georgia" w:eastAsia="Times New Roman" w:hAnsi="Georgia" w:cs="Arial"/>
        </w:rPr>
        <w:t>quir</w:t>
      </w:r>
      <w:r w:rsidR="002F7AB3" w:rsidRPr="00476077">
        <w:rPr>
          <w:rFonts w:ascii="Georgia" w:eastAsia="Times New Roman" w:hAnsi="Georgia" w:cs="Arial"/>
          <w:spacing w:val="-1"/>
        </w:rPr>
        <w:t>e</w:t>
      </w:r>
      <w:r w:rsidR="002F7AB3" w:rsidRPr="00476077">
        <w:rPr>
          <w:rFonts w:ascii="Georgia" w:eastAsia="Times New Roman" w:hAnsi="Georgia" w:cs="Arial"/>
        </w:rPr>
        <w:t xml:space="preserve">ments </w:t>
      </w:r>
      <w:r w:rsidR="002F7AB3" w:rsidRPr="00476077">
        <w:rPr>
          <w:rFonts w:ascii="Georgia" w:eastAsia="Times New Roman" w:hAnsi="Georgia" w:cs="Arial"/>
          <w:spacing w:val="1"/>
        </w:rPr>
        <w:t>a</w:t>
      </w:r>
      <w:r w:rsidR="002F7AB3" w:rsidRPr="00476077">
        <w:rPr>
          <w:rFonts w:ascii="Georgia" w:eastAsia="Times New Roman" w:hAnsi="Georgia" w:cs="Arial"/>
        </w:rPr>
        <w:t>re</w:t>
      </w:r>
      <w:r w:rsidR="002F7AB3" w:rsidRPr="00476077">
        <w:rPr>
          <w:rFonts w:ascii="Georgia" w:eastAsia="Times New Roman" w:hAnsi="Georgia" w:cs="Arial"/>
          <w:spacing w:val="-2"/>
        </w:rPr>
        <w:t xml:space="preserve"> </w:t>
      </w:r>
      <w:r w:rsidR="002F7AB3" w:rsidRPr="00476077">
        <w:rPr>
          <w:rFonts w:ascii="Georgia" w:eastAsia="Times New Roman" w:hAnsi="Georgia" w:cs="Arial"/>
        </w:rPr>
        <w:t xml:space="preserve">met </w:t>
      </w:r>
      <w:r w:rsidR="002F7AB3" w:rsidRPr="00476077">
        <w:rPr>
          <w:rFonts w:ascii="Georgia" w:eastAsia="Times New Roman" w:hAnsi="Georgia" w:cs="Arial"/>
          <w:spacing w:val="2"/>
        </w:rPr>
        <w:t>b</w:t>
      </w:r>
      <w:r w:rsidR="002F7AB3" w:rsidRPr="00476077">
        <w:rPr>
          <w:rFonts w:ascii="Georgia" w:eastAsia="Times New Roman" w:hAnsi="Georgia" w:cs="Arial"/>
          <w:spacing w:val="-1"/>
        </w:rPr>
        <w:t>e</w:t>
      </w:r>
      <w:r w:rsidR="002F7AB3" w:rsidRPr="00476077">
        <w:rPr>
          <w:rFonts w:ascii="Georgia" w:eastAsia="Times New Roman" w:hAnsi="Georgia" w:cs="Arial"/>
          <w:spacing w:val="1"/>
        </w:rPr>
        <w:t>f</w:t>
      </w:r>
      <w:r w:rsidR="002F7AB3" w:rsidRPr="00476077">
        <w:rPr>
          <w:rFonts w:ascii="Georgia" w:eastAsia="Times New Roman" w:hAnsi="Georgia" w:cs="Arial"/>
        </w:rPr>
        <w:t>ore</w:t>
      </w:r>
      <w:r w:rsidR="002F7AB3" w:rsidRPr="00476077">
        <w:rPr>
          <w:rFonts w:ascii="Georgia" w:eastAsia="Times New Roman" w:hAnsi="Georgia" w:cs="Arial"/>
          <w:spacing w:val="-2"/>
        </w:rPr>
        <w:t xml:space="preserve"> </w:t>
      </w:r>
      <w:r w:rsidR="002F7AB3" w:rsidRPr="00476077">
        <w:rPr>
          <w:rFonts w:ascii="Georgia" w:eastAsia="Times New Roman" w:hAnsi="Georgia" w:cs="Arial"/>
        </w:rPr>
        <w:t>submi</w:t>
      </w:r>
      <w:r w:rsidR="002F7AB3" w:rsidRPr="00476077">
        <w:rPr>
          <w:rFonts w:ascii="Georgia" w:eastAsia="Times New Roman" w:hAnsi="Georgia" w:cs="Arial"/>
          <w:spacing w:val="1"/>
        </w:rPr>
        <w:t>t</w:t>
      </w:r>
      <w:r w:rsidR="002F7AB3" w:rsidRPr="00476077">
        <w:rPr>
          <w:rFonts w:ascii="Georgia" w:eastAsia="Times New Roman" w:hAnsi="Georgia" w:cs="Arial"/>
        </w:rPr>
        <w:t>t</w:t>
      </w:r>
      <w:r w:rsidR="002F7AB3" w:rsidRPr="00476077">
        <w:rPr>
          <w:rFonts w:ascii="Georgia" w:eastAsia="Times New Roman" w:hAnsi="Georgia" w:cs="Arial"/>
          <w:spacing w:val="1"/>
        </w:rPr>
        <w:t>i</w:t>
      </w:r>
      <w:r w:rsidR="002F7AB3" w:rsidRPr="00476077">
        <w:rPr>
          <w:rFonts w:ascii="Georgia" w:eastAsia="Times New Roman" w:hAnsi="Georgia" w:cs="Arial"/>
        </w:rPr>
        <w:t>ng</w:t>
      </w:r>
      <w:r w:rsidR="002F7AB3" w:rsidRPr="00476077">
        <w:rPr>
          <w:rFonts w:ascii="Georgia" w:eastAsia="Times New Roman" w:hAnsi="Georgia" w:cs="Arial"/>
          <w:spacing w:val="-2"/>
        </w:rPr>
        <w:t xml:space="preserve"> </w:t>
      </w:r>
      <w:r w:rsidR="002F7AB3" w:rsidRPr="00476077">
        <w:rPr>
          <w:rFonts w:ascii="Georgia" w:eastAsia="Times New Roman" w:hAnsi="Georgia" w:cs="Arial"/>
          <w:spacing w:val="-1"/>
        </w:rPr>
        <w:t>a</w:t>
      </w:r>
      <w:r w:rsidR="002F7AB3" w:rsidRPr="00476077">
        <w:rPr>
          <w:rFonts w:ascii="Georgia" w:eastAsia="Times New Roman" w:hAnsi="Georgia" w:cs="Arial"/>
        </w:rPr>
        <w:t>ppl</w:t>
      </w:r>
      <w:r w:rsidR="002F7AB3" w:rsidRPr="00476077">
        <w:rPr>
          <w:rFonts w:ascii="Georgia" w:eastAsia="Times New Roman" w:hAnsi="Georgia" w:cs="Arial"/>
          <w:spacing w:val="1"/>
        </w:rPr>
        <w:t>i</w:t>
      </w:r>
      <w:r w:rsidR="002F7AB3" w:rsidRPr="00476077">
        <w:rPr>
          <w:rFonts w:ascii="Georgia" w:eastAsia="Times New Roman" w:hAnsi="Georgia" w:cs="Arial"/>
          <w:spacing w:val="-1"/>
        </w:rPr>
        <w:t>ca</w:t>
      </w:r>
      <w:r w:rsidR="002F7AB3" w:rsidRPr="00476077">
        <w:rPr>
          <w:rFonts w:ascii="Georgia" w:eastAsia="Times New Roman" w:hAnsi="Georgia" w:cs="Arial"/>
        </w:rPr>
        <w:t>t</w:t>
      </w:r>
      <w:r w:rsidR="002F7AB3" w:rsidRPr="00476077">
        <w:rPr>
          <w:rFonts w:ascii="Georgia" w:eastAsia="Times New Roman" w:hAnsi="Georgia" w:cs="Arial"/>
          <w:spacing w:val="1"/>
        </w:rPr>
        <w:t>i</w:t>
      </w:r>
      <w:r w:rsidR="002F7AB3" w:rsidRPr="00476077">
        <w:rPr>
          <w:rFonts w:ascii="Georgia" w:eastAsia="Times New Roman" w:hAnsi="Georgia" w:cs="Arial"/>
          <w:spacing w:val="2"/>
        </w:rPr>
        <w:t>o</w:t>
      </w:r>
      <w:r w:rsidR="002F7AB3" w:rsidRPr="00476077">
        <w:rPr>
          <w:rFonts w:ascii="Georgia" w:eastAsia="Times New Roman" w:hAnsi="Georgia" w:cs="Arial"/>
          <w:spacing w:val="3"/>
        </w:rPr>
        <w:t>n</w:t>
      </w:r>
      <w:r w:rsidR="002F7AB3" w:rsidRPr="00476077">
        <w:rPr>
          <w:rFonts w:ascii="Georgia" w:eastAsia="Times New Roman" w:hAnsi="Georgia" w:cs="Arial"/>
        </w:rPr>
        <w:t xml:space="preserve">s.  </w:t>
      </w:r>
      <w:r w:rsidR="002F7AB3" w:rsidRPr="00476077">
        <w:rPr>
          <w:rFonts w:ascii="Georgia" w:eastAsia="Times New Roman" w:hAnsi="Georgia" w:cs="Arial"/>
          <w:spacing w:val="1"/>
        </w:rPr>
        <w:t>P</w:t>
      </w:r>
      <w:r w:rsidR="002F7AB3" w:rsidRPr="00476077">
        <w:rPr>
          <w:rFonts w:ascii="Georgia" w:eastAsia="Times New Roman" w:hAnsi="Georgia" w:cs="Arial"/>
        </w:rPr>
        <w:t>le</w:t>
      </w:r>
      <w:r w:rsidR="002F7AB3" w:rsidRPr="00476077">
        <w:rPr>
          <w:rFonts w:ascii="Georgia" w:eastAsia="Times New Roman" w:hAnsi="Georgia" w:cs="Arial"/>
          <w:spacing w:val="-1"/>
        </w:rPr>
        <w:t>a</w:t>
      </w:r>
      <w:r w:rsidR="002F7AB3" w:rsidRPr="00476077">
        <w:rPr>
          <w:rFonts w:ascii="Georgia" w:eastAsia="Times New Roman" w:hAnsi="Georgia" w:cs="Arial"/>
        </w:rPr>
        <w:t>se</w:t>
      </w:r>
      <w:r w:rsidR="002F7AB3" w:rsidRPr="00476077">
        <w:rPr>
          <w:rFonts w:ascii="Georgia" w:eastAsia="Times New Roman" w:hAnsi="Georgia" w:cs="Arial"/>
          <w:spacing w:val="-1"/>
        </w:rPr>
        <w:t xml:space="preserve"> </w:t>
      </w:r>
      <w:r w:rsidR="002F7AB3" w:rsidRPr="00476077">
        <w:rPr>
          <w:rFonts w:ascii="Georgia" w:eastAsia="Times New Roman" w:hAnsi="Georgia" w:cs="Arial"/>
        </w:rPr>
        <w:t>note th</w:t>
      </w:r>
      <w:r w:rsidR="002F7AB3" w:rsidRPr="00476077">
        <w:rPr>
          <w:rFonts w:ascii="Georgia" w:eastAsia="Times New Roman" w:hAnsi="Georgia" w:cs="Arial"/>
          <w:spacing w:val="-1"/>
        </w:rPr>
        <w:t>a</w:t>
      </w:r>
      <w:r w:rsidR="002F7AB3" w:rsidRPr="00476077">
        <w:rPr>
          <w:rFonts w:ascii="Georgia" w:eastAsia="Times New Roman" w:hAnsi="Georgia" w:cs="Arial"/>
        </w:rPr>
        <w:t>t</w:t>
      </w:r>
      <w:r w:rsidR="002F7AB3" w:rsidRPr="00476077">
        <w:rPr>
          <w:rFonts w:ascii="Georgia" w:eastAsia="Times New Roman" w:hAnsi="Georgia" w:cs="Arial"/>
          <w:spacing w:val="1"/>
        </w:rPr>
        <w:t xml:space="preserve"> </w:t>
      </w:r>
      <w:r w:rsidR="002F7AB3" w:rsidRPr="00476077">
        <w:rPr>
          <w:rFonts w:ascii="Georgia" w:eastAsia="Times New Roman" w:hAnsi="Georgia" w:cs="Arial"/>
        </w:rPr>
        <w:t>the</w:t>
      </w:r>
      <w:r w:rsidR="002F7AB3" w:rsidRPr="00476077">
        <w:rPr>
          <w:rFonts w:ascii="Georgia" w:eastAsia="Times New Roman" w:hAnsi="Georgia" w:cs="Arial"/>
          <w:spacing w:val="2"/>
        </w:rPr>
        <w:t xml:space="preserve"> </w:t>
      </w:r>
      <w:r w:rsidR="002F7AB3" w:rsidRPr="00476077">
        <w:rPr>
          <w:rFonts w:ascii="Georgia" w:eastAsia="Times New Roman" w:hAnsi="Georgia" w:cs="Arial"/>
        </w:rPr>
        <w:t>MDE st</w:t>
      </w:r>
      <w:r w:rsidR="002F7AB3" w:rsidRPr="00476077">
        <w:rPr>
          <w:rFonts w:ascii="Georgia" w:eastAsia="Times New Roman" w:hAnsi="Georgia" w:cs="Arial"/>
          <w:spacing w:val="2"/>
        </w:rPr>
        <w:t>a</w:t>
      </w:r>
      <w:r w:rsidR="002F7AB3" w:rsidRPr="00476077">
        <w:rPr>
          <w:rFonts w:ascii="Georgia" w:eastAsia="Times New Roman" w:hAnsi="Georgia" w:cs="Arial"/>
        </w:rPr>
        <w:t>ff</w:t>
      </w:r>
      <w:r w:rsidR="002F7AB3" w:rsidRPr="00476077">
        <w:rPr>
          <w:rFonts w:ascii="Georgia" w:eastAsia="Times New Roman" w:hAnsi="Georgia" w:cs="Arial"/>
          <w:spacing w:val="-1"/>
        </w:rPr>
        <w:t xml:space="preserve"> </w:t>
      </w:r>
      <w:r w:rsidR="002F7AB3" w:rsidRPr="00476077">
        <w:rPr>
          <w:rFonts w:ascii="Georgia" w:eastAsia="Times New Roman" w:hAnsi="Georgia" w:cs="Arial"/>
        </w:rPr>
        <w:t>will</w:t>
      </w:r>
      <w:r w:rsidR="002F7AB3" w:rsidRPr="00476077">
        <w:rPr>
          <w:rFonts w:ascii="Georgia" w:eastAsia="Times New Roman" w:hAnsi="Georgia" w:cs="Arial"/>
          <w:spacing w:val="1"/>
        </w:rPr>
        <w:t xml:space="preserve"> </w:t>
      </w:r>
      <w:r w:rsidR="002F7AB3" w:rsidRPr="00476077">
        <w:rPr>
          <w:rFonts w:ascii="Georgia" w:eastAsia="Times New Roman" w:hAnsi="Georgia" w:cs="Arial"/>
        </w:rPr>
        <w:t xml:space="preserve">not </w:t>
      </w:r>
      <w:r w:rsidR="002F7AB3" w:rsidRPr="00476077">
        <w:rPr>
          <w:rFonts w:ascii="Georgia" w:eastAsia="Times New Roman" w:hAnsi="Georgia" w:cs="Arial"/>
          <w:spacing w:val="-2"/>
        </w:rPr>
        <w:t>g</w:t>
      </w:r>
      <w:r w:rsidR="002F7AB3" w:rsidRPr="00476077">
        <w:rPr>
          <w:rFonts w:ascii="Georgia" w:eastAsia="Times New Roman" w:hAnsi="Georgia" w:cs="Arial"/>
          <w:spacing w:val="1"/>
        </w:rPr>
        <w:t>r</w:t>
      </w:r>
      <w:r w:rsidR="002F7AB3" w:rsidRPr="00476077">
        <w:rPr>
          <w:rFonts w:ascii="Georgia" w:eastAsia="Times New Roman" w:hAnsi="Georgia" w:cs="Arial"/>
          <w:spacing w:val="-1"/>
        </w:rPr>
        <w:t>a</w:t>
      </w:r>
      <w:r w:rsidR="002F7AB3" w:rsidRPr="00476077">
        <w:rPr>
          <w:rFonts w:ascii="Georgia" w:eastAsia="Times New Roman" w:hAnsi="Georgia" w:cs="Arial"/>
        </w:rPr>
        <w:t>nt pe</w:t>
      </w:r>
      <w:r w:rsidR="002F7AB3" w:rsidRPr="00476077">
        <w:rPr>
          <w:rFonts w:ascii="Georgia" w:eastAsia="Times New Roman" w:hAnsi="Georgia" w:cs="Arial"/>
          <w:spacing w:val="-1"/>
        </w:rPr>
        <w:t>r</w:t>
      </w:r>
      <w:r w:rsidR="002F7AB3" w:rsidRPr="00476077">
        <w:rPr>
          <w:rFonts w:ascii="Georgia" w:eastAsia="Times New Roman" w:hAnsi="Georgia" w:cs="Arial"/>
        </w:rPr>
        <w:t>m</w:t>
      </w:r>
      <w:r w:rsidR="002F7AB3" w:rsidRPr="00476077">
        <w:rPr>
          <w:rFonts w:ascii="Georgia" w:eastAsia="Times New Roman" w:hAnsi="Georgia" w:cs="Arial"/>
          <w:spacing w:val="1"/>
        </w:rPr>
        <w:t>i</w:t>
      </w:r>
      <w:r w:rsidR="002F7AB3" w:rsidRPr="00476077">
        <w:rPr>
          <w:rFonts w:ascii="Georgia" w:eastAsia="Times New Roman" w:hAnsi="Georgia" w:cs="Arial"/>
        </w:rPr>
        <w:t>ss</w:t>
      </w:r>
      <w:r w:rsidR="002F7AB3" w:rsidRPr="00476077">
        <w:rPr>
          <w:rFonts w:ascii="Georgia" w:eastAsia="Times New Roman" w:hAnsi="Georgia" w:cs="Arial"/>
          <w:spacing w:val="1"/>
        </w:rPr>
        <w:t>i</w:t>
      </w:r>
      <w:r w:rsidR="002F7AB3" w:rsidRPr="00476077">
        <w:rPr>
          <w:rFonts w:ascii="Georgia" w:eastAsia="Times New Roman" w:hAnsi="Georgia" w:cs="Arial"/>
        </w:rPr>
        <w:t xml:space="preserve">on to </w:t>
      </w:r>
      <w:r>
        <w:rPr>
          <w:rFonts w:ascii="Georgia" w:eastAsia="Times New Roman" w:hAnsi="Georgia" w:cs="Arial"/>
        </w:rPr>
        <w:t>Applicant</w:t>
      </w:r>
      <w:r w:rsidR="002F7AB3" w:rsidRPr="00476077">
        <w:rPr>
          <w:rFonts w:ascii="Georgia" w:eastAsia="Times New Roman" w:hAnsi="Georgia" w:cs="Arial"/>
        </w:rPr>
        <w:t xml:space="preserve">s </w:t>
      </w:r>
      <w:r w:rsidR="002F7AB3" w:rsidRPr="00476077">
        <w:rPr>
          <w:rFonts w:ascii="Georgia" w:eastAsia="Times New Roman" w:hAnsi="Georgia" w:cs="Arial"/>
          <w:spacing w:val="1"/>
        </w:rPr>
        <w:t>t</w:t>
      </w:r>
      <w:r w:rsidR="002F7AB3" w:rsidRPr="00476077">
        <w:rPr>
          <w:rFonts w:ascii="Georgia" w:eastAsia="Times New Roman" w:hAnsi="Georgia" w:cs="Arial"/>
        </w:rPr>
        <w:t xml:space="preserve">o </w:t>
      </w:r>
      <w:r w:rsidR="002F7AB3" w:rsidRPr="00476077">
        <w:rPr>
          <w:rFonts w:ascii="Georgia" w:eastAsia="Times New Roman" w:hAnsi="Georgia" w:cs="Arial"/>
          <w:spacing w:val="-1"/>
        </w:rPr>
        <w:t>c</w:t>
      </w:r>
      <w:r w:rsidR="002F7AB3" w:rsidRPr="00476077">
        <w:rPr>
          <w:rFonts w:ascii="Georgia" w:eastAsia="Times New Roman" w:hAnsi="Georgia" w:cs="Arial"/>
        </w:rPr>
        <w:t>h</w:t>
      </w:r>
      <w:r w:rsidR="002F7AB3" w:rsidRPr="00476077">
        <w:rPr>
          <w:rFonts w:ascii="Georgia" w:eastAsia="Times New Roman" w:hAnsi="Georgia" w:cs="Arial"/>
          <w:spacing w:val="-1"/>
        </w:rPr>
        <w:t>a</w:t>
      </w:r>
      <w:r w:rsidR="002F7AB3" w:rsidRPr="00476077">
        <w:rPr>
          <w:rFonts w:ascii="Georgia" w:eastAsia="Times New Roman" w:hAnsi="Georgia" w:cs="Arial"/>
          <w:spacing w:val="2"/>
        </w:rPr>
        <w:t>n</w:t>
      </w:r>
      <w:r w:rsidR="002F7AB3" w:rsidRPr="00476077">
        <w:rPr>
          <w:rFonts w:ascii="Georgia" w:eastAsia="Times New Roman" w:hAnsi="Georgia" w:cs="Arial"/>
          <w:spacing w:val="-2"/>
        </w:rPr>
        <w:t>g</w:t>
      </w:r>
      <w:r w:rsidR="002F7AB3" w:rsidRPr="00476077">
        <w:rPr>
          <w:rFonts w:ascii="Georgia" w:eastAsia="Times New Roman" w:hAnsi="Georgia" w:cs="Arial"/>
        </w:rPr>
        <w:t>e</w:t>
      </w:r>
      <w:r w:rsidR="002F7AB3" w:rsidRPr="00476077">
        <w:rPr>
          <w:rFonts w:ascii="Georgia" w:eastAsia="Times New Roman" w:hAnsi="Georgia" w:cs="Arial"/>
          <w:spacing w:val="1"/>
        </w:rPr>
        <w:t xml:space="preserve"> </w:t>
      </w:r>
      <w:r w:rsidR="002F7AB3" w:rsidRPr="00476077">
        <w:rPr>
          <w:rFonts w:ascii="Georgia" w:eastAsia="Times New Roman" w:hAnsi="Georgia" w:cs="Arial"/>
        </w:rPr>
        <w:t>t</w:t>
      </w:r>
      <w:r w:rsidR="002F7AB3" w:rsidRPr="00476077">
        <w:rPr>
          <w:rFonts w:ascii="Georgia" w:eastAsia="Times New Roman" w:hAnsi="Georgia" w:cs="Arial"/>
          <w:spacing w:val="3"/>
        </w:rPr>
        <w:t>h</w:t>
      </w:r>
      <w:r w:rsidR="002F7AB3" w:rsidRPr="00476077">
        <w:rPr>
          <w:rFonts w:ascii="Georgia" w:eastAsia="Times New Roman" w:hAnsi="Georgia" w:cs="Arial"/>
        </w:rPr>
        <w:t>e</w:t>
      </w:r>
      <w:r w:rsidR="002F7AB3" w:rsidRPr="00476077">
        <w:rPr>
          <w:rFonts w:ascii="Georgia" w:eastAsia="Times New Roman" w:hAnsi="Georgia" w:cs="Arial"/>
          <w:spacing w:val="-1"/>
        </w:rPr>
        <w:t xml:space="preserve"> c</w:t>
      </w:r>
      <w:r w:rsidR="002F7AB3" w:rsidRPr="00476077">
        <w:rPr>
          <w:rFonts w:ascii="Georgia" w:eastAsia="Times New Roman" w:hAnsi="Georgia" w:cs="Arial"/>
        </w:rPr>
        <w:t>rit</w:t>
      </w:r>
      <w:r w:rsidR="002F7AB3" w:rsidRPr="00476077">
        <w:rPr>
          <w:rFonts w:ascii="Georgia" w:eastAsia="Times New Roman" w:hAnsi="Georgia" w:cs="Arial"/>
          <w:spacing w:val="1"/>
        </w:rPr>
        <w:t>er</w:t>
      </w:r>
      <w:r w:rsidR="002F7AB3" w:rsidRPr="00476077">
        <w:rPr>
          <w:rFonts w:ascii="Georgia" w:eastAsia="Times New Roman" w:hAnsi="Georgia" w:cs="Arial"/>
        </w:rPr>
        <w:t xml:space="preserve">ia </w:t>
      </w:r>
      <w:r w:rsidR="002F7AB3" w:rsidRPr="00476077">
        <w:rPr>
          <w:rFonts w:ascii="Georgia" w:eastAsia="Times New Roman" w:hAnsi="Georgia" w:cs="Arial"/>
          <w:spacing w:val="-1"/>
        </w:rPr>
        <w:t>e</w:t>
      </w:r>
      <w:r w:rsidR="002F7AB3" w:rsidRPr="00476077">
        <w:rPr>
          <w:rFonts w:ascii="Georgia" w:eastAsia="Times New Roman" w:hAnsi="Georgia" w:cs="Arial"/>
        </w:rPr>
        <w:t>stabli</w:t>
      </w:r>
      <w:r w:rsidR="002F7AB3" w:rsidRPr="00476077">
        <w:rPr>
          <w:rFonts w:ascii="Georgia" w:eastAsia="Times New Roman" w:hAnsi="Georgia" w:cs="Arial"/>
          <w:spacing w:val="1"/>
        </w:rPr>
        <w:t>s</w:t>
      </w:r>
      <w:r w:rsidR="002F7AB3" w:rsidRPr="00476077">
        <w:rPr>
          <w:rFonts w:ascii="Georgia" w:eastAsia="Times New Roman" w:hAnsi="Georgia" w:cs="Arial"/>
        </w:rPr>
        <w:t>h</w:t>
      </w:r>
      <w:r w:rsidR="002F7AB3" w:rsidRPr="00476077">
        <w:rPr>
          <w:rFonts w:ascii="Georgia" w:eastAsia="Times New Roman" w:hAnsi="Georgia" w:cs="Arial"/>
          <w:spacing w:val="-1"/>
        </w:rPr>
        <w:t>e</w:t>
      </w:r>
      <w:r w:rsidR="002F7AB3" w:rsidRPr="00476077">
        <w:rPr>
          <w:rFonts w:ascii="Georgia" w:eastAsia="Times New Roman" w:hAnsi="Georgia" w:cs="Arial"/>
        </w:rPr>
        <w:t>d</w:t>
      </w:r>
      <w:r w:rsidR="002F7AB3" w:rsidRPr="00476077">
        <w:rPr>
          <w:rFonts w:ascii="Georgia" w:eastAsia="Times New Roman" w:hAnsi="Georgia" w:cs="Arial"/>
          <w:spacing w:val="1"/>
        </w:rPr>
        <w:t xml:space="preserve"> </w:t>
      </w:r>
      <w:r w:rsidR="002F7AB3" w:rsidRPr="00476077">
        <w:rPr>
          <w:rFonts w:ascii="Georgia" w:eastAsia="Times New Roman" w:hAnsi="Georgia" w:cs="Arial"/>
        </w:rPr>
        <w:t xml:space="preserve">in </w:t>
      </w:r>
      <w:r w:rsidR="002F7AB3" w:rsidRPr="00476077">
        <w:rPr>
          <w:rFonts w:ascii="Georgia" w:eastAsia="Times New Roman" w:hAnsi="Georgia" w:cs="Arial"/>
          <w:spacing w:val="1"/>
        </w:rPr>
        <w:t>t</w:t>
      </w:r>
      <w:r w:rsidR="002F7AB3" w:rsidRPr="00476077">
        <w:rPr>
          <w:rFonts w:ascii="Georgia" w:eastAsia="Times New Roman" w:hAnsi="Georgia" w:cs="Arial"/>
        </w:rPr>
        <w:t>he</w:t>
      </w:r>
      <w:r w:rsidR="002F7AB3" w:rsidRPr="00476077">
        <w:rPr>
          <w:rFonts w:ascii="Georgia" w:eastAsia="Times New Roman" w:hAnsi="Georgia" w:cs="Arial"/>
          <w:spacing w:val="-1"/>
        </w:rPr>
        <w:t xml:space="preserve"> a</w:t>
      </w:r>
      <w:r w:rsidR="002F7AB3" w:rsidRPr="00476077">
        <w:rPr>
          <w:rFonts w:ascii="Georgia" w:eastAsia="Times New Roman" w:hAnsi="Georgia" w:cs="Arial"/>
        </w:rPr>
        <w:t>ppl</w:t>
      </w:r>
      <w:r w:rsidR="002F7AB3" w:rsidRPr="00476077">
        <w:rPr>
          <w:rFonts w:ascii="Georgia" w:eastAsia="Times New Roman" w:hAnsi="Georgia" w:cs="Arial"/>
          <w:spacing w:val="1"/>
        </w:rPr>
        <w:t>i</w:t>
      </w:r>
      <w:r w:rsidR="002F7AB3" w:rsidRPr="00476077">
        <w:rPr>
          <w:rFonts w:ascii="Georgia" w:eastAsia="Times New Roman" w:hAnsi="Georgia" w:cs="Arial"/>
          <w:spacing w:val="-1"/>
        </w:rPr>
        <w:t>ca</w:t>
      </w:r>
      <w:r w:rsidR="002F7AB3" w:rsidRPr="00476077">
        <w:rPr>
          <w:rFonts w:ascii="Georgia" w:eastAsia="Times New Roman" w:hAnsi="Georgia" w:cs="Arial"/>
        </w:rPr>
        <w:t>t</w:t>
      </w:r>
      <w:r w:rsidR="002F7AB3" w:rsidRPr="00476077">
        <w:rPr>
          <w:rFonts w:ascii="Georgia" w:eastAsia="Times New Roman" w:hAnsi="Georgia" w:cs="Arial"/>
          <w:spacing w:val="1"/>
        </w:rPr>
        <w:t>i</w:t>
      </w:r>
      <w:r w:rsidR="002F7AB3" w:rsidRPr="00476077">
        <w:rPr>
          <w:rFonts w:ascii="Georgia" w:eastAsia="Times New Roman" w:hAnsi="Georgia" w:cs="Arial"/>
        </w:rPr>
        <w:t xml:space="preserve">on.  This </w:t>
      </w:r>
      <w:r w:rsidR="002F7AB3" w:rsidRPr="00476077">
        <w:rPr>
          <w:rFonts w:ascii="Georgia" w:eastAsia="Times New Roman" w:hAnsi="Georgia" w:cs="Arial"/>
          <w:spacing w:val="1"/>
        </w:rPr>
        <w:t>i</w:t>
      </w:r>
      <w:r w:rsidR="002F7AB3" w:rsidRPr="00476077">
        <w:rPr>
          <w:rFonts w:ascii="Georgia" w:eastAsia="Times New Roman" w:hAnsi="Georgia" w:cs="Arial"/>
        </w:rPr>
        <w:t>n</w:t>
      </w:r>
      <w:r w:rsidR="002F7AB3" w:rsidRPr="00476077">
        <w:rPr>
          <w:rFonts w:ascii="Georgia" w:eastAsia="Times New Roman" w:hAnsi="Georgia" w:cs="Arial"/>
          <w:spacing w:val="-1"/>
        </w:rPr>
        <w:t>c</w:t>
      </w:r>
      <w:r w:rsidR="002F7AB3" w:rsidRPr="00476077">
        <w:rPr>
          <w:rFonts w:ascii="Georgia" w:eastAsia="Times New Roman" w:hAnsi="Georgia" w:cs="Arial"/>
        </w:rPr>
        <w:t xml:space="preserve">ludes </w:t>
      </w:r>
      <w:r w:rsidR="002F7AB3" w:rsidRPr="00476077">
        <w:rPr>
          <w:rFonts w:ascii="Georgia" w:eastAsia="Times New Roman" w:hAnsi="Georgia" w:cs="Arial"/>
          <w:spacing w:val="-1"/>
        </w:rPr>
        <w:t>e</w:t>
      </w:r>
      <w:r w:rsidR="002F7AB3" w:rsidRPr="00476077">
        <w:rPr>
          <w:rFonts w:ascii="Georgia" w:eastAsia="Times New Roman" w:hAnsi="Georgia" w:cs="Arial"/>
          <w:spacing w:val="2"/>
        </w:rPr>
        <w:t>x</w:t>
      </w:r>
      <w:r w:rsidR="002F7AB3" w:rsidRPr="00476077">
        <w:rPr>
          <w:rFonts w:ascii="Georgia" w:eastAsia="Times New Roman" w:hAnsi="Georgia" w:cs="Arial"/>
        </w:rPr>
        <w:t>tending</w:t>
      </w:r>
      <w:r w:rsidR="002F7AB3" w:rsidRPr="00476077">
        <w:rPr>
          <w:rFonts w:ascii="Georgia" w:eastAsia="Times New Roman" w:hAnsi="Georgia" w:cs="Arial"/>
          <w:spacing w:val="-2"/>
        </w:rPr>
        <w:t xml:space="preserve"> </w:t>
      </w:r>
      <w:r w:rsidR="002F7AB3" w:rsidRPr="00476077">
        <w:rPr>
          <w:rFonts w:ascii="Georgia" w:eastAsia="Times New Roman" w:hAnsi="Georgia" w:cs="Arial"/>
        </w:rPr>
        <w:t>the d</w:t>
      </w:r>
      <w:r w:rsidR="002F7AB3" w:rsidRPr="00476077">
        <w:rPr>
          <w:rFonts w:ascii="Georgia" w:eastAsia="Times New Roman" w:hAnsi="Georgia" w:cs="Arial"/>
          <w:spacing w:val="-1"/>
        </w:rPr>
        <w:t>a</w:t>
      </w:r>
      <w:r w:rsidR="002F7AB3" w:rsidRPr="00476077">
        <w:rPr>
          <w:rFonts w:ascii="Georgia" w:eastAsia="Times New Roman" w:hAnsi="Georgia" w:cs="Arial"/>
        </w:rPr>
        <w:t>te</w:t>
      </w:r>
      <w:r w:rsidR="002F7AB3" w:rsidRPr="00476077">
        <w:rPr>
          <w:rFonts w:ascii="Georgia" w:eastAsia="Times New Roman" w:hAnsi="Georgia" w:cs="Arial"/>
          <w:spacing w:val="2"/>
        </w:rPr>
        <w:t xml:space="preserve"> </w:t>
      </w:r>
      <w:r w:rsidR="002F7AB3" w:rsidRPr="00476077">
        <w:rPr>
          <w:rFonts w:ascii="Georgia" w:eastAsia="Times New Roman" w:hAnsi="Georgia" w:cs="Arial"/>
          <w:spacing w:val="-1"/>
        </w:rPr>
        <w:t>a</w:t>
      </w:r>
      <w:r w:rsidR="002F7AB3" w:rsidRPr="00476077">
        <w:rPr>
          <w:rFonts w:ascii="Georgia" w:eastAsia="Times New Roman" w:hAnsi="Georgia" w:cs="Arial"/>
        </w:rPr>
        <w:t>nd t</w:t>
      </w:r>
      <w:r w:rsidR="002F7AB3" w:rsidRPr="00476077">
        <w:rPr>
          <w:rFonts w:ascii="Georgia" w:eastAsia="Times New Roman" w:hAnsi="Georgia" w:cs="Arial"/>
          <w:spacing w:val="1"/>
        </w:rPr>
        <w:t>i</w:t>
      </w:r>
      <w:r w:rsidR="002F7AB3" w:rsidRPr="00476077">
        <w:rPr>
          <w:rFonts w:ascii="Georgia" w:eastAsia="Times New Roman" w:hAnsi="Georgia" w:cs="Arial"/>
        </w:rPr>
        <w:t xml:space="preserve">me </w:t>
      </w:r>
      <w:r w:rsidR="002F7AB3" w:rsidRPr="00476077">
        <w:rPr>
          <w:rFonts w:ascii="Georgia" w:eastAsia="Times New Roman" w:hAnsi="Georgia" w:cs="Arial"/>
          <w:spacing w:val="-1"/>
        </w:rPr>
        <w:t>a</w:t>
      </w:r>
      <w:r w:rsidR="002F7AB3" w:rsidRPr="00476077">
        <w:rPr>
          <w:rFonts w:ascii="Georgia" w:eastAsia="Times New Roman" w:hAnsi="Georgia" w:cs="Arial"/>
        </w:rPr>
        <w:t>ppl</w:t>
      </w:r>
      <w:r w:rsidR="002F7AB3" w:rsidRPr="00476077">
        <w:rPr>
          <w:rFonts w:ascii="Georgia" w:eastAsia="Times New Roman" w:hAnsi="Georgia" w:cs="Arial"/>
          <w:spacing w:val="1"/>
        </w:rPr>
        <w:t>i</w:t>
      </w:r>
      <w:r w:rsidR="002F7AB3" w:rsidRPr="00476077">
        <w:rPr>
          <w:rFonts w:ascii="Georgia" w:eastAsia="Times New Roman" w:hAnsi="Georgia" w:cs="Arial"/>
          <w:spacing w:val="-1"/>
        </w:rPr>
        <w:t>ca</w:t>
      </w:r>
      <w:r w:rsidR="002F7AB3" w:rsidRPr="00476077">
        <w:rPr>
          <w:rFonts w:ascii="Georgia" w:eastAsia="Times New Roman" w:hAnsi="Georgia" w:cs="Arial"/>
        </w:rPr>
        <w:t>t</w:t>
      </w:r>
      <w:r w:rsidR="002F7AB3" w:rsidRPr="00476077">
        <w:rPr>
          <w:rFonts w:ascii="Georgia" w:eastAsia="Times New Roman" w:hAnsi="Georgia" w:cs="Arial"/>
          <w:spacing w:val="1"/>
        </w:rPr>
        <w:t>i</w:t>
      </w:r>
      <w:r w:rsidR="002F7AB3" w:rsidRPr="00476077">
        <w:rPr>
          <w:rFonts w:ascii="Georgia" w:eastAsia="Times New Roman" w:hAnsi="Georgia" w:cs="Arial"/>
        </w:rPr>
        <w:t xml:space="preserve">ons </w:t>
      </w:r>
      <w:r w:rsidR="009E20EB">
        <w:rPr>
          <w:rFonts w:ascii="Georgia" w:eastAsia="Times New Roman" w:hAnsi="Georgia" w:cs="Arial"/>
        </w:rPr>
        <w:t>are</w:t>
      </w:r>
      <w:r w:rsidR="002F7AB3" w:rsidRPr="00476077">
        <w:rPr>
          <w:rFonts w:ascii="Georgia" w:eastAsia="Times New Roman" w:hAnsi="Georgia" w:cs="Arial"/>
          <w:spacing w:val="-1"/>
        </w:rPr>
        <w:t xml:space="preserve"> </w:t>
      </w:r>
      <w:r w:rsidR="002F7AB3" w:rsidRPr="00476077">
        <w:rPr>
          <w:rFonts w:ascii="Georgia" w:eastAsia="Times New Roman" w:hAnsi="Georgia" w:cs="Arial"/>
        </w:rPr>
        <w:t>du</w:t>
      </w:r>
      <w:r w:rsidR="002F7AB3" w:rsidRPr="00476077">
        <w:rPr>
          <w:rFonts w:ascii="Georgia" w:eastAsia="Times New Roman" w:hAnsi="Georgia" w:cs="Arial"/>
          <w:spacing w:val="-1"/>
        </w:rPr>
        <w:t>e</w:t>
      </w:r>
      <w:r w:rsidR="002F7AB3" w:rsidRPr="00476077">
        <w:rPr>
          <w:rFonts w:ascii="Georgia" w:eastAsia="Times New Roman" w:hAnsi="Georgia" w:cs="Arial"/>
        </w:rPr>
        <w:t>.</w:t>
      </w:r>
      <w:r w:rsidR="002F7AB3">
        <w:rPr>
          <w:rFonts w:ascii="Georgia" w:eastAsia="Times New Roman" w:hAnsi="Georgia" w:cs="Arial"/>
        </w:rPr>
        <w:t xml:space="preserve"> </w:t>
      </w:r>
      <w:bookmarkStart w:id="20" w:name="_Toc144986321"/>
      <w:bookmarkStart w:id="21" w:name="_Hlk62129101"/>
    </w:p>
    <w:p w14:paraId="06ECB406" w14:textId="77777777" w:rsidR="008B318E" w:rsidRDefault="008B318E" w:rsidP="00457865">
      <w:pPr>
        <w:pStyle w:val="Heading1"/>
        <w:rPr>
          <w:rFonts w:ascii="Georgia" w:hAnsi="Georgia"/>
          <w:bCs/>
          <w:color w:val="4F81BD" w:themeColor="accent1"/>
          <w:spacing w:val="-1"/>
          <w:sz w:val="22"/>
          <w:szCs w:val="22"/>
          <w:u w:val="single"/>
        </w:rPr>
      </w:pPr>
    </w:p>
    <w:p w14:paraId="72C8CDD6" w14:textId="77777777" w:rsidR="008B318E" w:rsidRDefault="008B318E" w:rsidP="00457865">
      <w:pPr>
        <w:pStyle w:val="Heading1"/>
        <w:rPr>
          <w:rFonts w:ascii="Georgia" w:hAnsi="Georgia"/>
          <w:bCs/>
          <w:color w:val="4F81BD" w:themeColor="accent1"/>
          <w:spacing w:val="-1"/>
          <w:sz w:val="22"/>
          <w:szCs w:val="22"/>
          <w:u w:val="single"/>
        </w:rPr>
      </w:pPr>
    </w:p>
    <w:p w14:paraId="7A3E1882" w14:textId="77777777" w:rsidR="008B318E" w:rsidRDefault="008B318E" w:rsidP="00457865">
      <w:pPr>
        <w:pStyle w:val="Heading1"/>
        <w:rPr>
          <w:rFonts w:ascii="Georgia" w:hAnsi="Georgia"/>
          <w:bCs/>
          <w:color w:val="4F81BD" w:themeColor="accent1"/>
          <w:spacing w:val="-1"/>
          <w:sz w:val="22"/>
          <w:szCs w:val="22"/>
          <w:u w:val="single"/>
        </w:rPr>
      </w:pPr>
    </w:p>
    <w:p w14:paraId="7F82D8B6" w14:textId="77777777" w:rsidR="008B318E" w:rsidRDefault="008B318E" w:rsidP="00457865">
      <w:pPr>
        <w:pStyle w:val="Heading1"/>
        <w:rPr>
          <w:rFonts w:ascii="Georgia" w:hAnsi="Georgia"/>
          <w:bCs/>
          <w:color w:val="4F81BD" w:themeColor="accent1"/>
          <w:spacing w:val="-1"/>
          <w:sz w:val="22"/>
          <w:szCs w:val="22"/>
          <w:u w:val="single"/>
        </w:rPr>
      </w:pPr>
    </w:p>
    <w:p w14:paraId="5215C453" w14:textId="77777777" w:rsidR="008B318E" w:rsidRDefault="008B318E" w:rsidP="00457865">
      <w:pPr>
        <w:pStyle w:val="Heading1"/>
        <w:rPr>
          <w:rFonts w:ascii="Georgia" w:hAnsi="Georgia"/>
          <w:bCs/>
          <w:color w:val="4F81BD" w:themeColor="accent1"/>
          <w:spacing w:val="-1"/>
          <w:sz w:val="22"/>
          <w:szCs w:val="22"/>
          <w:u w:val="single"/>
        </w:rPr>
      </w:pPr>
    </w:p>
    <w:p w14:paraId="788142B9" w14:textId="77777777" w:rsidR="008B318E" w:rsidRDefault="008B318E" w:rsidP="00457865">
      <w:pPr>
        <w:pStyle w:val="Heading1"/>
        <w:rPr>
          <w:rFonts w:ascii="Georgia" w:hAnsi="Georgia"/>
          <w:bCs/>
          <w:color w:val="4F81BD" w:themeColor="accent1"/>
          <w:spacing w:val="-1"/>
          <w:sz w:val="22"/>
          <w:szCs w:val="22"/>
          <w:u w:val="single"/>
        </w:rPr>
      </w:pPr>
    </w:p>
    <w:p w14:paraId="4B2A909F" w14:textId="77777777" w:rsidR="008B318E" w:rsidRDefault="008B318E" w:rsidP="00457865">
      <w:pPr>
        <w:pStyle w:val="Heading1"/>
        <w:rPr>
          <w:rFonts w:ascii="Georgia" w:hAnsi="Georgia"/>
          <w:bCs/>
          <w:color w:val="4F81BD" w:themeColor="accent1"/>
          <w:spacing w:val="-1"/>
          <w:sz w:val="22"/>
          <w:szCs w:val="22"/>
          <w:u w:val="single"/>
        </w:rPr>
      </w:pPr>
    </w:p>
    <w:p w14:paraId="4A5B690E" w14:textId="77777777" w:rsidR="008B318E" w:rsidRDefault="008B318E" w:rsidP="00457865">
      <w:pPr>
        <w:pStyle w:val="Heading1"/>
        <w:rPr>
          <w:rFonts w:ascii="Georgia" w:hAnsi="Georgia"/>
          <w:bCs/>
          <w:color w:val="4F81BD" w:themeColor="accent1"/>
          <w:spacing w:val="-1"/>
          <w:sz w:val="22"/>
          <w:szCs w:val="22"/>
          <w:u w:val="single"/>
        </w:rPr>
      </w:pPr>
    </w:p>
    <w:p w14:paraId="5EF3F853" w14:textId="77777777" w:rsidR="008B318E" w:rsidRDefault="008B318E" w:rsidP="00457865">
      <w:pPr>
        <w:pStyle w:val="Heading1"/>
        <w:rPr>
          <w:rFonts w:ascii="Georgia" w:hAnsi="Georgia"/>
          <w:bCs/>
          <w:color w:val="4F81BD" w:themeColor="accent1"/>
          <w:spacing w:val="-1"/>
          <w:sz w:val="22"/>
          <w:szCs w:val="22"/>
          <w:u w:val="single"/>
        </w:rPr>
      </w:pPr>
    </w:p>
    <w:p w14:paraId="6BCF118D" w14:textId="77777777" w:rsidR="008B318E" w:rsidRDefault="008B318E" w:rsidP="00457865">
      <w:pPr>
        <w:pStyle w:val="Heading1"/>
        <w:rPr>
          <w:rFonts w:ascii="Georgia" w:hAnsi="Georgia"/>
          <w:bCs/>
          <w:color w:val="4F81BD" w:themeColor="accent1"/>
          <w:spacing w:val="-1"/>
          <w:sz w:val="22"/>
          <w:szCs w:val="22"/>
          <w:u w:val="single"/>
        </w:rPr>
      </w:pPr>
    </w:p>
    <w:p w14:paraId="66C003F9" w14:textId="77777777" w:rsidR="008B318E" w:rsidRDefault="008B318E" w:rsidP="00457865">
      <w:pPr>
        <w:pStyle w:val="Heading1"/>
        <w:rPr>
          <w:rFonts w:ascii="Georgia" w:hAnsi="Georgia"/>
          <w:bCs/>
          <w:color w:val="4F81BD" w:themeColor="accent1"/>
          <w:spacing w:val="-1"/>
          <w:sz w:val="22"/>
          <w:szCs w:val="22"/>
          <w:u w:val="single"/>
        </w:rPr>
      </w:pPr>
    </w:p>
    <w:p w14:paraId="1B7287AE" w14:textId="77777777" w:rsidR="008B318E" w:rsidRDefault="008B318E" w:rsidP="00457865">
      <w:pPr>
        <w:pStyle w:val="Heading1"/>
        <w:rPr>
          <w:rFonts w:ascii="Georgia" w:hAnsi="Georgia"/>
          <w:bCs/>
          <w:color w:val="4F81BD" w:themeColor="accent1"/>
          <w:spacing w:val="-1"/>
          <w:sz w:val="22"/>
          <w:szCs w:val="22"/>
          <w:u w:val="single"/>
        </w:rPr>
      </w:pPr>
    </w:p>
    <w:p w14:paraId="0E4092B7" w14:textId="77777777" w:rsidR="008B318E" w:rsidRDefault="008B318E" w:rsidP="00457865">
      <w:pPr>
        <w:pStyle w:val="Heading1"/>
        <w:rPr>
          <w:rFonts w:ascii="Georgia" w:hAnsi="Georgia"/>
          <w:bCs/>
          <w:color w:val="4F81BD" w:themeColor="accent1"/>
          <w:spacing w:val="-1"/>
          <w:sz w:val="22"/>
          <w:szCs w:val="22"/>
          <w:u w:val="single"/>
        </w:rPr>
      </w:pPr>
    </w:p>
    <w:p w14:paraId="3876A6B1" w14:textId="77777777" w:rsidR="008B318E" w:rsidRDefault="008B318E" w:rsidP="00457865">
      <w:pPr>
        <w:pStyle w:val="Heading1"/>
        <w:rPr>
          <w:rFonts w:ascii="Georgia" w:hAnsi="Georgia"/>
          <w:bCs/>
          <w:color w:val="4F81BD" w:themeColor="accent1"/>
          <w:spacing w:val="-1"/>
          <w:sz w:val="22"/>
          <w:szCs w:val="22"/>
          <w:u w:val="single"/>
        </w:rPr>
      </w:pPr>
    </w:p>
    <w:p w14:paraId="196A6056" w14:textId="77777777" w:rsidR="008B318E" w:rsidRDefault="008B318E" w:rsidP="00457865">
      <w:pPr>
        <w:pStyle w:val="Heading1"/>
        <w:rPr>
          <w:rFonts w:ascii="Georgia" w:hAnsi="Georgia"/>
          <w:bCs/>
          <w:color w:val="4F81BD" w:themeColor="accent1"/>
          <w:spacing w:val="-1"/>
          <w:sz w:val="22"/>
          <w:szCs w:val="22"/>
          <w:u w:val="single"/>
        </w:rPr>
      </w:pPr>
    </w:p>
    <w:p w14:paraId="60FFD5C4" w14:textId="77777777" w:rsidR="008B318E" w:rsidRDefault="008B318E" w:rsidP="00457865">
      <w:pPr>
        <w:pStyle w:val="Heading1"/>
        <w:rPr>
          <w:rFonts w:ascii="Georgia" w:hAnsi="Georgia"/>
          <w:bCs/>
          <w:color w:val="4F81BD" w:themeColor="accent1"/>
          <w:spacing w:val="-1"/>
          <w:sz w:val="22"/>
          <w:szCs w:val="22"/>
          <w:u w:val="single"/>
        </w:rPr>
      </w:pPr>
    </w:p>
    <w:p w14:paraId="36B1B35A" w14:textId="77777777" w:rsidR="008B318E" w:rsidRDefault="008B318E" w:rsidP="00457865">
      <w:pPr>
        <w:pStyle w:val="Heading1"/>
        <w:rPr>
          <w:rFonts w:ascii="Georgia" w:hAnsi="Georgia"/>
          <w:bCs/>
          <w:color w:val="4F81BD" w:themeColor="accent1"/>
          <w:spacing w:val="-1"/>
          <w:sz w:val="22"/>
          <w:szCs w:val="22"/>
          <w:u w:val="single"/>
        </w:rPr>
      </w:pPr>
    </w:p>
    <w:p w14:paraId="0B656AFB" w14:textId="77777777" w:rsidR="008B318E" w:rsidRDefault="008B318E" w:rsidP="00457865">
      <w:pPr>
        <w:pStyle w:val="Heading1"/>
        <w:rPr>
          <w:rFonts w:ascii="Georgia" w:hAnsi="Georgia"/>
          <w:bCs/>
          <w:color w:val="4F81BD" w:themeColor="accent1"/>
          <w:spacing w:val="-1"/>
          <w:sz w:val="22"/>
          <w:szCs w:val="22"/>
          <w:u w:val="single"/>
        </w:rPr>
      </w:pPr>
    </w:p>
    <w:p w14:paraId="5CA269E4" w14:textId="77777777" w:rsidR="008B318E" w:rsidRDefault="008B318E" w:rsidP="00457865">
      <w:pPr>
        <w:pStyle w:val="Heading1"/>
        <w:rPr>
          <w:rFonts w:ascii="Georgia" w:hAnsi="Georgia"/>
          <w:bCs/>
          <w:color w:val="4F81BD" w:themeColor="accent1"/>
          <w:spacing w:val="-1"/>
          <w:sz w:val="22"/>
          <w:szCs w:val="22"/>
          <w:u w:val="single"/>
        </w:rPr>
      </w:pPr>
    </w:p>
    <w:p w14:paraId="3BF743B6" w14:textId="77777777" w:rsidR="008B318E" w:rsidRDefault="008B318E" w:rsidP="00457865">
      <w:pPr>
        <w:pStyle w:val="Heading1"/>
        <w:rPr>
          <w:rFonts w:ascii="Georgia" w:hAnsi="Georgia"/>
          <w:bCs/>
          <w:color w:val="4F81BD" w:themeColor="accent1"/>
          <w:spacing w:val="-1"/>
          <w:sz w:val="22"/>
          <w:szCs w:val="22"/>
          <w:u w:val="single"/>
        </w:rPr>
      </w:pPr>
    </w:p>
    <w:p w14:paraId="09F3FDF5" w14:textId="77777777" w:rsidR="008B318E" w:rsidRDefault="008B318E" w:rsidP="00457865">
      <w:pPr>
        <w:pStyle w:val="Heading1"/>
        <w:rPr>
          <w:rFonts w:ascii="Georgia" w:hAnsi="Georgia"/>
          <w:bCs/>
          <w:color w:val="4F81BD" w:themeColor="accent1"/>
          <w:spacing w:val="-1"/>
          <w:sz w:val="22"/>
          <w:szCs w:val="22"/>
          <w:u w:val="single"/>
        </w:rPr>
      </w:pPr>
    </w:p>
    <w:bookmarkEnd w:id="20"/>
    <w:bookmarkEnd w:id="21"/>
    <w:p w14:paraId="090691E4" w14:textId="77777777" w:rsidR="008B318E" w:rsidRDefault="008B318E" w:rsidP="00457865">
      <w:pPr>
        <w:pStyle w:val="Heading1"/>
        <w:rPr>
          <w:rFonts w:ascii="Georgia" w:hAnsi="Georgia"/>
          <w:bCs/>
          <w:color w:val="4F81BD" w:themeColor="accent1"/>
          <w:spacing w:val="-1"/>
          <w:sz w:val="22"/>
          <w:szCs w:val="22"/>
          <w:u w:val="single"/>
        </w:rPr>
      </w:pPr>
    </w:p>
    <w:sectPr w:rsidR="008B318E" w:rsidSect="00BB50D0">
      <w:headerReference w:type="default" r:id="rId20"/>
      <w:type w:val="continuous"/>
      <w:pgSz w:w="12240" w:h="15840"/>
      <w:pgMar w:top="1440" w:right="1440" w:bottom="1440" w:left="1440"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6B10" w14:textId="77777777" w:rsidR="00DB68C3" w:rsidRDefault="00DB68C3">
      <w:pPr>
        <w:spacing w:after="0" w:line="240" w:lineRule="auto"/>
      </w:pPr>
      <w:r>
        <w:separator/>
      </w:r>
    </w:p>
  </w:endnote>
  <w:endnote w:type="continuationSeparator" w:id="0">
    <w:p w14:paraId="7547FC78" w14:textId="77777777" w:rsidR="00DB68C3" w:rsidRDefault="00DB68C3">
      <w:pPr>
        <w:spacing w:after="0" w:line="240" w:lineRule="auto"/>
      </w:pPr>
      <w:r>
        <w:continuationSeparator/>
      </w:r>
    </w:p>
  </w:endnote>
  <w:endnote w:type="continuationNotice" w:id="1">
    <w:p w14:paraId="4D594D9E" w14:textId="77777777" w:rsidR="00DB68C3" w:rsidRDefault="00DB68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63125" w14:textId="020B9B81" w:rsidR="00754B60" w:rsidRPr="00754B60" w:rsidRDefault="00754B60" w:rsidP="00754B60">
    <w:pPr>
      <w:pStyle w:val="Footer"/>
      <w:jc w:val="right"/>
      <w:rPr>
        <w:rFonts w:ascii="Georgia" w:hAnsi="Georgia"/>
      </w:rPr>
    </w:pPr>
    <w:r w:rsidRPr="005D5538">
      <w:rPr>
        <w:rFonts w:ascii="Georgia" w:hAnsi="Georgia"/>
      </w:rPr>
      <w:t>10/4/2024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D4F20" w14:textId="77777777" w:rsidR="00DB68C3" w:rsidRDefault="00DB68C3">
      <w:pPr>
        <w:spacing w:after="0" w:line="240" w:lineRule="auto"/>
      </w:pPr>
      <w:r>
        <w:separator/>
      </w:r>
    </w:p>
  </w:footnote>
  <w:footnote w:type="continuationSeparator" w:id="0">
    <w:p w14:paraId="40DA8B30" w14:textId="77777777" w:rsidR="00DB68C3" w:rsidRDefault="00DB68C3">
      <w:pPr>
        <w:spacing w:after="0" w:line="240" w:lineRule="auto"/>
      </w:pPr>
      <w:r>
        <w:continuationSeparator/>
      </w:r>
    </w:p>
  </w:footnote>
  <w:footnote w:type="continuationNotice" w:id="1">
    <w:p w14:paraId="65542AA9" w14:textId="77777777" w:rsidR="00DB68C3" w:rsidRDefault="00DB68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34C8392" w14:paraId="32C07B6D" w14:textId="77777777" w:rsidTr="334C8392">
      <w:trPr>
        <w:trHeight w:val="300"/>
      </w:trPr>
      <w:tc>
        <w:tcPr>
          <w:tcW w:w="3120" w:type="dxa"/>
        </w:tcPr>
        <w:p w14:paraId="2C6706D7" w14:textId="263DF371" w:rsidR="334C8392" w:rsidRDefault="334C8392" w:rsidP="334C8392">
          <w:pPr>
            <w:pStyle w:val="Header"/>
            <w:ind w:left="-115"/>
          </w:pPr>
        </w:p>
      </w:tc>
      <w:tc>
        <w:tcPr>
          <w:tcW w:w="3120" w:type="dxa"/>
        </w:tcPr>
        <w:p w14:paraId="76196B5E" w14:textId="2630F05F" w:rsidR="334C8392" w:rsidRDefault="334C8392" w:rsidP="334C8392">
          <w:pPr>
            <w:pStyle w:val="Header"/>
            <w:jc w:val="center"/>
          </w:pPr>
        </w:p>
      </w:tc>
      <w:tc>
        <w:tcPr>
          <w:tcW w:w="3120" w:type="dxa"/>
        </w:tcPr>
        <w:p w14:paraId="7C4E1E6E" w14:textId="7A236FD6" w:rsidR="334C8392" w:rsidRDefault="334C8392" w:rsidP="334C8392">
          <w:pPr>
            <w:pStyle w:val="Header"/>
            <w:ind w:right="-115"/>
            <w:jc w:val="right"/>
          </w:pPr>
        </w:p>
      </w:tc>
    </w:tr>
  </w:tbl>
  <w:p w14:paraId="17ADE10C" w14:textId="62EE7B3A" w:rsidR="334C8392" w:rsidRDefault="334C8392" w:rsidP="334C8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D254" w14:textId="443CA77E" w:rsidR="0026584D" w:rsidRDefault="008B3C04" w:rsidP="00D31D66">
    <w:pPr>
      <w:pStyle w:val="Header"/>
      <w:jc w:val="right"/>
      <w:rPr>
        <w:rFonts w:ascii="Georgia" w:hAnsi="Georgia"/>
        <w:bCs/>
        <w:sz w:val="16"/>
        <w:szCs w:val="16"/>
      </w:rPr>
    </w:pPr>
    <w:r>
      <w:rPr>
        <w:rFonts w:ascii="Georgia" w:hAnsi="Georgia"/>
        <w:bCs/>
        <w:sz w:val="16"/>
        <w:szCs w:val="16"/>
      </w:rPr>
      <w:t>E</w:t>
    </w:r>
    <w:r w:rsidR="0026584D">
      <w:rPr>
        <w:rFonts w:ascii="Georgia" w:hAnsi="Georgia"/>
        <w:bCs/>
        <w:sz w:val="16"/>
        <w:szCs w:val="16"/>
      </w:rPr>
      <w:t xml:space="preserve">ffective </w:t>
    </w:r>
    <w:r w:rsidR="00FF7C6C">
      <w:rPr>
        <w:rFonts w:ascii="Georgia" w:hAnsi="Georgia"/>
        <w:bCs/>
        <w:sz w:val="16"/>
        <w:szCs w:val="16"/>
      </w:rPr>
      <w:t>September 2024</w:t>
    </w:r>
  </w:p>
  <w:p w14:paraId="458FD456" w14:textId="367331B4" w:rsidR="002F7AB3" w:rsidRPr="00D31D66" w:rsidRDefault="002F7AB3" w:rsidP="00D31D66">
    <w:pPr>
      <w:pStyle w:val="Header"/>
      <w:jc w:val="right"/>
      <w:rPr>
        <w:rFonts w:ascii="Georgia" w:hAnsi="Georgia"/>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34C8392" w14:paraId="42AE304E" w14:textId="77777777" w:rsidTr="334C8392">
      <w:trPr>
        <w:trHeight w:val="300"/>
      </w:trPr>
      <w:tc>
        <w:tcPr>
          <w:tcW w:w="3120" w:type="dxa"/>
        </w:tcPr>
        <w:p w14:paraId="32E20FEE" w14:textId="6CBD003A" w:rsidR="334C8392" w:rsidRDefault="334C8392" w:rsidP="334C8392">
          <w:pPr>
            <w:pStyle w:val="Header"/>
            <w:ind w:left="-115"/>
          </w:pPr>
        </w:p>
      </w:tc>
      <w:tc>
        <w:tcPr>
          <w:tcW w:w="3120" w:type="dxa"/>
        </w:tcPr>
        <w:p w14:paraId="2A38FD15" w14:textId="5B600F7C" w:rsidR="334C8392" w:rsidRDefault="334C8392" w:rsidP="334C8392">
          <w:pPr>
            <w:pStyle w:val="Header"/>
            <w:jc w:val="center"/>
          </w:pPr>
        </w:p>
      </w:tc>
      <w:tc>
        <w:tcPr>
          <w:tcW w:w="3120" w:type="dxa"/>
        </w:tcPr>
        <w:p w14:paraId="32CF6253" w14:textId="2D4E5FC0" w:rsidR="334C8392" w:rsidRDefault="334C8392" w:rsidP="334C8392">
          <w:pPr>
            <w:pStyle w:val="Header"/>
            <w:ind w:right="-115"/>
            <w:jc w:val="right"/>
          </w:pPr>
        </w:p>
      </w:tc>
    </w:tr>
  </w:tbl>
  <w:p w14:paraId="5DA96BE4" w14:textId="0FF15EA2" w:rsidR="334C8392" w:rsidRDefault="334C8392" w:rsidP="334C8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884"/>
    <w:multiLevelType w:val="hybridMultilevel"/>
    <w:tmpl w:val="456EE3DE"/>
    <w:lvl w:ilvl="0" w:tplc="5D0ACDD6">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 w15:restartNumberingAfterBreak="0">
    <w:nsid w:val="007652FE"/>
    <w:multiLevelType w:val="hybridMultilevel"/>
    <w:tmpl w:val="033203AA"/>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6ED734E"/>
    <w:multiLevelType w:val="hybridMultilevel"/>
    <w:tmpl w:val="8B56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070F3"/>
    <w:multiLevelType w:val="hybridMultilevel"/>
    <w:tmpl w:val="674C6DC0"/>
    <w:lvl w:ilvl="0" w:tplc="527E3BE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D231F"/>
    <w:multiLevelType w:val="hybridMultilevel"/>
    <w:tmpl w:val="2300250A"/>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5">
      <w:start w:val="1"/>
      <w:numFmt w:val="upperLetter"/>
      <w:lvlText w:val="%3."/>
      <w:lvlJc w:val="left"/>
      <w:pPr>
        <w:ind w:left="1350" w:hanging="360"/>
      </w:pPr>
      <w:rPr>
        <w:rFonts w:hint="default"/>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09675D0B"/>
    <w:multiLevelType w:val="hybridMultilevel"/>
    <w:tmpl w:val="A822A5FA"/>
    <w:lvl w:ilvl="0" w:tplc="79C0557A">
      <w:start w:val="1"/>
      <w:numFmt w:val="lowerLetter"/>
      <w:lvlText w:val="%1."/>
      <w:lvlJc w:val="left"/>
      <w:pPr>
        <w:ind w:left="2070" w:hanging="360"/>
      </w:pPr>
      <w:rPr>
        <w:rFonts w:ascii="Georgia" w:eastAsiaTheme="minorHAnsi" w:hAnsi="Georgia" w:cstheme="minorBidi"/>
      </w:rPr>
    </w:lvl>
    <w:lvl w:ilvl="1" w:tplc="04090019">
      <w:start w:val="1"/>
      <w:numFmt w:val="lowerLetter"/>
      <w:lvlText w:val="%2."/>
      <w:lvlJc w:val="left"/>
      <w:pPr>
        <w:ind w:left="2070" w:hanging="360"/>
      </w:pPr>
    </w:lvl>
    <w:lvl w:ilvl="2" w:tplc="DEF635A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AD3DA9"/>
    <w:multiLevelType w:val="hybridMultilevel"/>
    <w:tmpl w:val="A0382C96"/>
    <w:lvl w:ilvl="0" w:tplc="03BCB29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930FD"/>
    <w:multiLevelType w:val="hybridMultilevel"/>
    <w:tmpl w:val="119859DC"/>
    <w:lvl w:ilvl="0" w:tplc="F71A580A">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 w15:restartNumberingAfterBreak="0">
    <w:nsid w:val="17A55791"/>
    <w:multiLevelType w:val="hybridMultilevel"/>
    <w:tmpl w:val="1B3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84CEA"/>
    <w:multiLevelType w:val="hybridMultilevel"/>
    <w:tmpl w:val="EBC8DB1C"/>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A2952EC"/>
    <w:multiLevelType w:val="hybridMultilevel"/>
    <w:tmpl w:val="D10C7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0430D"/>
    <w:multiLevelType w:val="hybridMultilevel"/>
    <w:tmpl w:val="90AA2D8A"/>
    <w:lvl w:ilvl="0" w:tplc="726AD100">
      <w:start w:val="1"/>
      <w:numFmt w:val="decimal"/>
      <w:lvlText w:val="%1."/>
      <w:lvlJc w:val="left"/>
      <w:pPr>
        <w:ind w:left="1540" w:hanging="360"/>
      </w:pPr>
      <w:rPr>
        <w:rFonts w:ascii="Times New Roman" w:eastAsia="Times New Roman" w:hAnsi="Times New Roman" w:cs="Times New Roman"/>
        <w:color w:val="auto"/>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62214ED"/>
    <w:multiLevelType w:val="hybridMultilevel"/>
    <w:tmpl w:val="075A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35D8C"/>
    <w:multiLevelType w:val="hybridMultilevel"/>
    <w:tmpl w:val="B9243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603F59"/>
    <w:multiLevelType w:val="hybridMultilevel"/>
    <w:tmpl w:val="F9720B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9508E3"/>
    <w:multiLevelType w:val="hybridMultilevel"/>
    <w:tmpl w:val="FBEE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7A2D0"/>
    <w:multiLevelType w:val="hybridMultilevel"/>
    <w:tmpl w:val="FFFFFFFF"/>
    <w:lvl w:ilvl="0" w:tplc="99D0694E">
      <w:start w:val="1"/>
      <w:numFmt w:val="bullet"/>
      <w:lvlText w:val=""/>
      <w:lvlJc w:val="left"/>
      <w:pPr>
        <w:ind w:left="720" w:hanging="360"/>
      </w:pPr>
      <w:rPr>
        <w:rFonts w:ascii="Symbol" w:hAnsi="Symbol" w:hint="default"/>
      </w:rPr>
    </w:lvl>
    <w:lvl w:ilvl="1" w:tplc="59ACAF60">
      <w:start w:val="1"/>
      <w:numFmt w:val="bullet"/>
      <w:lvlText w:val="o"/>
      <w:lvlJc w:val="left"/>
      <w:pPr>
        <w:ind w:left="1440" w:hanging="360"/>
      </w:pPr>
      <w:rPr>
        <w:rFonts w:ascii="Courier New" w:hAnsi="Courier New" w:hint="default"/>
      </w:rPr>
    </w:lvl>
    <w:lvl w:ilvl="2" w:tplc="831C6ED0">
      <w:start w:val="1"/>
      <w:numFmt w:val="bullet"/>
      <w:lvlText w:val=""/>
      <w:lvlJc w:val="left"/>
      <w:pPr>
        <w:ind w:left="2160" w:hanging="360"/>
      </w:pPr>
      <w:rPr>
        <w:rFonts w:ascii="Wingdings" w:hAnsi="Wingdings" w:hint="default"/>
      </w:rPr>
    </w:lvl>
    <w:lvl w:ilvl="3" w:tplc="84006036">
      <w:start w:val="1"/>
      <w:numFmt w:val="bullet"/>
      <w:lvlText w:val=""/>
      <w:lvlJc w:val="left"/>
      <w:pPr>
        <w:ind w:left="2880" w:hanging="360"/>
      </w:pPr>
      <w:rPr>
        <w:rFonts w:ascii="Symbol" w:hAnsi="Symbol" w:hint="default"/>
      </w:rPr>
    </w:lvl>
    <w:lvl w:ilvl="4" w:tplc="5D726E52">
      <w:start w:val="1"/>
      <w:numFmt w:val="bullet"/>
      <w:lvlText w:val="o"/>
      <w:lvlJc w:val="left"/>
      <w:pPr>
        <w:ind w:left="3600" w:hanging="360"/>
      </w:pPr>
      <w:rPr>
        <w:rFonts w:ascii="Courier New" w:hAnsi="Courier New" w:hint="default"/>
      </w:rPr>
    </w:lvl>
    <w:lvl w:ilvl="5" w:tplc="9B4408BA">
      <w:start w:val="1"/>
      <w:numFmt w:val="bullet"/>
      <w:lvlText w:val=""/>
      <w:lvlJc w:val="left"/>
      <w:pPr>
        <w:ind w:left="4320" w:hanging="360"/>
      </w:pPr>
      <w:rPr>
        <w:rFonts w:ascii="Wingdings" w:hAnsi="Wingdings" w:hint="default"/>
      </w:rPr>
    </w:lvl>
    <w:lvl w:ilvl="6" w:tplc="17708F06">
      <w:start w:val="1"/>
      <w:numFmt w:val="bullet"/>
      <w:lvlText w:val=""/>
      <w:lvlJc w:val="left"/>
      <w:pPr>
        <w:ind w:left="5040" w:hanging="360"/>
      </w:pPr>
      <w:rPr>
        <w:rFonts w:ascii="Symbol" w:hAnsi="Symbol" w:hint="default"/>
      </w:rPr>
    </w:lvl>
    <w:lvl w:ilvl="7" w:tplc="3BFCA606">
      <w:start w:val="1"/>
      <w:numFmt w:val="bullet"/>
      <w:lvlText w:val="o"/>
      <w:lvlJc w:val="left"/>
      <w:pPr>
        <w:ind w:left="5760" w:hanging="360"/>
      </w:pPr>
      <w:rPr>
        <w:rFonts w:ascii="Courier New" w:hAnsi="Courier New" w:hint="default"/>
      </w:rPr>
    </w:lvl>
    <w:lvl w:ilvl="8" w:tplc="D0D65EFC">
      <w:start w:val="1"/>
      <w:numFmt w:val="bullet"/>
      <w:lvlText w:val=""/>
      <w:lvlJc w:val="left"/>
      <w:pPr>
        <w:ind w:left="6480" w:hanging="360"/>
      </w:pPr>
      <w:rPr>
        <w:rFonts w:ascii="Wingdings" w:hAnsi="Wingdings" w:hint="default"/>
      </w:rPr>
    </w:lvl>
  </w:abstractNum>
  <w:abstractNum w:abstractNumId="17" w15:restartNumberingAfterBreak="0">
    <w:nsid w:val="39FC359B"/>
    <w:multiLevelType w:val="hybridMultilevel"/>
    <w:tmpl w:val="8EE46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D39044"/>
    <w:multiLevelType w:val="hybridMultilevel"/>
    <w:tmpl w:val="FFFFFFFF"/>
    <w:lvl w:ilvl="0" w:tplc="91586AA2">
      <w:start w:val="1"/>
      <w:numFmt w:val="decimal"/>
      <w:lvlText w:val="%1."/>
      <w:lvlJc w:val="left"/>
      <w:pPr>
        <w:ind w:left="720" w:hanging="360"/>
      </w:pPr>
    </w:lvl>
    <w:lvl w:ilvl="1" w:tplc="453C9E5C">
      <w:start w:val="1"/>
      <w:numFmt w:val="lowerLetter"/>
      <w:lvlText w:val="%2."/>
      <w:lvlJc w:val="left"/>
      <w:pPr>
        <w:ind w:left="1440" w:hanging="360"/>
      </w:pPr>
    </w:lvl>
    <w:lvl w:ilvl="2" w:tplc="A2A04312">
      <w:start w:val="1"/>
      <w:numFmt w:val="lowerRoman"/>
      <w:lvlText w:val="%3."/>
      <w:lvlJc w:val="right"/>
      <w:pPr>
        <w:ind w:left="2160" w:hanging="180"/>
      </w:pPr>
    </w:lvl>
    <w:lvl w:ilvl="3" w:tplc="588C8F6C">
      <w:start w:val="1"/>
      <w:numFmt w:val="decimal"/>
      <w:lvlText w:val="%4."/>
      <w:lvlJc w:val="left"/>
      <w:pPr>
        <w:ind w:left="2880" w:hanging="360"/>
      </w:pPr>
    </w:lvl>
    <w:lvl w:ilvl="4" w:tplc="85347C2E">
      <w:start w:val="1"/>
      <w:numFmt w:val="lowerLetter"/>
      <w:lvlText w:val="%5."/>
      <w:lvlJc w:val="left"/>
      <w:pPr>
        <w:ind w:left="3600" w:hanging="360"/>
      </w:pPr>
    </w:lvl>
    <w:lvl w:ilvl="5" w:tplc="62166B16">
      <w:start w:val="1"/>
      <w:numFmt w:val="lowerRoman"/>
      <w:lvlText w:val="%6."/>
      <w:lvlJc w:val="right"/>
      <w:pPr>
        <w:ind w:left="4320" w:hanging="180"/>
      </w:pPr>
    </w:lvl>
    <w:lvl w:ilvl="6" w:tplc="AAB0BB46">
      <w:start w:val="1"/>
      <w:numFmt w:val="decimal"/>
      <w:lvlText w:val="%7."/>
      <w:lvlJc w:val="left"/>
      <w:pPr>
        <w:ind w:left="5040" w:hanging="360"/>
      </w:pPr>
    </w:lvl>
    <w:lvl w:ilvl="7" w:tplc="15F4B832">
      <w:start w:val="1"/>
      <w:numFmt w:val="lowerLetter"/>
      <w:lvlText w:val="%8."/>
      <w:lvlJc w:val="left"/>
      <w:pPr>
        <w:ind w:left="5760" w:hanging="360"/>
      </w:pPr>
    </w:lvl>
    <w:lvl w:ilvl="8" w:tplc="0E8A3458">
      <w:start w:val="1"/>
      <w:numFmt w:val="lowerRoman"/>
      <w:lvlText w:val="%9."/>
      <w:lvlJc w:val="right"/>
      <w:pPr>
        <w:ind w:left="6480" w:hanging="180"/>
      </w:pPr>
    </w:lvl>
  </w:abstractNum>
  <w:abstractNum w:abstractNumId="19" w15:restartNumberingAfterBreak="0">
    <w:nsid w:val="45BB541C"/>
    <w:multiLevelType w:val="hybridMultilevel"/>
    <w:tmpl w:val="055E2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ED0464"/>
    <w:multiLevelType w:val="hybridMultilevel"/>
    <w:tmpl w:val="12165968"/>
    <w:lvl w:ilvl="0" w:tplc="E71A5D0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559046B9"/>
    <w:multiLevelType w:val="hybridMultilevel"/>
    <w:tmpl w:val="EC38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23F38"/>
    <w:multiLevelType w:val="hybridMultilevel"/>
    <w:tmpl w:val="115C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B5C2D"/>
    <w:multiLevelType w:val="hybridMultilevel"/>
    <w:tmpl w:val="BAE8FF90"/>
    <w:lvl w:ilvl="0" w:tplc="208611E0">
      <w:start w:val="1"/>
      <w:numFmt w:val="bullet"/>
      <w:lvlText w:val=""/>
      <w:lvlJc w:val="left"/>
      <w:pPr>
        <w:tabs>
          <w:tab w:val="num" w:pos="360"/>
        </w:tabs>
        <w:ind w:left="360" w:hanging="360"/>
      </w:pPr>
      <w:rPr>
        <w:rFonts w:ascii="Symbol" w:hAnsi="Symbol" w:hint="default"/>
        <w:sz w:val="22"/>
      </w:rPr>
    </w:lvl>
    <w:lvl w:ilvl="1" w:tplc="241225CE">
      <w:numFmt w:val="decimal"/>
      <w:lvlText w:val=""/>
      <w:lvlJc w:val="left"/>
    </w:lvl>
    <w:lvl w:ilvl="2" w:tplc="CCC41ACE">
      <w:numFmt w:val="decimal"/>
      <w:lvlText w:val=""/>
      <w:lvlJc w:val="left"/>
    </w:lvl>
    <w:lvl w:ilvl="3" w:tplc="8FD6837C">
      <w:numFmt w:val="decimal"/>
      <w:lvlText w:val=""/>
      <w:lvlJc w:val="left"/>
    </w:lvl>
    <w:lvl w:ilvl="4" w:tplc="8DE06FB0">
      <w:numFmt w:val="decimal"/>
      <w:lvlText w:val=""/>
      <w:lvlJc w:val="left"/>
    </w:lvl>
    <w:lvl w:ilvl="5" w:tplc="33186B32">
      <w:numFmt w:val="decimal"/>
      <w:lvlText w:val=""/>
      <w:lvlJc w:val="left"/>
    </w:lvl>
    <w:lvl w:ilvl="6" w:tplc="B3AA11D4">
      <w:numFmt w:val="decimal"/>
      <w:lvlText w:val=""/>
      <w:lvlJc w:val="left"/>
    </w:lvl>
    <w:lvl w:ilvl="7" w:tplc="57360A66">
      <w:numFmt w:val="decimal"/>
      <w:lvlText w:val=""/>
      <w:lvlJc w:val="left"/>
    </w:lvl>
    <w:lvl w:ilvl="8" w:tplc="2568801C">
      <w:numFmt w:val="decimal"/>
      <w:lvlText w:val=""/>
      <w:lvlJc w:val="left"/>
    </w:lvl>
  </w:abstractNum>
  <w:abstractNum w:abstractNumId="24" w15:restartNumberingAfterBreak="0">
    <w:nsid w:val="5A122CA4"/>
    <w:multiLevelType w:val="hybridMultilevel"/>
    <w:tmpl w:val="E0B88834"/>
    <w:lvl w:ilvl="0" w:tplc="04090019">
      <w:start w:val="1"/>
      <w:numFmt w:val="lowerLetter"/>
      <w:lvlText w:val="%1."/>
      <w:lvlJc w:val="left"/>
      <w:pPr>
        <w:ind w:left="1900" w:hanging="360"/>
      </w:p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5" w15:restartNumberingAfterBreak="0">
    <w:nsid w:val="5BD11BD0"/>
    <w:multiLevelType w:val="hybridMultilevel"/>
    <w:tmpl w:val="752A5F6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F1D2678"/>
    <w:multiLevelType w:val="hybridMultilevel"/>
    <w:tmpl w:val="0BC853A8"/>
    <w:lvl w:ilvl="0" w:tplc="DE364D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9203B"/>
    <w:multiLevelType w:val="hybridMultilevel"/>
    <w:tmpl w:val="800A60D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2257AD7"/>
    <w:multiLevelType w:val="hybridMultilevel"/>
    <w:tmpl w:val="583ED8A6"/>
    <w:lvl w:ilvl="0" w:tplc="DA2C887A">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9" w15:restartNumberingAfterBreak="0">
    <w:nsid w:val="6292554C"/>
    <w:multiLevelType w:val="hybridMultilevel"/>
    <w:tmpl w:val="826607C4"/>
    <w:lvl w:ilvl="0" w:tplc="A87C36A6">
      <w:start w:val="1"/>
      <w:numFmt w:val="lowerRoman"/>
      <w:lvlText w:val="%1."/>
      <w:lvlJc w:val="left"/>
      <w:pPr>
        <w:ind w:left="1540" w:hanging="720"/>
      </w:pPr>
      <w:rPr>
        <w:rFonts w:hint="default"/>
      </w:rPr>
    </w:lvl>
    <w:lvl w:ilvl="1" w:tplc="5192AD8A">
      <w:start w:val="1"/>
      <w:numFmt w:val="lowerLetter"/>
      <w:lvlText w:val="%2."/>
      <w:lvlJc w:val="left"/>
      <w:pPr>
        <w:ind w:left="1900" w:hanging="36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0" w15:restartNumberingAfterBreak="0">
    <w:nsid w:val="688F0B76"/>
    <w:multiLevelType w:val="hybridMultilevel"/>
    <w:tmpl w:val="1EE6CC08"/>
    <w:lvl w:ilvl="0" w:tplc="859C49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25330"/>
    <w:multiLevelType w:val="hybridMultilevel"/>
    <w:tmpl w:val="DC928FB8"/>
    <w:lvl w:ilvl="0" w:tplc="39DACD42">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2" w15:restartNumberingAfterBreak="0">
    <w:nsid w:val="6CF66B8D"/>
    <w:multiLevelType w:val="hybridMultilevel"/>
    <w:tmpl w:val="9C14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03BAB"/>
    <w:multiLevelType w:val="hybridMultilevel"/>
    <w:tmpl w:val="BAE8FF90"/>
    <w:lvl w:ilvl="0" w:tplc="87764A24">
      <w:start w:val="1"/>
      <w:numFmt w:val="bullet"/>
      <w:lvlText w:val=""/>
      <w:lvlJc w:val="left"/>
      <w:pPr>
        <w:tabs>
          <w:tab w:val="num" w:pos="360"/>
        </w:tabs>
        <w:ind w:left="360" w:hanging="360"/>
      </w:pPr>
      <w:rPr>
        <w:rFonts w:ascii="Symbol" w:hAnsi="Symbol" w:hint="default"/>
        <w:sz w:val="22"/>
      </w:rPr>
    </w:lvl>
    <w:lvl w:ilvl="1" w:tplc="D1649E6E">
      <w:numFmt w:val="decimal"/>
      <w:lvlText w:val=""/>
      <w:lvlJc w:val="left"/>
    </w:lvl>
    <w:lvl w:ilvl="2" w:tplc="51C8CE5A">
      <w:numFmt w:val="decimal"/>
      <w:lvlText w:val=""/>
      <w:lvlJc w:val="left"/>
    </w:lvl>
    <w:lvl w:ilvl="3" w:tplc="DAFA32CE">
      <w:numFmt w:val="decimal"/>
      <w:lvlText w:val=""/>
      <w:lvlJc w:val="left"/>
    </w:lvl>
    <w:lvl w:ilvl="4" w:tplc="8A324BEC">
      <w:numFmt w:val="decimal"/>
      <w:lvlText w:val=""/>
      <w:lvlJc w:val="left"/>
    </w:lvl>
    <w:lvl w:ilvl="5" w:tplc="1BF610C2">
      <w:numFmt w:val="decimal"/>
      <w:lvlText w:val=""/>
      <w:lvlJc w:val="left"/>
    </w:lvl>
    <w:lvl w:ilvl="6" w:tplc="3F589CF4">
      <w:numFmt w:val="decimal"/>
      <w:lvlText w:val=""/>
      <w:lvlJc w:val="left"/>
    </w:lvl>
    <w:lvl w:ilvl="7" w:tplc="D9504EA4">
      <w:numFmt w:val="decimal"/>
      <w:lvlText w:val=""/>
      <w:lvlJc w:val="left"/>
    </w:lvl>
    <w:lvl w:ilvl="8" w:tplc="7A94EE92">
      <w:numFmt w:val="decimal"/>
      <w:lvlText w:val=""/>
      <w:lvlJc w:val="left"/>
    </w:lvl>
  </w:abstractNum>
  <w:num w:numId="1" w16cid:durableId="1990747967">
    <w:abstractNumId w:val="16"/>
  </w:num>
  <w:num w:numId="2" w16cid:durableId="1774664273">
    <w:abstractNumId w:val="11"/>
  </w:num>
  <w:num w:numId="3" w16cid:durableId="511724902">
    <w:abstractNumId w:val="1"/>
  </w:num>
  <w:num w:numId="4" w16cid:durableId="1661035686">
    <w:abstractNumId w:val="10"/>
  </w:num>
  <w:num w:numId="5" w16cid:durableId="1937640459">
    <w:abstractNumId w:val="23"/>
  </w:num>
  <w:num w:numId="6" w16cid:durableId="2022318417">
    <w:abstractNumId w:val="33"/>
  </w:num>
  <w:num w:numId="7" w16cid:durableId="1992634156">
    <w:abstractNumId w:val="20"/>
  </w:num>
  <w:num w:numId="8" w16cid:durableId="1568999212">
    <w:abstractNumId w:val="29"/>
  </w:num>
  <w:num w:numId="9" w16cid:durableId="131602917">
    <w:abstractNumId w:val="28"/>
  </w:num>
  <w:num w:numId="10" w16cid:durableId="1211384480">
    <w:abstractNumId w:val="31"/>
  </w:num>
  <w:num w:numId="11" w16cid:durableId="1501920687">
    <w:abstractNumId w:val="0"/>
  </w:num>
  <w:num w:numId="12" w16cid:durableId="711344552">
    <w:abstractNumId w:val="7"/>
  </w:num>
  <w:num w:numId="13" w16cid:durableId="1398241155">
    <w:abstractNumId w:val="24"/>
  </w:num>
  <w:num w:numId="14" w16cid:durableId="167260129">
    <w:abstractNumId w:val="9"/>
  </w:num>
  <w:num w:numId="15" w16cid:durableId="1430348968">
    <w:abstractNumId w:val="5"/>
  </w:num>
  <w:num w:numId="16" w16cid:durableId="852190183">
    <w:abstractNumId w:val="25"/>
  </w:num>
  <w:num w:numId="17" w16cid:durableId="974410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0261512">
    <w:abstractNumId w:val="30"/>
  </w:num>
  <w:num w:numId="19" w16cid:durableId="1734430948">
    <w:abstractNumId w:val="6"/>
  </w:num>
  <w:num w:numId="20" w16cid:durableId="1711301860">
    <w:abstractNumId w:val="27"/>
  </w:num>
  <w:num w:numId="21" w16cid:durableId="560291232">
    <w:abstractNumId w:val="3"/>
  </w:num>
  <w:num w:numId="22" w16cid:durableId="1154905901">
    <w:abstractNumId w:val="26"/>
  </w:num>
  <w:num w:numId="23" w16cid:durableId="1386024004">
    <w:abstractNumId w:val="19"/>
  </w:num>
  <w:num w:numId="24" w16cid:durableId="35398164">
    <w:abstractNumId w:val="2"/>
  </w:num>
  <w:num w:numId="25" w16cid:durableId="480849941">
    <w:abstractNumId w:val="13"/>
  </w:num>
  <w:num w:numId="26" w16cid:durableId="1043824598">
    <w:abstractNumId w:val="12"/>
  </w:num>
  <w:num w:numId="27" w16cid:durableId="56438928">
    <w:abstractNumId w:val="22"/>
  </w:num>
  <w:num w:numId="28" w16cid:durableId="1098452179">
    <w:abstractNumId w:val="17"/>
  </w:num>
  <w:num w:numId="29" w16cid:durableId="1068766263">
    <w:abstractNumId w:val="32"/>
  </w:num>
  <w:num w:numId="30" w16cid:durableId="835614388">
    <w:abstractNumId w:val="8"/>
  </w:num>
  <w:num w:numId="31" w16cid:durableId="1769764765">
    <w:abstractNumId w:val="21"/>
  </w:num>
  <w:num w:numId="32" w16cid:durableId="1939368858">
    <w:abstractNumId w:val="15"/>
  </w:num>
  <w:num w:numId="33" w16cid:durableId="1171606318">
    <w:abstractNumId w:val="14"/>
  </w:num>
  <w:num w:numId="34" w16cid:durableId="195851954">
    <w:abstractNumId w:val="18"/>
  </w:num>
  <w:num w:numId="35" w16cid:durableId="333338736">
    <w:abstractNumId w:val="11"/>
    <w:lvlOverride w:ilvl="0">
      <w:startOverride w:val="1"/>
    </w:lvlOverride>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F8"/>
    <w:rsid w:val="00000654"/>
    <w:rsid w:val="0000090B"/>
    <w:rsid w:val="000012A6"/>
    <w:rsid w:val="00002B06"/>
    <w:rsid w:val="00003764"/>
    <w:rsid w:val="000040D8"/>
    <w:rsid w:val="00004661"/>
    <w:rsid w:val="0000502A"/>
    <w:rsid w:val="00005F7B"/>
    <w:rsid w:val="00006A14"/>
    <w:rsid w:val="00007400"/>
    <w:rsid w:val="0000783D"/>
    <w:rsid w:val="0000786B"/>
    <w:rsid w:val="00010C7F"/>
    <w:rsid w:val="000115E6"/>
    <w:rsid w:val="00011755"/>
    <w:rsid w:val="000143D8"/>
    <w:rsid w:val="0001453E"/>
    <w:rsid w:val="00014C3C"/>
    <w:rsid w:val="00016BAD"/>
    <w:rsid w:val="000178A0"/>
    <w:rsid w:val="00022116"/>
    <w:rsid w:val="000222A2"/>
    <w:rsid w:val="00023043"/>
    <w:rsid w:val="0002305E"/>
    <w:rsid w:val="00023286"/>
    <w:rsid w:val="00024558"/>
    <w:rsid w:val="000247CE"/>
    <w:rsid w:val="00024DD8"/>
    <w:rsid w:val="000255DA"/>
    <w:rsid w:val="0002570D"/>
    <w:rsid w:val="00025AC1"/>
    <w:rsid w:val="00025B40"/>
    <w:rsid w:val="00026241"/>
    <w:rsid w:val="00027F2C"/>
    <w:rsid w:val="000307E4"/>
    <w:rsid w:val="00031B1A"/>
    <w:rsid w:val="0003579C"/>
    <w:rsid w:val="0003680D"/>
    <w:rsid w:val="00036A53"/>
    <w:rsid w:val="00036D11"/>
    <w:rsid w:val="00037626"/>
    <w:rsid w:val="00037634"/>
    <w:rsid w:val="0004007F"/>
    <w:rsid w:val="00040137"/>
    <w:rsid w:val="0004032D"/>
    <w:rsid w:val="00040F54"/>
    <w:rsid w:val="00042996"/>
    <w:rsid w:val="000430CE"/>
    <w:rsid w:val="000432E7"/>
    <w:rsid w:val="0004364D"/>
    <w:rsid w:val="000438D1"/>
    <w:rsid w:val="00043BED"/>
    <w:rsid w:val="0004508C"/>
    <w:rsid w:val="000451DE"/>
    <w:rsid w:val="000454FD"/>
    <w:rsid w:val="00047327"/>
    <w:rsid w:val="00047869"/>
    <w:rsid w:val="00050225"/>
    <w:rsid w:val="00050493"/>
    <w:rsid w:val="000510B8"/>
    <w:rsid w:val="000519E3"/>
    <w:rsid w:val="00051C3E"/>
    <w:rsid w:val="000524FE"/>
    <w:rsid w:val="00052ADA"/>
    <w:rsid w:val="00054974"/>
    <w:rsid w:val="00054CB3"/>
    <w:rsid w:val="000559CF"/>
    <w:rsid w:val="00055E28"/>
    <w:rsid w:val="00056D3C"/>
    <w:rsid w:val="00057543"/>
    <w:rsid w:val="000576C6"/>
    <w:rsid w:val="000578E9"/>
    <w:rsid w:val="00057DDB"/>
    <w:rsid w:val="000605D4"/>
    <w:rsid w:val="00060F19"/>
    <w:rsid w:val="000611D4"/>
    <w:rsid w:val="00061F91"/>
    <w:rsid w:val="000628C2"/>
    <w:rsid w:val="00062BB1"/>
    <w:rsid w:val="000639B8"/>
    <w:rsid w:val="00063F34"/>
    <w:rsid w:val="000663AE"/>
    <w:rsid w:val="000666EE"/>
    <w:rsid w:val="00066D0C"/>
    <w:rsid w:val="00067383"/>
    <w:rsid w:val="00067396"/>
    <w:rsid w:val="00067F63"/>
    <w:rsid w:val="00070DF7"/>
    <w:rsid w:val="00070EF7"/>
    <w:rsid w:val="000736AA"/>
    <w:rsid w:val="0007395D"/>
    <w:rsid w:val="00073A4F"/>
    <w:rsid w:val="000744F7"/>
    <w:rsid w:val="00075B4D"/>
    <w:rsid w:val="000762DB"/>
    <w:rsid w:val="000764E8"/>
    <w:rsid w:val="000777B2"/>
    <w:rsid w:val="00081E7B"/>
    <w:rsid w:val="000843C4"/>
    <w:rsid w:val="00084B71"/>
    <w:rsid w:val="000854A8"/>
    <w:rsid w:val="00085B6F"/>
    <w:rsid w:val="00085C10"/>
    <w:rsid w:val="00086228"/>
    <w:rsid w:val="000873AF"/>
    <w:rsid w:val="00087CF1"/>
    <w:rsid w:val="00090D3F"/>
    <w:rsid w:val="000929DA"/>
    <w:rsid w:val="000930AB"/>
    <w:rsid w:val="0009322B"/>
    <w:rsid w:val="00093CBB"/>
    <w:rsid w:val="00094279"/>
    <w:rsid w:val="000956D5"/>
    <w:rsid w:val="00095FB4"/>
    <w:rsid w:val="000970A4"/>
    <w:rsid w:val="0009790E"/>
    <w:rsid w:val="000979F6"/>
    <w:rsid w:val="000A008A"/>
    <w:rsid w:val="000A06D6"/>
    <w:rsid w:val="000A16FC"/>
    <w:rsid w:val="000A21AB"/>
    <w:rsid w:val="000A3D14"/>
    <w:rsid w:val="000A4055"/>
    <w:rsid w:val="000A4A4B"/>
    <w:rsid w:val="000A5698"/>
    <w:rsid w:val="000A6CAC"/>
    <w:rsid w:val="000A6F0E"/>
    <w:rsid w:val="000A719F"/>
    <w:rsid w:val="000A73E0"/>
    <w:rsid w:val="000B0465"/>
    <w:rsid w:val="000B061D"/>
    <w:rsid w:val="000B102D"/>
    <w:rsid w:val="000B1911"/>
    <w:rsid w:val="000B3E61"/>
    <w:rsid w:val="000B436C"/>
    <w:rsid w:val="000B4DB6"/>
    <w:rsid w:val="000B501D"/>
    <w:rsid w:val="000B50D1"/>
    <w:rsid w:val="000B5EB9"/>
    <w:rsid w:val="000B6388"/>
    <w:rsid w:val="000B68BD"/>
    <w:rsid w:val="000C0170"/>
    <w:rsid w:val="000C042F"/>
    <w:rsid w:val="000C0AD8"/>
    <w:rsid w:val="000C10D3"/>
    <w:rsid w:val="000C2FA7"/>
    <w:rsid w:val="000C3057"/>
    <w:rsid w:val="000C3189"/>
    <w:rsid w:val="000C35AE"/>
    <w:rsid w:val="000C3BCA"/>
    <w:rsid w:val="000C4AA7"/>
    <w:rsid w:val="000C4D72"/>
    <w:rsid w:val="000C6B60"/>
    <w:rsid w:val="000D12A8"/>
    <w:rsid w:val="000D168B"/>
    <w:rsid w:val="000D23F8"/>
    <w:rsid w:val="000D285C"/>
    <w:rsid w:val="000D2A10"/>
    <w:rsid w:val="000D391A"/>
    <w:rsid w:val="000D4016"/>
    <w:rsid w:val="000D4100"/>
    <w:rsid w:val="000D4B1C"/>
    <w:rsid w:val="000D4BBB"/>
    <w:rsid w:val="000D551A"/>
    <w:rsid w:val="000D69C5"/>
    <w:rsid w:val="000D6D41"/>
    <w:rsid w:val="000D736F"/>
    <w:rsid w:val="000D7D8E"/>
    <w:rsid w:val="000E073C"/>
    <w:rsid w:val="000E0C46"/>
    <w:rsid w:val="000E0DFB"/>
    <w:rsid w:val="000E21E1"/>
    <w:rsid w:val="000E2A8B"/>
    <w:rsid w:val="000E2B60"/>
    <w:rsid w:val="000E2CB0"/>
    <w:rsid w:val="000E3B11"/>
    <w:rsid w:val="000E437C"/>
    <w:rsid w:val="000E486A"/>
    <w:rsid w:val="000E6DC5"/>
    <w:rsid w:val="000E7077"/>
    <w:rsid w:val="000E7368"/>
    <w:rsid w:val="000F1B3A"/>
    <w:rsid w:val="000F27BB"/>
    <w:rsid w:val="000F2D4F"/>
    <w:rsid w:val="000F2F75"/>
    <w:rsid w:val="000F3259"/>
    <w:rsid w:val="000F368B"/>
    <w:rsid w:val="000F3B8A"/>
    <w:rsid w:val="000F41D5"/>
    <w:rsid w:val="000F4F3E"/>
    <w:rsid w:val="000F5114"/>
    <w:rsid w:val="000F5E88"/>
    <w:rsid w:val="000F6525"/>
    <w:rsid w:val="000F6A1F"/>
    <w:rsid w:val="000F7567"/>
    <w:rsid w:val="001000F8"/>
    <w:rsid w:val="0010096B"/>
    <w:rsid w:val="00101710"/>
    <w:rsid w:val="00101AFD"/>
    <w:rsid w:val="00101EB1"/>
    <w:rsid w:val="00102621"/>
    <w:rsid w:val="001026F4"/>
    <w:rsid w:val="00102981"/>
    <w:rsid w:val="00102F9B"/>
    <w:rsid w:val="00103AF6"/>
    <w:rsid w:val="00104C7B"/>
    <w:rsid w:val="00105928"/>
    <w:rsid w:val="00107758"/>
    <w:rsid w:val="001079AF"/>
    <w:rsid w:val="00107BCD"/>
    <w:rsid w:val="00110B9E"/>
    <w:rsid w:val="00110BEB"/>
    <w:rsid w:val="0011101B"/>
    <w:rsid w:val="00111FD1"/>
    <w:rsid w:val="001120A5"/>
    <w:rsid w:val="001122E7"/>
    <w:rsid w:val="00113013"/>
    <w:rsid w:val="00117619"/>
    <w:rsid w:val="00117CE5"/>
    <w:rsid w:val="00117E9B"/>
    <w:rsid w:val="00120A62"/>
    <w:rsid w:val="00120F2F"/>
    <w:rsid w:val="00122421"/>
    <w:rsid w:val="00123483"/>
    <w:rsid w:val="001235A1"/>
    <w:rsid w:val="00123AB0"/>
    <w:rsid w:val="00124A7E"/>
    <w:rsid w:val="00127EE6"/>
    <w:rsid w:val="00127F7E"/>
    <w:rsid w:val="00130246"/>
    <w:rsid w:val="001315FA"/>
    <w:rsid w:val="00131809"/>
    <w:rsid w:val="00133803"/>
    <w:rsid w:val="001339BD"/>
    <w:rsid w:val="00135CD2"/>
    <w:rsid w:val="0013659B"/>
    <w:rsid w:val="00136BCA"/>
    <w:rsid w:val="00136CCE"/>
    <w:rsid w:val="00136D8A"/>
    <w:rsid w:val="001377BF"/>
    <w:rsid w:val="00137B01"/>
    <w:rsid w:val="00140763"/>
    <w:rsid w:val="00141131"/>
    <w:rsid w:val="00141DCD"/>
    <w:rsid w:val="00141FAE"/>
    <w:rsid w:val="0014206C"/>
    <w:rsid w:val="001422E8"/>
    <w:rsid w:val="0014262E"/>
    <w:rsid w:val="00143863"/>
    <w:rsid w:val="00143A48"/>
    <w:rsid w:val="00143B8C"/>
    <w:rsid w:val="00146F15"/>
    <w:rsid w:val="00147D9B"/>
    <w:rsid w:val="00150ABE"/>
    <w:rsid w:val="00150AD8"/>
    <w:rsid w:val="001516DA"/>
    <w:rsid w:val="00151A81"/>
    <w:rsid w:val="001528A8"/>
    <w:rsid w:val="0015296E"/>
    <w:rsid w:val="00154BC7"/>
    <w:rsid w:val="00155499"/>
    <w:rsid w:val="0015659F"/>
    <w:rsid w:val="00156AE1"/>
    <w:rsid w:val="00156DBD"/>
    <w:rsid w:val="0016044A"/>
    <w:rsid w:val="00160687"/>
    <w:rsid w:val="001609A3"/>
    <w:rsid w:val="001613C7"/>
    <w:rsid w:val="001617C1"/>
    <w:rsid w:val="00165AC0"/>
    <w:rsid w:val="00167F85"/>
    <w:rsid w:val="00170E08"/>
    <w:rsid w:val="00170E7F"/>
    <w:rsid w:val="00171D3F"/>
    <w:rsid w:val="00171E8F"/>
    <w:rsid w:val="00172436"/>
    <w:rsid w:val="00173193"/>
    <w:rsid w:val="0017321A"/>
    <w:rsid w:val="00173F15"/>
    <w:rsid w:val="0017456D"/>
    <w:rsid w:val="001750D1"/>
    <w:rsid w:val="00175491"/>
    <w:rsid w:val="001756D6"/>
    <w:rsid w:val="0017625F"/>
    <w:rsid w:val="001763FE"/>
    <w:rsid w:val="00176F62"/>
    <w:rsid w:val="0017755F"/>
    <w:rsid w:val="00180017"/>
    <w:rsid w:val="00180A69"/>
    <w:rsid w:val="00180E59"/>
    <w:rsid w:val="0018125D"/>
    <w:rsid w:val="00181F81"/>
    <w:rsid w:val="00182EEB"/>
    <w:rsid w:val="00183899"/>
    <w:rsid w:val="0018398F"/>
    <w:rsid w:val="001845CE"/>
    <w:rsid w:val="00184B06"/>
    <w:rsid w:val="00185C82"/>
    <w:rsid w:val="00186953"/>
    <w:rsid w:val="00186B64"/>
    <w:rsid w:val="00187555"/>
    <w:rsid w:val="00187B0F"/>
    <w:rsid w:val="0019046B"/>
    <w:rsid w:val="001910E7"/>
    <w:rsid w:val="00191291"/>
    <w:rsid w:val="001919CD"/>
    <w:rsid w:val="00192230"/>
    <w:rsid w:val="001929F6"/>
    <w:rsid w:val="00193B40"/>
    <w:rsid w:val="00193D21"/>
    <w:rsid w:val="00193EEF"/>
    <w:rsid w:val="00194527"/>
    <w:rsid w:val="00197519"/>
    <w:rsid w:val="00197919"/>
    <w:rsid w:val="00197D56"/>
    <w:rsid w:val="001A16AF"/>
    <w:rsid w:val="001A16E2"/>
    <w:rsid w:val="001A1E66"/>
    <w:rsid w:val="001A35C1"/>
    <w:rsid w:val="001A36DC"/>
    <w:rsid w:val="001A4840"/>
    <w:rsid w:val="001A6CEE"/>
    <w:rsid w:val="001A6E4C"/>
    <w:rsid w:val="001A707B"/>
    <w:rsid w:val="001A736E"/>
    <w:rsid w:val="001B0CA4"/>
    <w:rsid w:val="001B0EBC"/>
    <w:rsid w:val="001B197E"/>
    <w:rsid w:val="001B1DBE"/>
    <w:rsid w:val="001B2B47"/>
    <w:rsid w:val="001B3819"/>
    <w:rsid w:val="001B4150"/>
    <w:rsid w:val="001B44C3"/>
    <w:rsid w:val="001B4A2C"/>
    <w:rsid w:val="001B51DF"/>
    <w:rsid w:val="001B5984"/>
    <w:rsid w:val="001B5C89"/>
    <w:rsid w:val="001B66B7"/>
    <w:rsid w:val="001C18EC"/>
    <w:rsid w:val="001C2CA9"/>
    <w:rsid w:val="001C3151"/>
    <w:rsid w:val="001C38BF"/>
    <w:rsid w:val="001C47E6"/>
    <w:rsid w:val="001C51B6"/>
    <w:rsid w:val="001C6448"/>
    <w:rsid w:val="001C650D"/>
    <w:rsid w:val="001C730F"/>
    <w:rsid w:val="001C73DC"/>
    <w:rsid w:val="001C7E8E"/>
    <w:rsid w:val="001D0804"/>
    <w:rsid w:val="001D0C17"/>
    <w:rsid w:val="001D20C4"/>
    <w:rsid w:val="001D292E"/>
    <w:rsid w:val="001D2FEB"/>
    <w:rsid w:val="001D348E"/>
    <w:rsid w:val="001D4D70"/>
    <w:rsid w:val="001D5C4A"/>
    <w:rsid w:val="001D6B6E"/>
    <w:rsid w:val="001D76DA"/>
    <w:rsid w:val="001E099D"/>
    <w:rsid w:val="001E0BEF"/>
    <w:rsid w:val="001E13C7"/>
    <w:rsid w:val="001E1CE9"/>
    <w:rsid w:val="001E21BD"/>
    <w:rsid w:val="001E223F"/>
    <w:rsid w:val="001E2C8E"/>
    <w:rsid w:val="001E4D61"/>
    <w:rsid w:val="001E515D"/>
    <w:rsid w:val="001E52C7"/>
    <w:rsid w:val="001E5C25"/>
    <w:rsid w:val="001E5CF1"/>
    <w:rsid w:val="001E5F9D"/>
    <w:rsid w:val="001E62A5"/>
    <w:rsid w:val="001E6C91"/>
    <w:rsid w:val="001E6F17"/>
    <w:rsid w:val="001E733A"/>
    <w:rsid w:val="001E7DEC"/>
    <w:rsid w:val="001F2925"/>
    <w:rsid w:val="001F3BDA"/>
    <w:rsid w:val="001F46DF"/>
    <w:rsid w:val="001F4EF0"/>
    <w:rsid w:val="001F520B"/>
    <w:rsid w:val="001F551D"/>
    <w:rsid w:val="001F616D"/>
    <w:rsid w:val="001F6C46"/>
    <w:rsid w:val="001F76F0"/>
    <w:rsid w:val="001F7AD8"/>
    <w:rsid w:val="00201499"/>
    <w:rsid w:val="00201AF3"/>
    <w:rsid w:val="00202101"/>
    <w:rsid w:val="002030B9"/>
    <w:rsid w:val="0020375E"/>
    <w:rsid w:val="0020496A"/>
    <w:rsid w:val="00204AE0"/>
    <w:rsid w:val="00205563"/>
    <w:rsid w:val="00205ECF"/>
    <w:rsid w:val="00205F30"/>
    <w:rsid w:val="00205F91"/>
    <w:rsid w:val="0020683D"/>
    <w:rsid w:val="00206E8C"/>
    <w:rsid w:val="00210CAF"/>
    <w:rsid w:val="002115AF"/>
    <w:rsid w:val="00211A3F"/>
    <w:rsid w:val="00211B9D"/>
    <w:rsid w:val="002123F3"/>
    <w:rsid w:val="002125F8"/>
    <w:rsid w:val="00212AD1"/>
    <w:rsid w:val="00213A33"/>
    <w:rsid w:val="00213E9B"/>
    <w:rsid w:val="00214347"/>
    <w:rsid w:val="002143F5"/>
    <w:rsid w:val="002157F7"/>
    <w:rsid w:val="00215E46"/>
    <w:rsid w:val="00216872"/>
    <w:rsid w:val="002169F6"/>
    <w:rsid w:val="00216B5A"/>
    <w:rsid w:val="00217A3F"/>
    <w:rsid w:val="00217E56"/>
    <w:rsid w:val="0022144D"/>
    <w:rsid w:val="002214A4"/>
    <w:rsid w:val="00221CC0"/>
    <w:rsid w:val="00221D6B"/>
    <w:rsid w:val="0022294B"/>
    <w:rsid w:val="00222BFA"/>
    <w:rsid w:val="0022382A"/>
    <w:rsid w:val="00223B15"/>
    <w:rsid w:val="00223B55"/>
    <w:rsid w:val="00223B5C"/>
    <w:rsid w:val="0022627E"/>
    <w:rsid w:val="00227E57"/>
    <w:rsid w:val="00230959"/>
    <w:rsid w:val="00230A2D"/>
    <w:rsid w:val="0023180A"/>
    <w:rsid w:val="00231B6D"/>
    <w:rsid w:val="00232E3D"/>
    <w:rsid w:val="00232E5F"/>
    <w:rsid w:val="00233192"/>
    <w:rsid w:val="002332BF"/>
    <w:rsid w:val="002342FE"/>
    <w:rsid w:val="002345B6"/>
    <w:rsid w:val="0023508D"/>
    <w:rsid w:val="00235261"/>
    <w:rsid w:val="00236710"/>
    <w:rsid w:val="00236F35"/>
    <w:rsid w:val="00240074"/>
    <w:rsid w:val="00240EA5"/>
    <w:rsid w:val="002411B8"/>
    <w:rsid w:val="00241EF3"/>
    <w:rsid w:val="0024229B"/>
    <w:rsid w:val="00242493"/>
    <w:rsid w:val="00242C00"/>
    <w:rsid w:val="00243529"/>
    <w:rsid w:val="002435BA"/>
    <w:rsid w:val="002438CE"/>
    <w:rsid w:val="00243940"/>
    <w:rsid w:val="002442A0"/>
    <w:rsid w:val="00246C76"/>
    <w:rsid w:val="00246DA2"/>
    <w:rsid w:val="0024729B"/>
    <w:rsid w:val="002501C4"/>
    <w:rsid w:val="0025049C"/>
    <w:rsid w:val="00250972"/>
    <w:rsid w:val="0025347F"/>
    <w:rsid w:val="00253832"/>
    <w:rsid w:val="00254DE3"/>
    <w:rsid w:val="002551AD"/>
    <w:rsid w:val="00255613"/>
    <w:rsid w:val="0025707E"/>
    <w:rsid w:val="0025728D"/>
    <w:rsid w:val="002575BE"/>
    <w:rsid w:val="00260B90"/>
    <w:rsid w:val="00260BCE"/>
    <w:rsid w:val="00261480"/>
    <w:rsid w:val="00261AA0"/>
    <w:rsid w:val="00262A2C"/>
    <w:rsid w:val="00264070"/>
    <w:rsid w:val="0026454F"/>
    <w:rsid w:val="0026584D"/>
    <w:rsid w:val="00265CEC"/>
    <w:rsid w:val="00267366"/>
    <w:rsid w:val="00275162"/>
    <w:rsid w:val="00275288"/>
    <w:rsid w:val="00275549"/>
    <w:rsid w:val="002777D0"/>
    <w:rsid w:val="00277BF8"/>
    <w:rsid w:val="00277EE3"/>
    <w:rsid w:val="0028129E"/>
    <w:rsid w:val="0028136B"/>
    <w:rsid w:val="00281970"/>
    <w:rsid w:val="00281C38"/>
    <w:rsid w:val="00281CC6"/>
    <w:rsid w:val="002859B5"/>
    <w:rsid w:val="00285BFF"/>
    <w:rsid w:val="00285DD4"/>
    <w:rsid w:val="00285EE7"/>
    <w:rsid w:val="00290BFC"/>
    <w:rsid w:val="00291051"/>
    <w:rsid w:val="00293339"/>
    <w:rsid w:val="0029348C"/>
    <w:rsid w:val="00293509"/>
    <w:rsid w:val="002942DC"/>
    <w:rsid w:val="0029442A"/>
    <w:rsid w:val="002947A5"/>
    <w:rsid w:val="00295243"/>
    <w:rsid w:val="002A0845"/>
    <w:rsid w:val="002A1303"/>
    <w:rsid w:val="002A153C"/>
    <w:rsid w:val="002A1DF6"/>
    <w:rsid w:val="002A2403"/>
    <w:rsid w:val="002A2666"/>
    <w:rsid w:val="002A2C3E"/>
    <w:rsid w:val="002A3175"/>
    <w:rsid w:val="002A3AC6"/>
    <w:rsid w:val="002A442C"/>
    <w:rsid w:val="002A45B2"/>
    <w:rsid w:val="002A54D5"/>
    <w:rsid w:val="002A58F2"/>
    <w:rsid w:val="002A5BA3"/>
    <w:rsid w:val="002A69D2"/>
    <w:rsid w:val="002B10E2"/>
    <w:rsid w:val="002B13F5"/>
    <w:rsid w:val="002B1F15"/>
    <w:rsid w:val="002B2891"/>
    <w:rsid w:val="002B32E4"/>
    <w:rsid w:val="002B38F5"/>
    <w:rsid w:val="002B401F"/>
    <w:rsid w:val="002B4074"/>
    <w:rsid w:val="002B56B7"/>
    <w:rsid w:val="002B75BF"/>
    <w:rsid w:val="002B7754"/>
    <w:rsid w:val="002C003E"/>
    <w:rsid w:val="002C0056"/>
    <w:rsid w:val="002C09B5"/>
    <w:rsid w:val="002C0D29"/>
    <w:rsid w:val="002C31EB"/>
    <w:rsid w:val="002C37EB"/>
    <w:rsid w:val="002C3A9D"/>
    <w:rsid w:val="002C562D"/>
    <w:rsid w:val="002C62AA"/>
    <w:rsid w:val="002C699C"/>
    <w:rsid w:val="002D06B5"/>
    <w:rsid w:val="002D0C37"/>
    <w:rsid w:val="002D305F"/>
    <w:rsid w:val="002D36EC"/>
    <w:rsid w:val="002D7071"/>
    <w:rsid w:val="002D757A"/>
    <w:rsid w:val="002E0018"/>
    <w:rsid w:val="002E01E3"/>
    <w:rsid w:val="002E1BB7"/>
    <w:rsid w:val="002E1E7A"/>
    <w:rsid w:val="002E1F50"/>
    <w:rsid w:val="002E27D2"/>
    <w:rsid w:val="002E2951"/>
    <w:rsid w:val="002E2C11"/>
    <w:rsid w:val="002E363E"/>
    <w:rsid w:val="002E3C6F"/>
    <w:rsid w:val="002E4D7E"/>
    <w:rsid w:val="002E567C"/>
    <w:rsid w:val="002E57AD"/>
    <w:rsid w:val="002E57E6"/>
    <w:rsid w:val="002E5D5E"/>
    <w:rsid w:val="002E79AA"/>
    <w:rsid w:val="002E79DF"/>
    <w:rsid w:val="002E7D7C"/>
    <w:rsid w:val="002E7EE9"/>
    <w:rsid w:val="002F0616"/>
    <w:rsid w:val="002F0B55"/>
    <w:rsid w:val="002F0C8A"/>
    <w:rsid w:val="002F18A9"/>
    <w:rsid w:val="002F1D17"/>
    <w:rsid w:val="002F2D61"/>
    <w:rsid w:val="002F2F11"/>
    <w:rsid w:val="002F36C0"/>
    <w:rsid w:val="002F3702"/>
    <w:rsid w:val="002F6837"/>
    <w:rsid w:val="002F6C23"/>
    <w:rsid w:val="002F7183"/>
    <w:rsid w:val="002F7AB3"/>
    <w:rsid w:val="003007A4"/>
    <w:rsid w:val="00300B09"/>
    <w:rsid w:val="00300E54"/>
    <w:rsid w:val="00301069"/>
    <w:rsid w:val="00301DF6"/>
    <w:rsid w:val="00301ECD"/>
    <w:rsid w:val="00302248"/>
    <w:rsid w:val="00302CAE"/>
    <w:rsid w:val="00303EC8"/>
    <w:rsid w:val="00304281"/>
    <w:rsid w:val="00304EEA"/>
    <w:rsid w:val="00305A11"/>
    <w:rsid w:val="00306159"/>
    <w:rsid w:val="00306563"/>
    <w:rsid w:val="00306B26"/>
    <w:rsid w:val="00306D47"/>
    <w:rsid w:val="00307658"/>
    <w:rsid w:val="00310004"/>
    <w:rsid w:val="00312861"/>
    <w:rsid w:val="00312D75"/>
    <w:rsid w:val="003133C8"/>
    <w:rsid w:val="00313934"/>
    <w:rsid w:val="003140AD"/>
    <w:rsid w:val="00314F81"/>
    <w:rsid w:val="00315427"/>
    <w:rsid w:val="00315690"/>
    <w:rsid w:val="00316308"/>
    <w:rsid w:val="003168B5"/>
    <w:rsid w:val="00320BD0"/>
    <w:rsid w:val="00321C55"/>
    <w:rsid w:val="00322D9E"/>
    <w:rsid w:val="00322EC5"/>
    <w:rsid w:val="00323209"/>
    <w:rsid w:val="0032388A"/>
    <w:rsid w:val="003250B9"/>
    <w:rsid w:val="00325815"/>
    <w:rsid w:val="00325DE9"/>
    <w:rsid w:val="00325FBE"/>
    <w:rsid w:val="0032762D"/>
    <w:rsid w:val="00327AC2"/>
    <w:rsid w:val="00327B30"/>
    <w:rsid w:val="003315F2"/>
    <w:rsid w:val="0033247D"/>
    <w:rsid w:val="003325A3"/>
    <w:rsid w:val="00332A60"/>
    <w:rsid w:val="00332D80"/>
    <w:rsid w:val="00332F19"/>
    <w:rsid w:val="00333476"/>
    <w:rsid w:val="003343B0"/>
    <w:rsid w:val="00334775"/>
    <w:rsid w:val="00335CAD"/>
    <w:rsid w:val="00336D70"/>
    <w:rsid w:val="00337649"/>
    <w:rsid w:val="003379FC"/>
    <w:rsid w:val="00340763"/>
    <w:rsid w:val="00342527"/>
    <w:rsid w:val="0034255D"/>
    <w:rsid w:val="00343384"/>
    <w:rsid w:val="00344A6B"/>
    <w:rsid w:val="00345A83"/>
    <w:rsid w:val="0034658B"/>
    <w:rsid w:val="003465D8"/>
    <w:rsid w:val="003475A1"/>
    <w:rsid w:val="00350399"/>
    <w:rsid w:val="003525DC"/>
    <w:rsid w:val="00352F10"/>
    <w:rsid w:val="003546A2"/>
    <w:rsid w:val="0035507D"/>
    <w:rsid w:val="0035566D"/>
    <w:rsid w:val="003559A7"/>
    <w:rsid w:val="00356ECD"/>
    <w:rsid w:val="00357919"/>
    <w:rsid w:val="003606AC"/>
    <w:rsid w:val="00360E6A"/>
    <w:rsid w:val="003615C5"/>
    <w:rsid w:val="00361CE0"/>
    <w:rsid w:val="003628A0"/>
    <w:rsid w:val="00362B69"/>
    <w:rsid w:val="003642A0"/>
    <w:rsid w:val="003650DA"/>
    <w:rsid w:val="003657A6"/>
    <w:rsid w:val="003657E7"/>
    <w:rsid w:val="00365963"/>
    <w:rsid w:val="00370201"/>
    <w:rsid w:val="003702F2"/>
    <w:rsid w:val="00370FEB"/>
    <w:rsid w:val="003740D3"/>
    <w:rsid w:val="0037461A"/>
    <w:rsid w:val="003746BD"/>
    <w:rsid w:val="00375C77"/>
    <w:rsid w:val="00376118"/>
    <w:rsid w:val="003761B1"/>
    <w:rsid w:val="003778E3"/>
    <w:rsid w:val="00377E79"/>
    <w:rsid w:val="00380CC1"/>
    <w:rsid w:val="00380E34"/>
    <w:rsid w:val="00381930"/>
    <w:rsid w:val="0038196A"/>
    <w:rsid w:val="00382517"/>
    <w:rsid w:val="00383CA7"/>
    <w:rsid w:val="0038440C"/>
    <w:rsid w:val="003844F7"/>
    <w:rsid w:val="00384647"/>
    <w:rsid w:val="00384976"/>
    <w:rsid w:val="00385660"/>
    <w:rsid w:val="003867B0"/>
    <w:rsid w:val="00386AF8"/>
    <w:rsid w:val="00386F39"/>
    <w:rsid w:val="003873CD"/>
    <w:rsid w:val="00387F99"/>
    <w:rsid w:val="00390A2F"/>
    <w:rsid w:val="003913F1"/>
    <w:rsid w:val="00391513"/>
    <w:rsid w:val="003919BE"/>
    <w:rsid w:val="003922D8"/>
    <w:rsid w:val="00393108"/>
    <w:rsid w:val="0039311B"/>
    <w:rsid w:val="00395088"/>
    <w:rsid w:val="00395DC2"/>
    <w:rsid w:val="0039647A"/>
    <w:rsid w:val="003973F4"/>
    <w:rsid w:val="003A17DF"/>
    <w:rsid w:val="003A2313"/>
    <w:rsid w:val="003A429E"/>
    <w:rsid w:val="003A4794"/>
    <w:rsid w:val="003A4B1B"/>
    <w:rsid w:val="003A621F"/>
    <w:rsid w:val="003A6668"/>
    <w:rsid w:val="003A685D"/>
    <w:rsid w:val="003A6C58"/>
    <w:rsid w:val="003A6DAB"/>
    <w:rsid w:val="003A7249"/>
    <w:rsid w:val="003A7B4F"/>
    <w:rsid w:val="003B01E5"/>
    <w:rsid w:val="003B0ED3"/>
    <w:rsid w:val="003B1C5A"/>
    <w:rsid w:val="003B212A"/>
    <w:rsid w:val="003B43F5"/>
    <w:rsid w:val="003B4592"/>
    <w:rsid w:val="003B49D0"/>
    <w:rsid w:val="003B4EF3"/>
    <w:rsid w:val="003B56F2"/>
    <w:rsid w:val="003B5DC7"/>
    <w:rsid w:val="003B5E75"/>
    <w:rsid w:val="003B60B2"/>
    <w:rsid w:val="003B7361"/>
    <w:rsid w:val="003C0154"/>
    <w:rsid w:val="003C06D6"/>
    <w:rsid w:val="003C1D9B"/>
    <w:rsid w:val="003C2E42"/>
    <w:rsid w:val="003C2FE7"/>
    <w:rsid w:val="003C3A65"/>
    <w:rsid w:val="003C3E9A"/>
    <w:rsid w:val="003C4F1C"/>
    <w:rsid w:val="003C671E"/>
    <w:rsid w:val="003C704A"/>
    <w:rsid w:val="003C7F43"/>
    <w:rsid w:val="003D0EDE"/>
    <w:rsid w:val="003D1CDA"/>
    <w:rsid w:val="003D2231"/>
    <w:rsid w:val="003D3FA0"/>
    <w:rsid w:val="003D46FF"/>
    <w:rsid w:val="003D5687"/>
    <w:rsid w:val="003D62EF"/>
    <w:rsid w:val="003D654A"/>
    <w:rsid w:val="003D7C23"/>
    <w:rsid w:val="003E00FA"/>
    <w:rsid w:val="003E01C8"/>
    <w:rsid w:val="003E16AF"/>
    <w:rsid w:val="003E1C24"/>
    <w:rsid w:val="003E1EA2"/>
    <w:rsid w:val="003E231E"/>
    <w:rsid w:val="003E313B"/>
    <w:rsid w:val="003E3CC9"/>
    <w:rsid w:val="003E54D7"/>
    <w:rsid w:val="003E5D0E"/>
    <w:rsid w:val="003E64BA"/>
    <w:rsid w:val="003E651B"/>
    <w:rsid w:val="003E6BF1"/>
    <w:rsid w:val="003E7010"/>
    <w:rsid w:val="003E7337"/>
    <w:rsid w:val="003E76B6"/>
    <w:rsid w:val="003E771D"/>
    <w:rsid w:val="003E77F7"/>
    <w:rsid w:val="003F0C9C"/>
    <w:rsid w:val="003F10AE"/>
    <w:rsid w:val="003F18C8"/>
    <w:rsid w:val="003F1EC5"/>
    <w:rsid w:val="003F26BA"/>
    <w:rsid w:val="003F2D96"/>
    <w:rsid w:val="003F3590"/>
    <w:rsid w:val="003F39CC"/>
    <w:rsid w:val="003F3E6E"/>
    <w:rsid w:val="003F45E8"/>
    <w:rsid w:val="003F4A13"/>
    <w:rsid w:val="003F5BD6"/>
    <w:rsid w:val="003F61B4"/>
    <w:rsid w:val="003F647E"/>
    <w:rsid w:val="00400D54"/>
    <w:rsid w:val="004014D1"/>
    <w:rsid w:val="00401828"/>
    <w:rsid w:val="00401961"/>
    <w:rsid w:val="00402349"/>
    <w:rsid w:val="0040295E"/>
    <w:rsid w:val="00403184"/>
    <w:rsid w:val="00403A30"/>
    <w:rsid w:val="00404E63"/>
    <w:rsid w:val="00405BF5"/>
    <w:rsid w:val="00405F27"/>
    <w:rsid w:val="004078D7"/>
    <w:rsid w:val="00410B4B"/>
    <w:rsid w:val="004112D7"/>
    <w:rsid w:val="0041153B"/>
    <w:rsid w:val="00411AFE"/>
    <w:rsid w:val="004125AA"/>
    <w:rsid w:val="00412C9A"/>
    <w:rsid w:val="00412FBC"/>
    <w:rsid w:val="004132A0"/>
    <w:rsid w:val="004137F5"/>
    <w:rsid w:val="00414A63"/>
    <w:rsid w:val="004153E7"/>
    <w:rsid w:val="00415CEC"/>
    <w:rsid w:val="00415DDD"/>
    <w:rsid w:val="0041612F"/>
    <w:rsid w:val="004164D1"/>
    <w:rsid w:val="004169F4"/>
    <w:rsid w:val="00417DB1"/>
    <w:rsid w:val="0042127D"/>
    <w:rsid w:val="00422427"/>
    <w:rsid w:val="00422DE9"/>
    <w:rsid w:val="00422F08"/>
    <w:rsid w:val="004234C0"/>
    <w:rsid w:val="00423946"/>
    <w:rsid w:val="00423D29"/>
    <w:rsid w:val="00423E7C"/>
    <w:rsid w:val="00425AE1"/>
    <w:rsid w:val="00425EC4"/>
    <w:rsid w:val="00425F5C"/>
    <w:rsid w:val="00426B28"/>
    <w:rsid w:val="00426ECD"/>
    <w:rsid w:val="00430C03"/>
    <w:rsid w:val="00430D72"/>
    <w:rsid w:val="00431145"/>
    <w:rsid w:val="00431F08"/>
    <w:rsid w:val="00432981"/>
    <w:rsid w:val="004330C5"/>
    <w:rsid w:val="00433170"/>
    <w:rsid w:val="00433D92"/>
    <w:rsid w:val="00434224"/>
    <w:rsid w:val="0043451A"/>
    <w:rsid w:val="00435F50"/>
    <w:rsid w:val="004363CF"/>
    <w:rsid w:val="00436620"/>
    <w:rsid w:val="004371CE"/>
    <w:rsid w:val="00441D11"/>
    <w:rsid w:val="0044437C"/>
    <w:rsid w:val="00444869"/>
    <w:rsid w:val="00444BE0"/>
    <w:rsid w:val="00445100"/>
    <w:rsid w:val="00445827"/>
    <w:rsid w:val="00445A15"/>
    <w:rsid w:val="00445BFD"/>
    <w:rsid w:val="0044678D"/>
    <w:rsid w:val="004479D6"/>
    <w:rsid w:val="00447CD4"/>
    <w:rsid w:val="00447FDB"/>
    <w:rsid w:val="004511AD"/>
    <w:rsid w:val="00451B8C"/>
    <w:rsid w:val="00453C26"/>
    <w:rsid w:val="004549B1"/>
    <w:rsid w:val="00455AC3"/>
    <w:rsid w:val="00455FBA"/>
    <w:rsid w:val="00456BDF"/>
    <w:rsid w:val="00457865"/>
    <w:rsid w:val="00457BC3"/>
    <w:rsid w:val="00460616"/>
    <w:rsid w:val="00461EE5"/>
    <w:rsid w:val="0046258B"/>
    <w:rsid w:val="004627C1"/>
    <w:rsid w:val="00463D2D"/>
    <w:rsid w:val="004641C5"/>
    <w:rsid w:val="004651E7"/>
    <w:rsid w:val="004658C5"/>
    <w:rsid w:val="00465C1F"/>
    <w:rsid w:val="00465E8D"/>
    <w:rsid w:val="00466CEA"/>
    <w:rsid w:val="0047112F"/>
    <w:rsid w:val="0047197F"/>
    <w:rsid w:val="00472C80"/>
    <w:rsid w:val="0047306A"/>
    <w:rsid w:val="004732A7"/>
    <w:rsid w:val="00474598"/>
    <w:rsid w:val="00474825"/>
    <w:rsid w:val="00475C60"/>
    <w:rsid w:val="004767ED"/>
    <w:rsid w:val="00476C3B"/>
    <w:rsid w:val="00476C80"/>
    <w:rsid w:val="00477005"/>
    <w:rsid w:val="00477359"/>
    <w:rsid w:val="00480490"/>
    <w:rsid w:val="004814B8"/>
    <w:rsid w:val="00482765"/>
    <w:rsid w:val="004827B4"/>
    <w:rsid w:val="00482DB8"/>
    <w:rsid w:val="00483960"/>
    <w:rsid w:val="00483C55"/>
    <w:rsid w:val="00483E5E"/>
    <w:rsid w:val="0048427A"/>
    <w:rsid w:val="00484B47"/>
    <w:rsid w:val="004853A9"/>
    <w:rsid w:val="0048658B"/>
    <w:rsid w:val="00487065"/>
    <w:rsid w:val="00487AD5"/>
    <w:rsid w:val="004904A0"/>
    <w:rsid w:val="004908E4"/>
    <w:rsid w:val="0049277A"/>
    <w:rsid w:val="0049284B"/>
    <w:rsid w:val="00493D34"/>
    <w:rsid w:val="00493D4A"/>
    <w:rsid w:val="00494D2F"/>
    <w:rsid w:val="00495C74"/>
    <w:rsid w:val="00496317"/>
    <w:rsid w:val="00496846"/>
    <w:rsid w:val="00497CAF"/>
    <w:rsid w:val="00497CD0"/>
    <w:rsid w:val="004A02A1"/>
    <w:rsid w:val="004A114A"/>
    <w:rsid w:val="004A1AC4"/>
    <w:rsid w:val="004A2014"/>
    <w:rsid w:val="004A224C"/>
    <w:rsid w:val="004A2940"/>
    <w:rsid w:val="004A2AE8"/>
    <w:rsid w:val="004A2EBE"/>
    <w:rsid w:val="004A51FD"/>
    <w:rsid w:val="004A7654"/>
    <w:rsid w:val="004B0FB9"/>
    <w:rsid w:val="004B1506"/>
    <w:rsid w:val="004B2428"/>
    <w:rsid w:val="004B26C2"/>
    <w:rsid w:val="004B2C81"/>
    <w:rsid w:val="004B6E2D"/>
    <w:rsid w:val="004C0574"/>
    <w:rsid w:val="004C09A5"/>
    <w:rsid w:val="004C1ECB"/>
    <w:rsid w:val="004C22A3"/>
    <w:rsid w:val="004C3091"/>
    <w:rsid w:val="004C59E3"/>
    <w:rsid w:val="004C5BF9"/>
    <w:rsid w:val="004C73A3"/>
    <w:rsid w:val="004C766E"/>
    <w:rsid w:val="004C7ED1"/>
    <w:rsid w:val="004D031B"/>
    <w:rsid w:val="004D16E4"/>
    <w:rsid w:val="004D2D03"/>
    <w:rsid w:val="004D38BE"/>
    <w:rsid w:val="004D3CAA"/>
    <w:rsid w:val="004D480E"/>
    <w:rsid w:val="004D4A9D"/>
    <w:rsid w:val="004D4E64"/>
    <w:rsid w:val="004D586E"/>
    <w:rsid w:val="004D587B"/>
    <w:rsid w:val="004D6846"/>
    <w:rsid w:val="004E1803"/>
    <w:rsid w:val="004E1C1F"/>
    <w:rsid w:val="004E1E8A"/>
    <w:rsid w:val="004E1EBE"/>
    <w:rsid w:val="004E2E0E"/>
    <w:rsid w:val="004E2EFF"/>
    <w:rsid w:val="004E3ED9"/>
    <w:rsid w:val="004E62EC"/>
    <w:rsid w:val="004E6C32"/>
    <w:rsid w:val="004E6CB5"/>
    <w:rsid w:val="004E702E"/>
    <w:rsid w:val="004E72D6"/>
    <w:rsid w:val="004F0221"/>
    <w:rsid w:val="004F23CB"/>
    <w:rsid w:val="004F25C1"/>
    <w:rsid w:val="004F3345"/>
    <w:rsid w:val="004F344D"/>
    <w:rsid w:val="004F4EC3"/>
    <w:rsid w:val="004F5161"/>
    <w:rsid w:val="004F528D"/>
    <w:rsid w:val="004F5C42"/>
    <w:rsid w:val="004F5FAC"/>
    <w:rsid w:val="00500FF3"/>
    <w:rsid w:val="0050120B"/>
    <w:rsid w:val="0050241B"/>
    <w:rsid w:val="00502900"/>
    <w:rsid w:val="00504120"/>
    <w:rsid w:val="00504128"/>
    <w:rsid w:val="00504FCB"/>
    <w:rsid w:val="00505FCF"/>
    <w:rsid w:val="0050696E"/>
    <w:rsid w:val="00507226"/>
    <w:rsid w:val="00510A63"/>
    <w:rsid w:val="00512280"/>
    <w:rsid w:val="00512761"/>
    <w:rsid w:val="0051285D"/>
    <w:rsid w:val="005135F1"/>
    <w:rsid w:val="005138FA"/>
    <w:rsid w:val="00514B99"/>
    <w:rsid w:val="00514EC2"/>
    <w:rsid w:val="0051614D"/>
    <w:rsid w:val="00516575"/>
    <w:rsid w:val="00516B10"/>
    <w:rsid w:val="00516D74"/>
    <w:rsid w:val="00520464"/>
    <w:rsid w:val="00521569"/>
    <w:rsid w:val="00521B47"/>
    <w:rsid w:val="00522297"/>
    <w:rsid w:val="005222AE"/>
    <w:rsid w:val="005226E3"/>
    <w:rsid w:val="0052304B"/>
    <w:rsid w:val="005231B4"/>
    <w:rsid w:val="00523655"/>
    <w:rsid w:val="00523933"/>
    <w:rsid w:val="00523B8F"/>
    <w:rsid w:val="00523E29"/>
    <w:rsid w:val="005264FD"/>
    <w:rsid w:val="00526AA1"/>
    <w:rsid w:val="00526F20"/>
    <w:rsid w:val="0052778F"/>
    <w:rsid w:val="00530294"/>
    <w:rsid w:val="0053091D"/>
    <w:rsid w:val="00531D93"/>
    <w:rsid w:val="005323AB"/>
    <w:rsid w:val="0053309F"/>
    <w:rsid w:val="00534524"/>
    <w:rsid w:val="005345F2"/>
    <w:rsid w:val="00534BCF"/>
    <w:rsid w:val="00534E6B"/>
    <w:rsid w:val="00535325"/>
    <w:rsid w:val="00536EA5"/>
    <w:rsid w:val="00536F12"/>
    <w:rsid w:val="00537E2A"/>
    <w:rsid w:val="0054063A"/>
    <w:rsid w:val="00541B8F"/>
    <w:rsid w:val="00543272"/>
    <w:rsid w:val="00543924"/>
    <w:rsid w:val="00544749"/>
    <w:rsid w:val="0054487F"/>
    <w:rsid w:val="00545B50"/>
    <w:rsid w:val="00545C8A"/>
    <w:rsid w:val="00545D25"/>
    <w:rsid w:val="00545E48"/>
    <w:rsid w:val="005466A3"/>
    <w:rsid w:val="005467FF"/>
    <w:rsid w:val="005475BA"/>
    <w:rsid w:val="005503F4"/>
    <w:rsid w:val="005533B1"/>
    <w:rsid w:val="005534F5"/>
    <w:rsid w:val="0055353B"/>
    <w:rsid w:val="0055389A"/>
    <w:rsid w:val="00553EA9"/>
    <w:rsid w:val="00554AA7"/>
    <w:rsid w:val="00554FB1"/>
    <w:rsid w:val="005551A6"/>
    <w:rsid w:val="00556432"/>
    <w:rsid w:val="00556BE9"/>
    <w:rsid w:val="005570B9"/>
    <w:rsid w:val="00557B13"/>
    <w:rsid w:val="00560053"/>
    <w:rsid w:val="00560299"/>
    <w:rsid w:val="0056199C"/>
    <w:rsid w:val="00563F6C"/>
    <w:rsid w:val="00564D41"/>
    <w:rsid w:val="00566012"/>
    <w:rsid w:val="00566444"/>
    <w:rsid w:val="0056680D"/>
    <w:rsid w:val="005673EF"/>
    <w:rsid w:val="00567586"/>
    <w:rsid w:val="005675E4"/>
    <w:rsid w:val="00567874"/>
    <w:rsid w:val="00567CC6"/>
    <w:rsid w:val="00570201"/>
    <w:rsid w:val="0057103B"/>
    <w:rsid w:val="00572C58"/>
    <w:rsid w:val="00573228"/>
    <w:rsid w:val="00573562"/>
    <w:rsid w:val="00573A7A"/>
    <w:rsid w:val="00573ECF"/>
    <w:rsid w:val="00574E15"/>
    <w:rsid w:val="0057541A"/>
    <w:rsid w:val="005754B8"/>
    <w:rsid w:val="00575876"/>
    <w:rsid w:val="00575B16"/>
    <w:rsid w:val="00576721"/>
    <w:rsid w:val="00577B46"/>
    <w:rsid w:val="0058073D"/>
    <w:rsid w:val="00580F96"/>
    <w:rsid w:val="00581077"/>
    <w:rsid w:val="00582166"/>
    <w:rsid w:val="0058297C"/>
    <w:rsid w:val="00583979"/>
    <w:rsid w:val="00583FD8"/>
    <w:rsid w:val="005843B1"/>
    <w:rsid w:val="00584505"/>
    <w:rsid w:val="0058467C"/>
    <w:rsid w:val="00585852"/>
    <w:rsid w:val="005858A1"/>
    <w:rsid w:val="00585965"/>
    <w:rsid w:val="00585A84"/>
    <w:rsid w:val="00585F07"/>
    <w:rsid w:val="00586B83"/>
    <w:rsid w:val="00587C18"/>
    <w:rsid w:val="0059066E"/>
    <w:rsid w:val="00590A19"/>
    <w:rsid w:val="00590B8C"/>
    <w:rsid w:val="00592442"/>
    <w:rsid w:val="005933A7"/>
    <w:rsid w:val="00594AE3"/>
    <w:rsid w:val="0059519D"/>
    <w:rsid w:val="00595724"/>
    <w:rsid w:val="005963F9"/>
    <w:rsid w:val="00597167"/>
    <w:rsid w:val="00597674"/>
    <w:rsid w:val="00597D72"/>
    <w:rsid w:val="005A002D"/>
    <w:rsid w:val="005A00AF"/>
    <w:rsid w:val="005A0B41"/>
    <w:rsid w:val="005A0CD0"/>
    <w:rsid w:val="005A16A8"/>
    <w:rsid w:val="005A1852"/>
    <w:rsid w:val="005A1DCF"/>
    <w:rsid w:val="005A2446"/>
    <w:rsid w:val="005A30A7"/>
    <w:rsid w:val="005A345E"/>
    <w:rsid w:val="005A3B8C"/>
    <w:rsid w:val="005A46BA"/>
    <w:rsid w:val="005A55A0"/>
    <w:rsid w:val="005A5B24"/>
    <w:rsid w:val="005A5F91"/>
    <w:rsid w:val="005A61A3"/>
    <w:rsid w:val="005A68E7"/>
    <w:rsid w:val="005A6FF5"/>
    <w:rsid w:val="005B002A"/>
    <w:rsid w:val="005B0572"/>
    <w:rsid w:val="005B06A8"/>
    <w:rsid w:val="005B084C"/>
    <w:rsid w:val="005B0D6C"/>
    <w:rsid w:val="005B11E7"/>
    <w:rsid w:val="005B39D2"/>
    <w:rsid w:val="005B600E"/>
    <w:rsid w:val="005C05D7"/>
    <w:rsid w:val="005C2FA8"/>
    <w:rsid w:val="005C3E22"/>
    <w:rsid w:val="005C63AA"/>
    <w:rsid w:val="005C793A"/>
    <w:rsid w:val="005C7E1D"/>
    <w:rsid w:val="005C7F9F"/>
    <w:rsid w:val="005D00EF"/>
    <w:rsid w:val="005D0B21"/>
    <w:rsid w:val="005D0FBD"/>
    <w:rsid w:val="005D136A"/>
    <w:rsid w:val="005D1873"/>
    <w:rsid w:val="005D31CC"/>
    <w:rsid w:val="005D3321"/>
    <w:rsid w:val="005D3329"/>
    <w:rsid w:val="005D39EF"/>
    <w:rsid w:val="005D4C18"/>
    <w:rsid w:val="005D4CDD"/>
    <w:rsid w:val="005D6462"/>
    <w:rsid w:val="005D6A7B"/>
    <w:rsid w:val="005D6AD0"/>
    <w:rsid w:val="005D6D40"/>
    <w:rsid w:val="005D74E7"/>
    <w:rsid w:val="005D7B36"/>
    <w:rsid w:val="005D7D3F"/>
    <w:rsid w:val="005E09DB"/>
    <w:rsid w:val="005E1753"/>
    <w:rsid w:val="005E19D7"/>
    <w:rsid w:val="005E1C2D"/>
    <w:rsid w:val="005E1DB4"/>
    <w:rsid w:val="005E2E96"/>
    <w:rsid w:val="005E313D"/>
    <w:rsid w:val="005E3814"/>
    <w:rsid w:val="005E51EE"/>
    <w:rsid w:val="005E6373"/>
    <w:rsid w:val="005E64D7"/>
    <w:rsid w:val="005E6C18"/>
    <w:rsid w:val="005E7BEA"/>
    <w:rsid w:val="005E7F1B"/>
    <w:rsid w:val="005F02D5"/>
    <w:rsid w:val="005F07A3"/>
    <w:rsid w:val="005F0DBB"/>
    <w:rsid w:val="005F10E2"/>
    <w:rsid w:val="005F22B5"/>
    <w:rsid w:val="005F23E5"/>
    <w:rsid w:val="005F2D78"/>
    <w:rsid w:val="005F2FBA"/>
    <w:rsid w:val="005F3E1A"/>
    <w:rsid w:val="005F47FE"/>
    <w:rsid w:val="005F4E38"/>
    <w:rsid w:val="005F5DC7"/>
    <w:rsid w:val="005F68BA"/>
    <w:rsid w:val="005F746F"/>
    <w:rsid w:val="005F7552"/>
    <w:rsid w:val="00600619"/>
    <w:rsid w:val="00600FB5"/>
    <w:rsid w:val="0060189E"/>
    <w:rsid w:val="006020CA"/>
    <w:rsid w:val="00602BFE"/>
    <w:rsid w:val="00604108"/>
    <w:rsid w:val="006042A3"/>
    <w:rsid w:val="00604DAE"/>
    <w:rsid w:val="006054D6"/>
    <w:rsid w:val="00606E30"/>
    <w:rsid w:val="00606F9C"/>
    <w:rsid w:val="006070E1"/>
    <w:rsid w:val="00607243"/>
    <w:rsid w:val="00607734"/>
    <w:rsid w:val="00607BED"/>
    <w:rsid w:val="00607BF9"/>
    <w:rsid w:val="006108CE"/>
    <w:rsid w:val="0061102B"/>
    <w:rsid w:val="0061171E"/>
    <w:rsid w:val="00611B19"/>
    <w:rsid w:val="00611B8B"/>
    <w:rsid w:val="00612924"/>
    <w:rsid w:val="00612953"/>
    <w:rsid w:val="00613341"/>
    <w:rsid w:val="006140E2"/>
    <w:rsid w:val="00617717"/>
    <w:rsid w:val="00617AAF"/>
    <w:rsid w:val="00621181"/>
    <w:rsid w:val="00621546"/>
    <w:rsid w:val="00621A74"/>
    <w:rsid w:val="006221F4"/>
    <w:rsid w:val="0062228F"/>
    <w:rsid w:val="0062325E"/>
    <w:rsid w:val="0062328D"/>
    <w:rsid w:val="0062423B"/>
    <w:rsid w:val="0062427F"/>
    <w:rsid w:val="00625309"/>
    <w:rsid w:val="006259CB"/>
    <w:rsid w:val="00625FD6"/>
    <w:rsid w:val="006263C6"/>
    <w:rsid w:val="006263C9"/>
    <w:rsid w:val="006273DE"/>
    <w:rsid w:val="00627C2B"/>
    <w:rsid w:val="00630267"/>
    <w:rsid w:val="0063152B"/>
    <w:rsid w:val="00631BF8"/>
    <w:rsid w:val="006323A2"/>
    <w:rsid w:val="00633052"/>
    <w:rsid w:val="0063358B"/>
    <w:rsid w:val="00634BA6"/>
    <w:rsid w:val="006356E0"/>
    <w:rsid w:val="006376C3"/>
    <w:rsid w:val="006377E0"/>
    <w:rsid w:val="00640803"/>
    <w:rsid w:val="00641028"/>
    <w:rsid w:val="006413AD"/>
    <w:rsid w:val="0064437B"/>
    <w:rsid w:val="006447EF"/>
    <w:rsid w:val="00644944"/>
    <w:rsid w:val="006453AF"/>
    <w:rsid w:val="006459C9"/>
    <w:rsid w:val="00646BD5"/>
    <w:rsid w:val="0064730D"/>
    <w:rsid w:val="0065149C"/>
    <w:rsid w:val="00651F1D"/>
    <w:rsid w:val="00651F98"/>
    <w:rsid w:val="00652CB6"/>
    <w:rsid w:val="00653D95"/>
    <w:rsid w:val="00655124"/>
    <w:rsid w:val="00656ABE"/>
    <w:rsid w:val="00660141"/>
    <w:rsid w:val="00660ADE"/>
    <w:rsid w:val="00660D73"/>
    <w:rsid w:val="006614AE"/>
    <w:rsid w:val="006630A5"/>
    <w:rsid w:val="006637EC"/>
    <w:rsid w:val="0066531E"/>
    <w:rsid w:val="00666458"/>
    <w:rsid w:val="00666F5D"/>
    <w:rsid w:val="00667C3D"/>
    <w:rsid w:val="00671826"/>
    <w:rsid w:val="00671DF3"/>
    <w:rsid w:val="0067217F"/>
    <w:rsid w:val="006729D3"/>
    <w:rsid w:val="00673AAC"/>
    <w:rsid w:val="006760C1"/>
    <w:rsid w:val="00677ECC"/>
    <w:rsid w:val="00680340"/>
    <w:rsid w:val="0068066F"/>
    <w:rsid w:val="006808BA"/>
    <w:rsid w:val="00680A3A"/>
    <w:rsid w:val="00680E58"/>
    <w:rsid w:val="00681677"/>
    <w:rsid w:val="00681D6C"/>
    <w:rsid w:val="006842D2"/>
    <w:rsid w:val="00684352"/>
    <w:rsid w:val="006847B3"/>
    <w:rsid w:val="00684A15"/>
    <w:rsid w:val="00684C79"/>
    <w:rsid w:val="00685769"/>
    <w:rsid w:val="00687C75"/>
    <w:rsid w:val="00687CFE"/>
    <w:rsid w:val="00687F29"/>
    <w:rsid w:val="006912CF"/>
    <w:rsid w:val="00691BD9"/>
    <w:rsid w:val="00692636"/>
    <w:rsid w:val="0069295C"/>
    <w:rsid w:val="00693013"/>
    <w:rsid w:val="006944C0"/>
    <w:rsid w:val="00694BE6"/>
    <w:rsid w:val="0069510A"/>
    <w:rsid w:val="00695392"/>
    <w:rsid w:val="00695BF6"/>
    <w:rsid w:val="0069620B"/>
    <w:rsid w:val="006962AC"/>
    <w:rsid w:val="00697F80"/>
    <w:rsid w:val="006A1278"/>
    <w:rsid w:val="006A197C"/>
    <w:rsid w:val="006A1B45"/>
    <w:rsid w:val="006A3730"/>
    <w:rsid w:val="006A4992"/>
    <w:rsid w:val="006A5860"/>
    <w:rsid w:val="006A5EED"/>
    <w:rsid w:val="006A7651"/>
    <w:rsid w:val="006A7C9D"/>
    <w:rsid w:val="006A7E83"/>
    <w:rsid w:val="006B0020"/>
    <w:rsid w:val="006B0D46"/>
    <w:rsid w:val="006B0FD4"/>
    <w:rsid w:val="006B1EAB"/>
    <w:rsid w:val="006B2B08"/>
    <w:rsid w:val="006B363A"/>
    <w:rsid w:val="006B3E71"/>
    <w:rsid w:val="006B67A5"/>
    <w:rsid w:val="006C06D5"/>
    <w:rsid w:val="006C17B5"/>
    <w:rsid w:val="006C2380"/>
    <w:rsid w:val="006C5352"/>
    <w:rsid w:val="006C71E4"/>
    <w:rsid w:val="006C7CAD"/>
    <w:rsid w:val="006D0573"/>
    <w:rsid w:val="006D0816"/>
    <w:rsid w:val="006D129A"/>
    <w:rsid w:val="006D2211"/>
    <w:rsid w:val="006D2B95"/>
    <w:rsid w:val="006D2EA7"/>
    <w:rsid w:val="006D30E9"/>
    <w:rsid w:val="006D3889"/>
    <w:rsid w:val="006D3BCE"/>
    <w:rsid w:val="006D4346"/>
    <w:rsid w:val="006D476D"/>
    <w:rsid w:val="006D4EB9"/>
    <w:rsid w:val="006D5831"/>
    <w:rsid w:val="006D5FEB"/>
    <w:rsid w:val="006D62CB"/>
    <w:rsid w:val="006D6644"/>
    <w:rsid w:val="006E0809"/>
    <w:rsid w:val="006E09C2"/>
    <w:rsid w:val="006E0CC6"/>
    <w:rsid w:val="006E0FA9"/>
    <w:rsid w:val="006E23FF"/>
    <w:rsid w:val="006E2D5B"/>
    <w:rsid w:val="006E36AD"/>
    <w:rsid w:val="006E3703"/>
    <w:rsid w:val="006E3731"/>
    <w:rsid w:val="006E3AEA"/>
    <w:rsid w:val="006E4044"/>
    <w:rsid w:val="006E437B"/>
    <w:rsid w:val="006E47E5"/>
    <w:rsid w:val="006E61CF"/>
    <w:rsid w:val="006E6214"/>
    <w:rsid w:val="006E785D"/>
    <w:rsid w:val="006F03EB"/>
    <w:rsid w:val="006F0581"/>
    <w:rsid w:val="006F0976"/>
    <w:rsid w:val="006F1375"/>
    <w:rsid w:val="006F1F63"/>
    <w:rsid w:val="006F24C0"/>
    <w:rsid w:val="006F5676"/>
    <w:rsid w:val="006F70F5"/>
    <w:rsid w:val="006F7C47"/>
    <w:rsid w:val="0070056A"/>
    <w:rsid w:val="007006C0"/>
    <w:rsid w:val="00700836"/>
    <w:rsid w:val="00701525"/>
    <w:rsid w:val="007023BB"/>
    <w:rsid w:val="007024D0"/>
    <w:rsid w:val="00702C63"/>
    <w:rsid w:val="00702D75"/>
    <w:rsid w:val="00703FDE"/>
    <w:rsid w:val="0070420D"/>
    <w:rsid w:val="007044D4"/>
    <w:rsid w:val="00704E04"/>
    <w:rsid w:val="007053BA"/>
    <w:rsid w:val="007056F3"/>
    <w:rsid w:val="00706211"/>
    <w:rsid w:val="00706276"/>
    <w:rsid w:val="00707352"/>
    <w:rsid w:val="00707CAA"/>
    <w:rsid w:val="00711614"/>
    <w:rsid w:val="007128BB"/>
    <w:rsid w:val="00712C26"/>
    <w:rsid w:val="00713E75"/>
    <w:rsid w:val="00714306"/>
    <w:rsid w:val="00714A14"/>
    <w:rsid w:val="00714B8E"/>
    <w:rsid w:val="0071509C"/>
    <w:rsid w:val="00715358"/>
    <w:rsid w:val="0071778A"/>
    <w:rsid w:val="0072041D"/>
    <w:rsid w:val="00720766"/>
    <w:rsid w:val="00720D83"/>
    <w:rsid w:val="00720E05"/>
    <w:rsid w:val="00721042"/>
    <w:rsid w:val="007212AF"/>
    <w:rsid w:val="007230D1"/>
    <w:rsid w:val="0072368B"/>
    <w:rsid w:val="00723BC0"/>
    <w:rsid w:val="00726528"/>
    <w:rsid w:val="00726760"/>
    <w:rsid w:val="00726AAD"/>
    <w:rsid w:val="00727D85"/>
    <w:rsid w:val="00730011"/>
    <w:rsid w:val="00730BD5"/>
    <w:rsid w:val="00731213"/>
    <w:rsid w:val="00731D16"/>
    <w:rsid w:val="00732501"/>
    <w:rsid w:val="00732B06"/>
    <w:rsid w:val="007339B8"/>
    <w:rsid w:val="00734802"/>
    <w:rsid w:val="00734C27"/>
    <w:rsid w:val="00734D89"/>
    <w:rsid w:val="0073613D"/>
    <w:rsid w:val="00736390"/>
    <w:rsid w:val="00736701"/>
    <w:rsid w:val="00737E7C"/>
    <w:rsid w:val="00740C50"/>
    <w:rsid w:val="00740FF1"/>
    <w:rsid w:val="00743349"/>
    <w:rsid w:val="007443B4"/>
    <w:rsid w:val="00744535"/>
    <w:rsid w:val="00744B3B"/>
    <w:rsid w:val="007450F4"/>
    <w:rsid w:val="007463DD"/>
    <w:rsid w:val="007470A5"/>
    <w:rsid w:val="007471F2"/>
    <w:rsid w:val="007473F1"/>
    <w:rsid w:val="007509D4"/>
    <w:rsid w:val="007517E0"/>
    <w:rsid w:val="00752C63"/>
    <w:rsid w:val="007534F9"/>
    <w:rsid w:val="007536E3"/>
    <w:rsid w:val="00753EB1"/>
    <w:rsid w:val="007540E0"/>
    <w:rsid w:val="00754B60"/>
    <w:rsid w:val="007561E9"/>
    <w:rsid w:val="00756E11"/>
    <w:rsid w:val="007572B7"/>
    <w:rsid w:val="007606AA"/>
    <w:rsid w:val="00763266"/>
    <w:rsid w:val="00763613"/>
    <w:rsid w:val="00764EE3"/>
    <w:rsid w:val="00765EC4"/>
    <w:rsid w:val="00766884"/>
    <w:rsid w:val="00766D80"/>
    <w:rsid w:val="00767006"/>
    <w:rsid w:val="007670AA"/>
    <w:rsid w:val="00770CA2"/>
    <w:rsid w:val="00771005"/>
    <w:rsid w:val="007713DA"/>
    <w:rsid w:val="0077203E"/>
    <w:rsid w:val="007725CC"/>
    <w:rsid w:val="00772BD9"/>
    <w:rsid w:val="00772FC5"/>
    <w:rsid w:val="0077311F"/>
    <w:rsid w:val="007735F8"/>
    <w:rsid w:val="007740E9"/>
    <w:rsid w:val="007741BC"/>
    <w:rsid w:val="007745CB"/>
    <w:rsid w:val="00774FD8"/>
    <w:rsid w:val="0077552B"/>
    <w:rsid w:val="00775F7D"/>
    <w:rsid w:val="0077661E"/>
    <w:rsid w:val="00776D8D"/>
    <w:rsid w:val="0078068B"/>
    <w:rsid w:val="00780D91"/>
    <w:rsid w:val="00780F4D"/>
    <w:rsid w:val="00782A2C"/>
    <w:rsid w:val="0078442C"/>
    <w:rsid w:val="00784B6C"/>
    <w:rsid w:val="007854AF"/>
    <w:rsid w:val="00785C40"/>
    <w:rsid w:val="00785C53"/>
    <w:rsid w:val="007862CE"/>
    <w:rsid w:val="00786DC6"/>
    <w:rsid w:val="00787106"/>
    <w:rsid w:val="00787522"/>
    <w:rsid w:val="007877CC"/>
    <w:rsid w:val="00787836"/>
    <w:rsid w:val="00790567"/>
    <w:rsid w:val="00790813"/>
    <w:rsid w:val="00790F96"/>
    <w:rsid w:val="00791414"/>
    <w:rsid w:val="0079151F"/>
    <w:rsid w:val="0079197C"/>
    <w:rsid w:val="00792213"/>
    <w:rsid w:val="007925DE"/>
    <w:rsid w:val="00793389"/>
    <w:rsid w:val="0079375E"/>
    <w:rsid w:val="00794D48"/>
    <w:rsid w:val="00794EB1"/>
    <w:rsid w:val="0079551E"/>
    <w:rsid w:val="007956F8"/>
    <w:rsid w:val="007956F9"/>
    <w:rsid w:val="00795A81"/>
    <w:rsid w:val="00795B44"/>
    <w:rsid w:val="007967BB"/>
    <w:rsid w:val="007968A7"/>
    <w:rsid w:val="0079717A"/>
    <w:rsid w:val="007A0090"/>
    <w:rsid w:val="007A0933"/>
    <w:rsid w:val="007A0A0C"/>
    <w:rsid w:val="007A1203"/>
    <w:rsid w:val="007A2DCC"/>
    <w:rsid w:val="007A315F"/>
    <w:rsid w:val="007A376F"/>
    <w:rsid w:val="007A403C"/>
    <w:rsid w:val="007A46EC"/>
    <w:rsid w:val="007A4B51"/>
    <w:rsid w:val="007A4D77"/>
    <w:rsid w:val="007A56F6"/>
    <w:rsid w:val="007A576E"/>
    <w:rsid w:val="007A5E3B"/>
    <w:rsid w:val="007A6245"/>
    <w:rsid w:val="007A6581"/>
    <w:rsid w:val="007B1A45"/>
    <w:rsid w:val="007B1AC6"/>
    <w:rsid w:val="007B2064"/>
    <w:rsid w:val="007B2672"/>
    <w:rsid w:val="007B2E08"/>
    <w:rsid w:val="007B3280"/>
    <w:rsid w:val="007B45E6"/>
    <w:rsid w:val="007B5083"/>
    <w:rsid w:val="007B57DB"/>
    <w:rsid w:val="007B5E37"/>
    <w:rsid w:val="007B68EF"/>
    <w:rsid w:val="007C0725"/>
    <w:rsid w:val="007C0F29"/>
    <w:rsid w:val="007C114D"/>
    <w:rsid w:val="007C14F0"/>
    <w:rsid w:val="007C19F1"/>
    <w:rsid w:val="007C1B92"/>
    <w:rsid w:val="007C302D"/>
    <w:rsid w:val="007C319D"/>
    <w:rsid w:val="007C37E9"/>
    <w:rsid w:val="007C390B"/>
    <w:rsid w:val="007C3F1E"/>
    <w:rsid w:val="007C59D8"/>
    <w:rsid w:val="007C73B1"/>
    <w:rsid w:val="007C79E7"/>
    <w:rsid w:val="007D2AD0"/>
    <w:rsid w:val="007D48F4"/>
    <w:rsid w:val="007D49A6"/>
    <w:rsid w:val="007D4A60"/>
    <w:rsid w:val="007D4C96"/>
    <w:rsid w:val="007D4DF6"/>
    <w:rsid w:val="007D5B76"/>
    <w:rsid w:val="007D6065"/>
    <w:rsid w:val="007D6C59"/>
    <w:rsid w:val="007D6DFE"/>
    <w:rsid w:val="007D770E"/>
    <w:rsid w:val="007D7AA0"/>
    <w:rsid w:val="007E14D8"/>
    <w:rsid w:val="007E14DB"/>
    <w:rsid w:val="007E151D"/>
    <w:rsid w:val="007E3B75"/>
    <w:rsid w:val="007E480F"/>
    <w:rsid w:val="007E4CD7"/>
    <w:rsid w:val="007E4D5F"/>
    <w:rsid w:val="007E4DD4"/>
    <w:rsid w:val="007E5220"/>
    <w:rsid w:val="007E52E8"/>
    <w:rsid w:val="007E5A99"/>
    <w:rsid w:val="007E67C2"/>
    <w:rsid w:val="007E693A"/>
    <w:rsid w:val="007E746D"/>
    <w:rsid w:val="007F1ADB"/>
    <w:rsid w:val="007F207D"/>
    <w:rsid w:val="007F20BA"/>
    <w:rsid w:val="007F295F"/>
    <w:rsid w:val="007F2BD5"/>
    <w:rsid w:val="007F3BE4"/>
    <w:rsid w:val="007F4284"/>
    <w:rsid w:val="007F4BFB"/>
    <w:rsid w:val="007F5078"/>
    <w:rsid w:val="007F6EBC"/>
    <w:rsid w:val="007F71B4"/>
    <w:rsid w:val="007F7D0A"/>
    <w:rsid w:val="00801455"/>
    <w:rsid w:val="008017FC"/>
    <w:rsid w:val="008019CC"/>
    <w:rsid w:val="00801B88"/>
    <w:rsid w:val="00802BAA"/>
    <w:rsid w:val="008040C5"/>
    <w:rsid w:val="00805115"/>
    <w:rsid w:val="008059C3"/>
    <w:rsid w:val="00805AD5"/>
    <w:rsid w:val="00810756"/>
    <w:rsid w:val="0081104A"/>
    <w:rsid w:val="00811401"/>
    <w:rsid w:val="0081170F"/>
    <w:rsid w:val="00811896"/>
    <w:rsid w:val="00811E5F"/>
    <w:rsid w:val="008139B5"/>
    <w:rsid w:val="00813C68"/>
    <w:rsid w:val="008143F1"/>
    <w:rsid w:val="0081477F"/>
    <w:rsid w:val="00814BC7"/>
    <w:rsid w:val="00814D9D"/>
    <w:rsid w:val="00815075"/>
    <w:rsid w:val="00815FCF"/>
    <w:rsid w:val="008160F6"/>
    <w:rsid w:val="008166BB"/>
    <w:rsid w:val="0081694A"/>
    <w:rsid w:val="00816A0B"/>
    <w:rsid w:val="00816B8A"/>
    <w:rsid w:val="00817C58"/>
    <w:rsid w:val="00820610"/>
    <w:rsid w:val="00821280"/>
    <w:rsid w:val="008229B0"/>
    <w:rsid w:val="00822EDE"/>
    <w:rsid w:val="008253B9"/>
    <w:rsid w:val="008257CA"/>
    <w:rsid w:val="00825834"/>
    <w:rsid w:val="00830034"/>
    <w:rsid w:val="008300D9"/>
    <w:rsid w:val="00830381"/>
    <w:rsid w:val="00830846"/>
    <w:rsid w:val="00831B29"/>
    <w:rsid w:val="008323CC"/>
    <w:rsid w:val="00833005"/>
    <w:rsid w:val="00833210"/>
    <w:rsid w:val="008346BD"/>
    <w:rsid w:val="00834DBB"/>
    <w:rsid w:val="0083500B"/>
    <w:rsid w:val="008360F5"/>
    <w:rsid w:val="00836729"/>
    <w:rsid w:val="008369CB"/>
    <w:rsid w:val="00836A01"/>
    <w:rsid w:val="00837130"/>
    <w:rsid w:val="00837473"/>
    <w:rsid w:val="008401BE"/>
    <w:rsid w:val="0084024C"/>
    <w:rsid w:val="008404D4"/>
    <w:rsid w:val="00840EB7"/>
    <w:rsid w:val="008414B6"/>
    <w:rsid w:val="00842FE7"/>
    <w:rsid w:val="00843CD1"/>
    <w:rsid w:val="00844C68"/>
    <w:rsid w:val="00845AD5"/>
    <w:rsid w:val="00845C45"/>
    <w:rsid w:val="00845D3A"/>
    <w:rsid w:val="00846148"/>
    <w:rsid w:val="0084637E"/>
    <w:rsid w:val="008468EE"/>
    <w:rsid w:val="00846B1A"/>
    <w:rsid w:val="00847D58"/>
    <w:rsid w:val="0085026F"/>
    <w:rsid w:val="00850DCD"/>
    <w:rsid w:val="00850F9A"/>
    <w:rsid w:val="00851809"/>
    <w:rsid w:val="00851CFF"/>
    <w:rsid w:val="00852D23"/>
    <w:rsid w:val="00853109"/>
    <w:rsid w:val="008549AD"/>
    <w:rsid w:val="008558FB"/>
    <w:rsid w:val="008560A8"/>
    <w:rsid w:val="00856C50"/>
    <w:rsid w:val="00856F33"/>
    <w:rsid w:val="008578CA"/>
    <w:rsid w:val="00857AF7"/>
    <w:rsid w:val="00860409"/>
    <w:rsid w:val="00860BAD"/>
    <w:rsid w:val="00861AEC"/>
    <w:rsid w:val="00863FEF"/>
    <w:rsid w:val="008647F6"/>
    <w:rsid w:val="0086546C"/>
    <w:rsid w:val="00866B20"/>
    <w:rsid w:val="0086774A"/>
    <w:rsid w:val="008678AB"/>
    <w:rsid w:val="0087242F"/>
    <w:rsid w:val="00872C75"/>
    <w:rsid w:val="00873957"/>
    <w:rsid w:val="00875561"/>
    <w:rsid w:val="00875F3A"/>
    <w:rsid w:val="0087633F"/>
    <w:rsid w:val="00877270"/>
    <w:rsid w:val="0088008F"/>
    <w:rsid w:val="008808C7"/>
    <w:rsid w:val="00880CE3"/>
    <w:rsid w:val="00880F36"/>
    <w:rsid w:val="008812A6"/>
    <w:rsid w:val="008815F6"/>
    <w:rsid w:val="00883125"/>
    <w:rsid w:val="00884022"/>
    <w:rsid w:val="00884832"/>
    <w:rsid w:val="00884866"/>
    <w:rsid w:val="008871A6"/>
    <w:rsid w:val="008873C3"/>
    <w:rsid w:val="00890306"/>
    <w:rsid w:val="00890632"/>
    <w:rsid w:val="008914D6"/>
    <w:rsid w:val="008919F0"/>
    <w:rsid w:val="00891AA2"/>
    <w:rsid w:val="00891DA8"/>
    <w:rsid w:val="008922C6"/>
    <w:rsid w:val="00894106"/>
    <w:rsid w:val="008942B5"/>
    <w:rsid w:val="00894F4B"/>
    <w:rsid w:val="00894FE2"/>
    <w:rsid w:val="00896818"/>
    <w:rsid w:val="00896919"/>
    <w:rsid w:val="00897257"/>
    <w:rsid w:val="0089751F"/>
    <w:rsid w:val="008A1129"/>
    <w:rsid w:val="008A21E2"/>
    <w:rsid w:val="008A235C"/>
    <w:rsid w:val="008A3C16"/>
    <w:rsid w:val="008A4891"/>
    <w:rsid w:val="008A495F"/>
    <w:rsid w:val="008A4AC8"/>
    <w:rsid w:val="008A52BF"/>
    <w:rsid w:val="008A5A84"/>
    <w:rsid w:val="008A5E22"/>
    <w:rsid w:val="008A71CE"/>
    <w:rsid w:val="008B0999"/>
    <w:rsid w:val="008B1A3D"/>
    <w:rsid w:val="008B2438"/>
    <w:rsid w:val="008B28EF"/>
    <w:rsid w:val="008B318E"/>
    <w:rsid w:val="008B356A"/>
    <w:rsid w:val="008B3C04"/>
    <w:rsid w:val="008B4107"/>
    <w:rsid w:val="008B420C"/>
    <w:rsid w:val="008B59A3"/>
    <w:rsid w:val="008B70D7"/>
    <w:rsid w:val="008B7C8A"/>
    <w:rsid w:val="008B7ED1"/>
    <w:rsid w:val="008B7F81"/>
    <w:rsid w:val="008C0187"/>
    <w:rsid w:val="008C019E"/>
    <w:rsid w:val="008C09DB"/>
    <w:rsid w:val="008C19D6"/>
    <w:rsid w:val="008C1D38"/>
    <w:rsid w:val="008C20B2"/>
    <w:rsid w:val="008C3DE2"/>
    <w:rsid w:val="008C48F0"/>
    <w:rsid w:val="008C4B36"/>
    <w:rsid w:val="008C65A7"/>
    <w:rsid w:val="008C6A49"/>
    <w:rsid w:val="008C708C"/>
    <w:rsid w:val="008D0DE1"/>
    <w:rsid w:val="008D0E0D"/>
    <w:rsid w:val="008D170D"/>
    <w:rsid w:val="008D187B"/>
    <w:rsid w:val="008D1B07"/>
    <w:rsid w:val="008D3AC4"/>
    <w:rsid w:val="008D4816"/>
    <w:rsid w:val="008D5492"/>
    <w:rsid w:val="008D55A0"/>
    <w:rsid w:val="008D5F93"/>
    <w:rsid w:val="008D651E"/>
    <w:rsid w:val="008D7CA1"/>
    <w:rsid w:val="008E0E7E"/>
    <w:rsid w:val="008E0F43"/>
    <w:rsid w:val="008E1E64"/>
    <w:rsid w:val="008E2B69"/>
    <w:rsid w:val="008E2EBF"/>
    <w:rsid w:val="008E30B6"/>
    <w:rsid w:val="008E3909"/>
    <w:rsid w:val="008E4230"/>
    <w:rsid w:val="008E493E"/>
    <w:rsid w:val="008E4A5B"/>
    <w:rsid w:val="008E4D81"/>
    <w:rsid w:val="008E5C03"/>
    <w:rsid w:val="008E67F2"/>
    <w:rsid w:val="008E69CD"/>
    <w:rsid w:val="008E7345"/>
    <w:rsid w:val="008E7742"/>
    <w:rsid w:val="008E7953"/>
    <w:rsid w:val="008F05F4"/>
    <w:rsid w:val="008F06FC"/>
    <w:rsid w:val="008F0914"/>
    <w:rsid w:val="008F09FE"/>
    <w:rsid w:val="008F1552"/>
    <w:rsid w:val="008F17F0"/>
    <w:rsid w:val="008F19D1"/>
    <w:rsid w:val="008F1C96"/>
    <w:rsid w:val="008F3699"/>
    <w:rsid w:val="008F3FDA"/>
    <w:rsid w:val="008F4F47"/>
    <w:rsid w:val="008F5103"/>
    <w:rsid w:val="008F593A"/>
    <w:rsid w:val="008F6025"/>
    <w:rsid w:val="008F6417"/>
    <w:rsid w:val="008F6D92"/>
    <w:rsid w:val="00900964"/>
    <w:rsid w:val="00901449"/>
    <w:rsid w:val="009016B2"/>
    <w:rsid w:val="00901F34"/>
    <w:rsid w:val="009023F1"/>
    <w:rsid w:val="00902A7B"/>
    <w:rsid w:val="00902F31"/>
    <w:rsid w:val="00903723"/>
    <w:rsid w:val="0090513A"/>
    <w:rsid w:val="00905819"/>
    <w:rsid w:val="00905E1C"/>
    <w:rsid w:val="0090652D"/>
    <w:rsid w:val="00906B6D"/>
    <w:rsid w:val="0090771F"/>
    <w:rsid w:val="00907997"/>
    <w:rsid w:val="00907D8A"/>
    <w:rsid w:val="00907DA1"/>
    <w:rsid w:val="00907F70"/>
    <w:rsid w:val="00910803"/>
    <w:rsid w:val="00910FDC"/>
    <w:rsid w:val="00911C52"/>
    <w:rsid w:val="009129C8"/>
    <w:rsid w:val="0091368B"/>
    <w:rsid w:val="0091498E"/>
    <w:rsid w:val="009149AD"/>
    <w:rsid w:val="00914C09"/>
    <w:rsid w:val="00914C86"/>
    <w:rsid w:val="00914D3E"/>
    <w:rsid w:val="009156DB"/>
    <w:rsid w:val="00915956"/>
    <w:rsid w:val="00916BF5"/>
    <w:rsid w:val="00917BC6"/>
    <w:rsid w:val="009203EA"/>
    <w:rsid w:val="009206AE"/>
    <w:rsid w:val="00920825"/>
    <w:rsid w:val="00922DC9"/>
    <w:rsid w:val="00922F74"/>
    <w:rsid w:val="00923635"/>
    <w:rsid w:val="00923AAD"/>
    <w:rsid w:val="00923D1E"/>
    <w:rsid w:val="009240BE"/>
    <w:rsid w:val="00925043"/>
    <w:rsid w:val="009251BA"/>
    <w:rsid w:val="009278BA"/>
    <w:rsid w:val="00927D5F"/>
    <w:rsid w:val="009307C1"/>
    <w:rsid w:val="00930DE0"/>
    <w:rsid w:val="00931DB2"/>
    <w:rsid w:val="00932BB8"/>
    <w:rsid w:val="0093329B"/>
    <w:rsid w:val="00933458"/>
    <w:rsid w:val="0093455E"/>
    <w:rsid w:val="00935645"/>
    <w:rsid w:val="009357C4"/>
    <w:rsid w:val="00935835"/>
    <w:rsid w:val="0094053C"/>
    <w:rsid w:val="00940E64"/>
    <w:rsid w:val="00941424"/>
    <w:rsid w:val="00941C1E"/>
    <w:rsid w:val="00942E63"/>
    <w:rsid w:val="00943500"/>
    <w:rsid w:val="00943834"/>
    <w:rsid w:val="00943FF4"/>
    <w:rsid w:val="009443D2"/>
    <w:rsid w:val="009448C0"/>
    <w:rsid w:val="009448CD"/>
    <w:rsid w:val="009467E6"/>
    <w:rsid w:val="00946F54"/>
    <w:rsid w:val="009471C7"/>
    <w:rsid w:val="00950002"/>
    <w:rsid w:val="00950AAB"/>
    <w:rsid w:val="009512C3"/>
    <w:rsid w:val="00952188"/>
    <w:rsid w:val="009525CE"/>
    <w:rsid w:val="00952C01"/>
    <w:rsid w:val="00952C14"/>
    <w:rsid w:val="009534C0"/>
    <w:rsid w:val="0095350F"/>
    <w:rsid w:val="00953526"/>
    <w:rsid w:val="009542C7"/>
    <w:rsid w:val="00954D27"/>
    <w:rsid w:val="009550BB"/>
    <w:rsid w:val="00955578"/>
    <w:rsid w:val="00955C01"/>
    <w:rsid w:val="00955F86"/>
    <w:rsid w:val="00956A4C"/>
    <w:rsid w:val="00957B09"/>
    <w:rsid w:val="009606F5"/>
    <w:rsid w:val="00960D4C"/>
    <w:rsid w:val="009611A7"/>
    <w:rsid w:val="009621E0"/>
    <w:rsid w:val="00962C2E"/>
    <w:rsid w:val="00964C08"/>
    <w:rsid w:val="009658E6"/>
    <w:rsid w:val="00966302"/>
    <w:rsid w:val="009668A0"/>
    <w:rsid w:val="00967242"/>
    <w:rsid w:val="00967B82"/>
    <w:rsid w:val="00967DAD"/>
    <w:rsid w:val="00970290"/>
    <w:rsid w:val="009742E8"/>
    <w:rsid w:val="00975386"/>
    <w:rsid w:val="00975708"/>
    <w:rsid w:val="00976071"/>
    <w:rsid w:val="00976910"/>
    <w:rsid w:val="009769A4"/>
    <w:rsid w:val="00976B0A"/>
    <w:rsid w:val="00976D42"/>
    <w:rsid w:val="0097760F"/>
    <w:rsid w:val="00977CD4"/>
    <w:rsid w:val="00980C65"/>
    <w:rsid w:val="00980DC6"/>
    <w:rsid w:val="009810EA"/>
    <w:rsid w:val="0098164D"/>
    <w:rsid w:val="00982CA8"/>
    <w:rsid w:val="00983A13"/>
    <w:rsid w:val="00984E35"/>
    <w:rsid w:val="00986E87"/>
    <w:rsid w:val="0098750C"/>
    <w:rsid w:val="00987E88"/>
    <w:rsid w:val="00987FE6"/>
    <w:rsid w:val="0099217D"/>
    <w:rsid w:val="00992B21"/>
    <w:rsid w:val="00992C9A"/>
    <w:rsid w:val="00992D2B"/>
    <w:rsid w:val="00994572"/>
    <w:rsid w:val="00994703"/>
    <w:rsid w:val="00994897"/>
    <w:rsid w:val="00994FD8"/>
    <w:rsid w:val="009950BF"/>
    <w:rsid w:val="0099616C"/>
    <w:rsid w:val="0099652E"/>
    <w:rsid w:val="009A043C"/>
    <w:rsid w:val="009A0508"/>
    <w:rsid w:val="009A0A21"/>
    <w:rsid w:val="009A1A50"/>
    <w:rsid w:val="009A344F"/>
    <w:rsid w:val="009A3A49"/>
    <w:rsid w:val="009A422B"/>
    <w:rsid w:val="009A50B2"/>
    <w:rsid w:val="009A5183"/>
    <w:rsid w:val="009A5313"/>
    <w:rsid w:val="009B09F5"/>
    <w:rsid w:val="009B0E59"/>
    <w:rsid w:val="009B238F"/>
    <w:rsid w:val="009B3F2D"/>
    <w:rsid w:val="009B4149"/>
    <w:rsid w:val="009B571D"/>
    <w:rsid w:val="009B5DC0"/>
    <w:rsid w:val="009B64E4"/>
    <w:rsid w:val="009B6DF9"/>
    <w:rsid w:val="009B71D2"/>
    <w:rsid w:val="009C0314"/>
    <w:rsid w:val="009C03F2"/>
    <w:rsid w:val="009C1693"/>
    <w:rsid w:val="009C1A88"/>
    <w:rsid w:val="009C2031"/>
    <w:rsid w:val="009C3071"/>
    <w:rsid w:val="009C3969"/>
    <w:rsid w:val="009C3AFE"/>
    <w:rsid w:val="009C3D91"/>
    <w:rsid w:val="009C461C"/>
    <w:rsid w:val="009C4CEE"/>
    <w:rsid w:val="009C4D2A"/>
    <w:rsid w:val="009C5632"/>
    <w:rsid w:val="009C732E"/>
    <w:rsid w:val="009C7A0A"/>
    <w:rsid w:val="009C7EC3"/>
    <w:rsid w:val="009C7FD4"/>
    <w:rsid w:val="009D02B1"/>
    <w:rsid w:val="009D0351"/>
    <w:rsid w:val="009D07BF"/>
    <w:rsid w:val="009D16DF"/>
    <w:rsid w:val="009D2743"/>
    <w:rsid w:val="009D2D00"/>
    <w:rsid w:val="009D2EC6"/>
    <w:rsid w:val="009D30D5"/>
    <w:rsid w:val="009D35CB"/>
    <w:rsid w:val="009D3687"/>
    <w:rsid w:val="009D3AC1"/>
    <w:rsid w:val="009D4703"/>
    <w:rsid w:val="009D55D0"/>
    <w:rsid w:val="009D56BF"/>
    <w:rsid w:val="009D56C1"/>
    <w:rsid w:val="009D5E8B"/>
    <w:rsid w:val="009E00DD"/>
    <w:rsid w:val="009E060F"/>
    <w:rsid w:val="009E087A"/>
    <w:rsid w:val="009E20EB"/>
    <w:rsid w:val="009E2A25"/>
    <w:rsid w:val="009E35A4"/>
    <w:rsid w:val="009E46E0"/>
    <w:rsid w:val="009E4F1E"/>
    <w:rsid w:val="009E53D8"/>
    <w:rsid w:val="009E58BF"/>
    <w:rsid w:val="009E5A01"/>
    <w:rsid w:val="009E64AE"/>
    <w:rsid w:val="009E72FC"/>
    <w:rsid w:val="009F0776"/>
    <w:rsid w:val="009F1675"/>
    <w:rsid w:val="009F2016"/>
    <w:rsid w:val="009F2AC4"/>
    <w:rsid w:val="009F2B60"/>
    <w:rsid w:val="009F2D4F"/>
    <w:rsid w:val="009F34C0"/>
    <w:rsid w:val="009F34DB"/>
    <w:rsid w:val="009F3D5B"/>
    <w:rsid w:val="009F3EF8"/>
    <w:rsid w:val="009F4782"/>
    <w:rsid w:val="009F5169"/>
    <w:rsid w:val="009F6096"/>
    <w:rsid w:val="009F6BAC"/>
    <w:rsid w:val="009F6C6C"/>
    <w:rsid w:val="009F6D5B"/>
    <w:rsid w:val="009F760E"/>
    <w:rsid w:val="00A01DE8"/>
    <w:rsid w:val="00A02655"/>
    <w:rsid w:val="00A04925"/>
    <w:rsid w:val="00A049DC"/>
    <w:rsid w:val="00A04B8C"/>
    <w:rsid w:val="00A0512E"/>
    <w:rsid w:val="00A06555"/>
    <w:rsid w:val="00A06990"/>
    <w:rsid w:val="00A06DB3"/>
    <w:rsid w:val="00A070D0"/>
    <w:rsid w:val="00A07403"/>
    <w:rsid w:val="00A11A27"/>
    <w:rsid w:val="00A14614"/>
    <w:rsid w:val="00A149F3"/>
    <w:rsid w:val="00A14D01"/>
    <w:rsid w:val="00A15277"/>
    <w:rsid w:val="00A165AD"/>
    <w:rsid w:val="00A17073"/>
    <w:rsid w:val="00A21A00"/>
    <w:rsid w:val="00A21A45"/>
    <w:rsid w:val="00A21CC7"/>
    <w:rsid w:val="00A22F68"/>
    <w:rsid w:val="00A242E6"/>
    <w:rsid w:val="00A24762"/>
    <w:rsid w:val="00A25DEF"/>
    <w:rsid w:val="00A2637F"/>
    <w:rsid w:val="00A26499"/>
    <w:rsid w:val="00A27110"/>
    <w:rsid w:val="00A2735A"/>
    <w:rsid w:val="00A274A6"/>
    <w:rsid w:val="00A27573"/>
    <w:rsid w:val="00A27C12"/>
    <w:rsid w:val="00A31BEB"/>
    <w:rsid w:val="00A32519"/>
    <w:rsid w:val="00A339D5"/>
    <w:rsid w:val="00A3430C"/>
    <w:rsid w:val="00A347A3"/>
    <w:rsid w:val="00A3791C"/>
    <w:rsid w:val="00A40F7D"/>
    <w:rsid w:val="00A412A0"/>
    <w:rsid w:val="00A41E2E"/>
    <w:rsid w:val="00A4234E"/>
    <w:rsid w:val="00A43790"/>
    <w:rsid w:val="00A43A8E"/>
    <w:rsid w:val="00A44CD9"/>
    <w:rsid w:val="00A44F6A"/>
    <w:rsid w:val="00A503D7"/>
    <w:rsid w:val="00A50784"/>
    <w:rsid w:val="00A50918"/>
    <w:rsid w:val="00A51B3E"/>
    <w:rsid w:val="00A52004"/>
    <w:rsid w:val="00A525FA"/>
    <w:rsid w:val="00A52902"/>
    <w:rsid w:val="00A530F0"/>
    <w:rsid w:val="00A539AE"/>
    <w:rsid w:val="00A54134"/>
    <w:rsid w:val="00A555DF"/>
    <w:rsid w:val="00A55B06"/>
    <w:rsid w:val="00A56457"/>
    <w:rsid w:val="00A5693F"/>
    <w:rsid w:val="00A57E76"/>
    <w:rsid w:val="00A60764"/>
    <w:rsid w:val="00A61009"/>
    <w:rsid w:val="00A6252A"/>
    <w:rsid w:val="00A638AE"/>
    <w:rsid w:val="00A63AB3"/>
    <w:rsid w:val="00A63B00"/>
    <w:rsid w:val="00A63F4F"/>
    <w:rsid w:val="00A6409A"/>
    <w:rsid w:val="00A641B4"/>
    <w:rsid w:val="00A64808"/>
    <w:rsid w:val="00A650FB"/>
    <w:rsid w:val="00A65648"/>
    <w:rsid w:val="00A65E22"/>
    <w:rsid w:val="00A6641E"/>
    <w:rsid w:val="00A66893"/>
    <w:rsid w:val="00A66ED0"/>
    <w:rsid w:val="00A67902"/>
    <w:rsid w:val="00A67C09"/>
    <w:rsid w:val="00A67D2B"/>
    <w:rsid w:val="00A701A0"/>
    <w:rsid w:val="00A70917"/>
    <w:rsid w:val="00A70F5D"/>
    <w:rsid w:val="00A70F9E"/>
    <w:rsid w:val="00A7367D"/>
    <w:rsid w:val="00A75107"/>
    <w:rsid w:val="00A75A3C"/>
    <w:rsid w:val="00A76258"/>
    <w:rsid w:val="00A766F8"/>
    <w:rsid w:val="00A76FAD"/>
    <w:rsid w:val="00A77758"/>
    <w:rsid w:val="00A80230"/>
    <w:rsid w:val="00A80253"/>
    <w:rsid w:val="00A8070B"/>
    <w:rsid w:val="00A818B2"/>
    <w:rsid w:val="00A82F99"/>
    <w:rsid w:val="00A83583"/>
    <w:rsid w:val="00A8384D"/>
    <w:rsid w:val="00A83B31"/>
    <w:rsid w:val="00A83E3B"/>
    <w:rsid w:val="00A85B81"/>
    <w:rsid w:val="00A85C13"/>
    <w:rsid w:val="00A86E39"/>
    <w:rsid w:val="00A86E63"/>
    <w:rsid w:val="00A874BC"/>
    <w:rsid w:val="00A87566"/>
    <w:rsid w:val="00A87BF6"/>
    <w:rsid w:val="00A9005E"/>
    <w:rsid w:val="00A901A6"/>
    <w:rsid w:val="00A9045F"/>
    <w:rsid w:val="00A90805"/>
    <w:rsid w:val="00A90EEB"/>
    <w:rsid w:val="00A91C16"/>
    <w:rsid w:val="00A937D7"/>
    <w:rsid w:val="00A94527"/>
    <w:rsid w:val="00A95176"/>
    <w:rsid w:val="00A95851"/>
    <w:rsid w:val="00A95B4E"/>
    <w:rsid w:val="00A96054"/>
    <w:rsid w:val="00AA0290"/>
    <w:rsid w:val="00AA062E"/>
    <w:rsid w:val="00AA128F"/>
    <w:rsid w:val="00AA1D6B"/>
    <w:rsid w:val="00AA1F95"/>
    <w:rsid w:val="00AA3368"/>
    <w:rsid w:val="00AA35D4"/>
    <w:rsid w:val="00AA42AD"/>
    <w:rsid w:val="00AA4415"/>
    <w:rsid w:val="00AA5578"/>
    <w:rsid w:val="00AA6564"/>
    <w:rsid w:val="00AA7696"/>
    <w:rsid w:val="00AB228F"/>
    <w:rsid w:val="00AB2C2E"/>
    <w:rsid w:val="00AB324E"/>
    <w:rsid w:val="00AB3B9C"/>
    <w:rsid w:val="00AB4075"/>
    <w:rsid w:val="00AB5355"/>
    <w:rsid w:val="00AB64D9"/>
    <w:rsid w:val="00AB67BC"/>
    <w:rsid w:val="00AB6B14"/>
    <w:rsid w:val="00AB710E"/>
    <w:rsid w:val="00AB718F"/>
    <w:rsid w:val="00AC1532"/>
    <w:rsid w:val="00AC2767"/>
    <w:rsid w:val="00AC297A"/>
    <w:rsid w:val="00AC2C9E"/>
    <w:rsid w:val="00AC3BED"/>
    <w:rsid w:val="00AC43F7"/>
    <w:rsid w:val="00AC4AF8"/>
    <w:rsid w:val="00AC538E"/>
    <w:rsid w:val="00AC77BC"/>
    <w:rsid w:val="00AC7E22"/>
    <w:rsid w:val="00AD0C6A"/>
    <w:rsid w:val="00AD2C09"/>
    <w:rsid w:val="00AD69B5"/>
    <w:rsid w:val="00AD6BBC"/>
    <w:rsid w:val="00AD6DEA"/>
    <w:rsid w:val="00AE0A7E"/>
    <w:rsid w:val="00AE0C45"/>
    <w:rsid w:val="00AE0E95"/>
    <w:rsid w:val="00AE11C3"/>
    <w:rsid w:val="00AE1F1A"/>
    <w:rsid w:val="00AE3250"/>
    <w:rsid w:val="00AE4096"/>
    <w:rsid w:val="00AE4155"/>
    <w:rsid w:val="00AE44C8"/>
    <w:rsid w:val="00AE478B"/>
    <w:rsid w:val="00AE4812"/>
    <w:rsid w:val="00AE5815"/>
    <w:rsid w:val="00AE62FA"/>
    <w:rsid w:val="00AF0F1E"/>
    <w:rsid w:val="00AF11D9"/>
    <w:rsid w:val="00AF1631"/>
    <w:rsid w:val="00AF1FA9"/>
    <w:rsid w:val="00AF26B7"/>
    <w:rsid w:val="00AF30D5"/>
    <w:rsid w:val="00AF4E05"/>
    <w:rsid w:val="00AF5217"/>
    <w:rsid w:val="00AF55BC"/>
    <w:rsid w:val="00AF61E1"/>
    <w:rsid w:val="00AF6826"/>
    <w:rsid w:val="00B00956"/>
    <w:rsid w:val="00B00DC6"/>
    <w:rsid w:val="00B0106B"/>
    <w:rsid w:val="00B01817"/>
    <w:rsid w:val="00B01872"/>
    <w:rsid w:val="00B01C92"/>
    <w:rsid w:val="00B01FEE"/>
    <w:rsid w:val="00B02D01"/>
    <w:rsid w:val="00B02DC4"/>
    <w:rsid w:val="00B037A4"/>
    <w:rsid w:val="00B03E92"/>
    <w:rsid w:val="00B05024"/>
    <w:rsid w:val="00B05E13"/>
    <w:rsid w:val="00B06891"/>
    <w:rsid w:val="00B06CDB"/>
    <w:rsid w:val="00B06CDE"/>
    <w:rsid w:val="00B0741E"/>
    <w:rsid w:val="00B07E28"/>
    <w:rsid w:val="00B07EDB"/>
    <w:rsid w:val="00B1113F"/>
    <w:rsid w:val="00B111A5"/>
    <w:rsid w:val="00B117F8"/>
    <w:rsid w:val="00B134CB"/>
    <w:rsid w:val="00B14093"/>
    <w:rsid w:val="00B143E1"/>
    <w:rsid w:val="00B14809"/>
    <w:rsid w:val="00B15F17"/>
    <w:rsid w:val="00B168CA"/>
    <w:rsid w:val="00B17650"/>
    <w:rsid w:val="00B17C49"/>
    <w:rsid w:val="00B21E3A"/>
    <w:rsid w:val="00B222FB"/>
    <w:rsid w:val="00B23A04"/>
    <w:rsid w:val="00B24267"/>
    <w:rsid w:val="00B2628C"/>
    <w:rsid w:val="00B268D4"/>
    <w:rsid w:val="00B27DF2"/>
    <w:rsid w:val="00B27E49"/>
    <w:rsid w:val="00B303F3"/>
    <w:rsid w:val="00B30CF2"/>
    <w:rsid w:val="00B31530"/>
    <w:rsid w:val="00B3190D"/>
    <w:rsid w:val="00B31981"/>
    <w:rsid w:val="00B31D00"/>
    <w:rsid w:val="00B32697"/>
    <w:rsid w:val="00B329AB"/>
    <w:rsid w:val="00B32BE2"/>
    <w:rsid w:val="00B34768"/>
    <w:rsid w:val="00B3497E"/>
    <w:rsid w:val="00B35291"/>
    <w:rsid w:val="00B3589C"/>
    <w:rsid w:val="00B35A1A"/>
    <w:rsid w:val="00B37996"/>
    <w:rsid w:val="00B406A0"/>
    <w:rsid w:val="00B414D1"/>
    <w:rsid w:val="00B4213E"/>
    <w:rsid w:val="00B42582"/>
    <w:rsid w:val="00B42DBD"/>
    <w:rsid w:val="00B43456"/>
    <w:rsid w:val="00B438B7"/>
    <w:rsid w:val="00B44421"/>
    <w:rsid w:val="00B44DF8"/>
    <w:rsid w:val="00B46691"/>
    <w:rsid w:val="00B47004"/>
    <w:rsid w:val="00B47CCC"/>
    <w:rsid w:val="00B50462"/>
    <w:rsid w:val="00B50559"/>
    <w:rsid w:val="00B50C7A"/>
    <w:rsid w:val="00B5176F"/>
    <w:rsid w:val="00B51811"/>
    <w:rsid w:val="00B52BBA"/>
    <w:rsid w:val="00B53752"/>
    <w:rsid w:val="00B53CC9"/>
    <w:rsid w:val="00B53DED"/>
    <w:rsid w:val="00B5415E"/>
    <w:rsid w:val="00B5444C"/>
    <w:rsid w:val="00B54C81"/>
    <w:rsid w:val="00B54CD2"/>
    <w:rsid w:val="00B54EEA"/>
    <w:rsid w:val="00B570A0"/>
    <w:rsid w:val="00B61325"/>
    <w:rsid w:val="00B61C2B"/>
    <w:rsid w:val="00B61DB7"/>
    <w:rsid w:val="00B61FAF"/>
    <w:rsid w:val="00B62A0C"/>
    <w:rsid w:val="00B63799"/>
    <w:rsid w:val="00B640F2"/>
    <w:rsid w:val="00B67D70"/>
    <w:rsid w:val="00B72AAF"/>
    <w:rsid w:val="00B72CA2"/>
    <w:rsid w:val="00B73E14"/>
    <w:rsid w:val="00B74813"/>
    <w:rsid w:val="00B75397"/>
    <w:rsid w:val="00B7601F"/>
    <w:rsid w:val="00B76682"/>
    <w:rsid w:val="00B7703D"/>
    <w:rsid w:val="00B77A1D"/>
    <w:rsid w:val="00B80030"/>
    <w:rsid w:val="00B8378C"/>
    <w:rsid w:val="00B83ABE"/>
    <w:rsid w:val="00B84047"/>
    <w:rsid w:val="00B84915"/>
    <w:rsid w:val="00B85A90"/>
    <w:rsid w:val="00B85AAA"/>
    <w:rsid w:val="00B86105"/>
    <w:rsid w:val="00B862D2"/>
    <w:rsid w:val="00B86599"/>
    <w:rsid w:val="00B86B2F"/>
    <w:rsid w:val="00B86C48"/>
    <w:rsid w:val="00B87048"/>
    <w:rsid w:val="00B873FE"/>
    <w:rsid w:val="00B8782E"/>
    <w:rsid w:val="00B87D99"/>
    <w:rsid w:val="00B909CB"/>
    <w:rsid w:val="00B90A23"/>
    <w:rsid w:val="00B90EBE"/>
    <w:rsid w:val="00B91CD5"/>
    <w:rsid w:val="00B92562"/>
    <w:rsid w:val="00B93055"/>
    <w:rsid w:val="00B953F6"/>
    <w:rsid w:val="00B955E8"/>
    <w:rsid w:val="00B965DF"/>
    <w:rsid w:val="00B967E5"/>
    <w:rsid w:val="00B96FB0"/>
    <w:rsid w:val="00B97273"/>
    <w:rsid w:val="00BA0291"/>
    <w:rsid w:val="00BA122A"/>
    <w:rsid w:val="00BA3523"/>
    <w:rsid w:val="00BA3F81"/>
    <w:rsid w:val="00BA4EFE"/>
    <w:rsid w:val="00BA4F13"/>
    <w:rsid w:val="00BA5D71"/>
    <w:rsid w:val="00BA5E3A"/>
    <w:rsid w:val="00BA648C"/>
    <w:rsid w:val="00BA6C4B"/>
    <w:rsid w:val="00BA6CDB"/>
    <w:rsid w:val="00BA7402"/>
    <w:rsid w:val="00BA7B91"/>
    <w:rsid w:val="00BA7D78"/>
    <w:rsid w:val="00BB019A"/>
    <w:rsid w:val="00BB0217"/>
    <w:rsid w:val="00BB0CD1"/>
    <w:rsid w:val="00BB0D15"/>
    <w:rsid w:val="00BB2B14"/>
    <w:rsid w:val="00BB2E36"/>
    <w:rsid w:val="00BB40D0"/>
    <w:rsid w:val="00BB50D0"/>
    <w:rsid w:val="00BB52A8"/>
    <w:rsid w:val="00BB5B4F"/>
    <w:rsid w:val="00BB637F"/>
    <w:rsid w:val="00BB656C"/>
    <w:rsid w:val="00BC0BEE"/>
    <w:rsid w:val="00BC0F84"/>
    <w:rsid w:val="00BC2669"/>
    <w:rsid w:val="00BC315D"/>
    <w:rsid w:val="00BC32A6"/>
    <w:rsid w:val="00BC3829"/>
    <w:rsid w:val="00BC45D7"/>
    <w:rsid w:val="00BC5201"/>
    <w:rsid w:val="00BC52AB"/>
    <w:rsid w:val="00BC5301"/>
    <w:rsid w:val="00BC5606"/>
    <w:rsid w:val="00BC5E5C"/>
    <w:rsid w:val="00BC6C4B"/>
    <w:rsid w:val="00BC747E"/>
    <w:rsid w:val="00BD0A07"/>
    <w:rsid w:val="00BD0B82"/>
    <w:rsid w:val="00BD1749"/>
    <w:rsid w:val="00BD1C40"/>
    <w:rsid w:val="00BD35CC"/>
    <w:rsid w:val="00BD6150"/>
    <w:rsid w:val="00BD6539"/>
    <w:rsid w:val="00BD699E"/>
    <w:rsid w:val="00BD7507"/>
    <w:rsid w:val="00BD7D6A"/>
    <w:rsid w:val="00BD7D8C"/>
    <w:rsid w:val="00BE0439"/>
    <w:rsid w:val="00BE05B0"/>
    <w:rsid w:val="00BE253D"/>
    <w:rsid w:val="00BE3BAD"/>
    <w:rsid w:val="00BE4322"/>
    <w:rsid w:val="00BE5BBC"/>
    <w:rsid w:val="00BE5C64"/>
    <w:rsid w:val="00BE711F"/>
    <w:rsid w:val="00BE77C7"/>
    <w:rsid w:val="00BE77FE"/>
    <w:rsid w:val="00BE7BD8"/>
    <w:rsid w:val="00BE7C0D"/>
    <w:rsid w:val="00BE7E00"/>
    <w:rsid w:val="00BF0615"/>
    <w:rsid w:val="00BF15F3"/>
    <w:rsid w:val="00BF236A"/>
    <w:rsid w:val="00BF2528"/>
    <w:rsid w:val="00BF4BD8"/>
    <w:rsid w:val="00BF4BF2"/>
    <w:rsid w:val="00BF51E9"/>
    <w:rsid w:val="00BF564C"/>
    <w:rsid w:val="00C039E2"/>
    <w:rsid w:val="00C04484"/>
    <w:rsid w:val="00C04687"/>
    <w:rsid w:val="00C05C0D"/>
    <w:rsid w:val="00C06657"/>
    <w:rsid w:val="00C070D7"/>
    <w:rsid w:val="00C0758A"/>
    <w:rsid w:val="00C108FC"/>
    <w:rsid w:val="00C109EC"/>
    <w:rsid w:val="00C11430"/>
    <w:rsid w:val="00C114E7"/>
    <w:rsid w:val="00C11D97"/>
    <w:rsid w:val="00C1248C"/>
    <w:rsid w:val="00C12B6C"/>
    <w:rsid w:val="00C13C1F"/>
    <w:rsid w:val="00C1518D"/>
    <w:rsid w:val="00C156C0"/>
    <w:rsid w:val="00C158FA"/>
    <w:rsid w:val="00C16582"/>
    <w:rsid w:val="00C16B44"/>
    <w:rsid w:val="00C16B83"/>
    <w:rsid w:val="00C16F29"/>
    <w:rsid w:val="00C17043"/>
    <w:rsid w:val="00C1749E"/>
    <w:rsid w:val="00C175FD"/>
    <w:rsid w:val="00C2158E"/>
    <w:rsid w:val="00C21915"/>
    <w:rsid w:val="00C23C85"/>
    <w:rsid w:val="00C24460"/>
    <w:rsid w:val="00C25C30"/>
    <w:rsid w:val="00C26C22"/>
    <w:rsid w:val="00C26C81"/>
    <w:rsid w:val="00C27D9C"/>
    <w:rsid w:val="00C27E3A"/>
    <w:rsid w:val="00C30755"/>
    <w:rsid w:val="00C30777"/>
    <w:rsid w:val="00C30E45"/>
    <w:rsid w:val="00C311FB"/>
    <w:rsid w:val="00C31D0B"/>
    <w:rsid w:val="00C32B0D"/>
    <w:rsid w:val="00C32B4D"/>
    <w:rsid w:val="00C33EAD"/>
    <w:rsid w:val="00C341CE"/>
    <w:rsid w:val="00C342B7"/>
    <w:rsid w:val="00C35B48"/>
    <w:rsid w:val="00C36654"/>
    <w:rsid w:val="00C40135"/>
    <w:rsid w:val="00C40293"/>
    <w:rsid w:val="00C40FF0"/>
    <w:rsid w:val="00C41F8B"/>
    <w:rsid w:val="00C422AF"/>
    <w:rsid w:val="00C4252D"/>
    <w:rsid w:val="00C4305B"/>
    <w:rsid w:val="00C447B4"/>
    <w:rsid w:val="00C447E7"/>
    <w:rsid w:val="00C44A62"/>
    <w:rsid w:val="00C44A7E"/>
    <w:rsid w:val="00C44F06"/>
    <w:rsid w:val="00C4581F"/>
    <w:rsid w:val="00C45DFC"/>
    <w:rsid w:val="00C4653A"/>
    <w:rsid w:val="00C465FA"/>
    <w:rsid w:val="00C50602"/>
    <w:rsid w:val="00C507CE"/>
    <w:rsid w:val="00C5082C"/>
    <w:rsid w:val="00C515B1"/>
    <w:rsid w:val="00C51A61"/>
    <w:rsid w:val="00C51BBA"/>
    <w:rsid w:val="00C52159"/>
    <w:rsid w:val="00C52C44"/>
    <w:rsid w:val="00C52DD3"/>
    <w:rsid w:val="00C53030"/>
    <w:rsid w:val="00C53D3D"/>
    <w:rsid w:val="00C543CD"/>
    <w:rsid w:val="00C54711"/>
    <w:rsid w:val="00C54D25"/>
    <w:rsid w:val="00C563DF"/>
    <w:rsid w:val="00C6048E"/>
    <w:rsid w:val="00C60B82"/>
    <w:rsid w:val="00C60BAF"/>
    <w:rsid w:val="00C617B4"/>
    <w:rsid w:val="00C61EEF"/>
    <w:rsid w:val="00C627CB"/>
    <w:rsid w:val="00C647E6"/>
    <w:rsid w:val="00C6480F"/>
    <w:rsid w:val="00C64820"/>
    <w:rsid w:val="00C64CDC"/>
    <w:rsid w:val="00C6509D"/>
    <w:rsid w:val="00C65322"/>
    <w:rsid w:val="00C6542B"/>
    <w:rsid w:val="00C6630A"/>
    <w:rsid w:val="00C705A6"/>
    <w:rsid w:val="00C7317A"/>
    <w:rsid w:val="00C73EA8"/>
    <w:rsid w:val="00C74493"/>
    <w:rsid w:val="00C745CE"/>
    <w:rsid w:val="00C75089"/>
    <w:rsid w:val="00C75847"/>
    <w:rsid w:val="00C758BD"/>
    <w:rsid w:val="00C75CBD"/>
    <w:rsid w:val="00C7605A"/>
    <w:rsid w:val="00C76A7F"/>
    <w:rsid w:val="00C774C2"/>
    <w:rsid w:val="00C77691"/>
    <w:rsid w:val="00C80346"/>
    <w:rsid w:val="00C82092"/>
    <w:rsid w:val="00C8235B"/>
    <w:rsid w:val="00C82E26"/>
    <w:rsid w:val="00C84BC1"/>
    <w:rsid w:val="00C84EF0"/>
    <w:rsid w:val="00C853F7"/>
    <w:rsid w:val="00C85686"/>
    <w:rsid w:val="00C857F2"/>
    <w:rsid w:val="00C867F6"/>
    <w:rsid w:val="00C870A7"/>
    <w:rsid w:val="00C87207"/>
    <w:rsid w:val="00C87AE1"/>
    <w:rsid w:val="00C900A5"/>
    <w:rsid w:val="00C916CC"/>
    <w:rsid w:val="00C92117"/>
    <w:rsid w:val="00C92C9D"/>
    <w:rsid w:val="00C930F1"/>
    <w:rsid w:val="00C947FA"/>
    <w:rsid w:val="00C94DB3"/>
    <w:rsid w:val="00C95784"/>
    <w:rsid w:val="00C960C7"/>
    <w:rsid w:val="00C969E5"/>
    <w:rsid w:val="00C97382"/>
    <w:rsid w:val="00CA02BA"/>
    <w:rsid w:val="00CA03A6"/>
    <w:rsid w:val="00CA0472"/>
    <w:rsid w:val="00CA1CAA"/>
    <w:rsid w:val="00CA2E59"/>
    <w:rsid w:val="00CA3247"/>
    <w:rsid w:val="00CA4B09"/>
    <w:rsid w:val="00CA5659"/>
    <w:rsid w:val="00CA59C8"/>
    <w:rsid w:val="00CA59DF"/>
    <w:rsid w:val="00CA6BD8"/>
    <w:rsid w:val="00CB02D5"/>
    <w:rsid w:val="00CB0CED"/>
    <w:rsid w:val="00CB157E"/>
    <w:rsid w:val="00CB191D"/>
    <w:rsid w:val="00CB3519"/>
    <w:rsid w:val="00CB385B"/>
    <w:rsid w:val="00CB40A0"/>
    <w:rsid w:val="00CB40A8"/>
    <w:rsid w:val="00CB4AC8"/>
    <w:rsid w:val="00CB5638"/>
    <w:rsid w:val="00CB592A"/>
    <w:rsid w:val="00CB6601"/>
    <w:rsid w:val="00CB71A3"/>
    <w:rsid w:val="00CB73B6"/>
    <w:rsid w:val="00CB7A10"/>
    <w:rsid w:val="00CC0C51"/>
    <w:rsid w:val="00CC1F16"/>
    <w:rsid w:val="00CC2671"/>
    <w:rsid w:val="00CC386F"/>
    <w:rsid w:val="00CC3AE0"/>
    <w:rsid w:val="00CC403D"/>
    <w:rsid w:val="00CC55E0"/>
    <w:rsid w:val="00CC5A08"/>
    <w:rsid w:val="00CC5F56"/>
    <w:rsid w:val="00CC6504"/>
    <w:rsid w:val="00CC6870"/>
    <w:rsid w:val="00CD11C7"/>
    <w:rsid w:val="00CD1A3C"/>
    <w:rsid w:val="00CD2746"/>
    <w:rsid w:val="00CD3A0A"/>
    <w:rsid w:val="00CD5401"/>
    <w:rsid w:val="00CD64D1"/>
    <w:rsid w:val="00CD6944"/>
    <w:rsid w:val="00CD6CBC"/>
    <w:rsid w:val="00CD7850"/>
    <w:rsid w:val="00CE0C10"/>
    <w:rsid w:val="00CE1148"/>
    <w:rsid w:val="00CE1ECC"/>
    <w:rsid w:val="00CE1F07"/>
    <w:rsid w:val="00CE243E"/>
    <w:rsid w:val="00CE2A61"/>
    <w:rsid w:val="00CE2A62"/>
    <w:rsid w:val="00CE480B"/>
    <w:rsid w:val="00CE5081"/>
    <w:rsid w:val="00CE511C"/>
    <w:rsid w:val="00CE5596"/>
    <w:rsid w:val="00CE5C24"/>
    <w:rsid w:val="00CE5D57"/>
    <w:rsid w:val="00CE5D82"/>
    <w:rsid w:val="00CE60E2"/>
    <w:rsid w:val="00CE6794"/>
    <w:rsid w:val="00CE67E8"/>
    <w:rsid w:val="00CE6877"/>
    <w:rsid w:val="00CE7DC1"/>
    <w:rsid w:val="00CE7E87"/>
    <w:rsid w:val="00CF0B4F"/>
    <w:rsid w:val="00CF391A"/>
    <w:rsid w:val="00CF3BBA"/>
    <w:rsid w:val="00CF3C44"/>
    <w:rsid w:val="00CF417A"/>
    <w:rsid w:val="00CF6081"/>
    <w:rsid w:val="00CF6914"/>
    <w:rsid w:val="00CF6B4D"/>
    <w:rsid w:val="00CF6C7C"/>
    <w:rsid w:val="00CF7AE3"/>
    <w:rsid w:val="00D00154"/>
    <w:rsid w:val="00D007E9"/>
    <w:rsid w:val="00D00BD7"/>
    <w:rsid w:val="00D0106E"/>
    <w:rsid w:val="00D02641"/>
    <w:rsid w:val="00D027E9"/>
    <w:rsid w:val="00D04211"/>
    <w:rsid w:val="00D0570C"/>
    <w:rsid w:val="00D0614B"/>
    <w:rsid w:val="00D0641C"/>
    <w:rsid w:val="00D064E4"/>
    <w:rsid w:val="00D077FD"/>
    <w:rsid w:val="00D101AC"/>
    <w:rsid w:val="00D10217"/>
    <w:rsid w:val="00D10812"/>
    <w:rsid w:val="00D10B35"/>
    <w:rsid w:val="00D1121C"/>
    <w:rsid w:val="00D12E3D"/>
    <w:rsid w:val="00D12EC5"/>
    <w:rsid w:val="00D13406"/>
    <w:rsid w:val="00D13BB3"/>
    <w:rsid w:val="00D14ED3"/>
    <w:rsid w:val="00D1547B"/>
    <w:rsid w:val="00D15650"/>
    <w:rsid w:val="00D156DC"/>
    <w:rsid w:val="00D1635C"/>
    <w:rsid w:val="00D20CBD"/>
    <w:rsid w:val="00D20CCF"/>
    <w:rsid w:val="00D21815"/>
    <w:rsid w:val="00D218A4"/>
    <w:rsid w:val="00D22242"/>
    <w:rsid w:val="00D22FD7"/>
    <w:rsid w:val="00D243E8"/>
    <w:rsid w:val="00D247F6"/>
    <w:rsid w:val="00D2601E"/>
    <w:rsid w:val="00D27142"/>
    <w:rsid w:val="00D31D66"/>
    <w:rsid w:val="00D32174"/>
    <w:rsid w:val="00D321E8"/>
    <w:rsid w:val="00D3509D"/>
    <w:rsid w:val="00D35C39"/>
    <w:rsid w:val="00D36BA9"/>
    <w:rsid w:val="00D37278"/>
    <w:rsid w:val="00D405EB"/>
    <w:rsid w:val="00D406F4"/>
    <w:rsid w:val="00D4113F"/>
    <w:rsid w:val="00D4118B"/>
    <w:rsid w:val="00D412C1"/>
    <w:rsid w:val="00D423BF"/>
    <w:rsid w:val="00D4255E"/>
    <w:rsid w:val="00D43351"/>
    <w:rsid w:val="00D437F1"/>
    <w:rsid w:val="00D443F5"/>
    <w:rsid w:val="00D446A2"/>
    <w:rsid w:val="00D44B91"/>
    <w:rsid w:val="00D46375"/>
    <w:rsid w:val="00D466F5"/>
    <w:rsid w:val="00D468B6"/>
    <w:rsid w:val="00D5251E"/>
    <w:rsid w:val="00D54520"/>
    <w:rsid w:val="00D545F0"/>
    <w:rsid w:val="00D5631B"/>
    <w:rsid w:val="00D6102D"/>
    <w:rsid w:val="00D646A0"/>
    <w:rsid w:val="00D64786"/>
    <w:rsid w:val="00D65600"/>
    <w:rsid w:val="00D65638"/>
    <w:rsid w:val="00D65884"/>
    <w:rsid w:val="00D65AAC"/>
    <w:rsid w:val="00D65BB7"/>
    <w:rsid w:val="00D66BDF"/>
    <w:rsid w:val="00D67D27"/>
    <w:rsid w:val="00D701D9"/>
    <w:rsid w:val="00D70A53"/>
    <w:rsid w:val="00D70CB2"/>
    <w:rsid w:val="00D7101E"/>
    <w:rsid w:val="00D71398"/>
    <w:rsid w:val="00D734EE"/>
    <w:rsid w:val="00D7469A"/>
    <w:rsid w:val="00D749AA"/>
    <w:rsid w:val="00D7563A"/>
    <w:rsid w:val="00D759FC"/>
    <w:rsid w:val="00D75E8F"/>
    <w:rsid w:val="00D7620E"/>
    <w:rsid w:val="00D779FF"/>
    <w:rsid w:val="00D77AA9"/>
    <w:rsid w:val="00D80707"/>
    <w:rsid w:val="00D81616"/>
    <w:rsid w:val="00D81A44"/>
    <w:rsid w:val="00D836C4"/>
    <w:rsid w:val="00D84A5F"/>
    <w:rsid w:val="00D85135"/>
    <w:rsid w:val="00D85611"/>
    <w:rsid w:val="00D85D6F"/>
    <w:rsid w:val="00D85DBE"/>
    <w:rsid w:val="00D86703"/>
    <w:rsid w:val="00D86A35"/>
    <w:rsid w:val="00D872C9"/>
    <w:rsid w:val="00D878F9"/>
    <w:rsid w:val="00D87D9F"/>
    <w:rsid w:val="00D87F7E"/>
    <w:rsid w:val="00D93C61"/>
    <w:rsid w:val="00D93E09"/>
    <w:rsid w:val="00D95331"/>
    <w:rsid w:val="00D95A8B"/>
    <w:rsid w:val="00D972B3"/>
    <w:rsid w:val="00D972F9"/>
    <w:rsid w:val="00D976E4"/>
    <w:rsid w:val="00D97768"/>
    <w:rsid w:val="00D9797C"/>
    <w:rsid w:val="00DA0011"/>
    <w:rsid w:val="00DA30F4"/>
    <w:rsid w:val="00DA37DF"/>
    <w:rsid w:val="00DA42EA"/>
    <w:rsid w:val="00DA4504"/>
    <w:rsid w:val="00DA4E6F"/>
    <w:rsid w:val="00DA4EA4"/>
    <w:rsid w:val="00DA4F98"/>
    <w:rsid w:val="00DA52AD"/>
    <w:rsid w:val="00DA59CA"/>
    <w:rsid w:val="00DA6171"/>
    <w:rsid w:val="00DA68BC"/>
    <w:rsid w:val="00DA73FF"/>
    <w:rsid w:val="00DB0E73"/>
    <w:rsid w:val="00DB3D23"/>
    <w:rsid w:val="00DB5560"/>
    <w:rsid w:val="00DB5C32"/>
    <w:rsid w:val="00DB6178"/>
    <w:rsid w:val="00DB623D"/>
    <w:rsid w:val="00DB68C3"/>
    <w:rsid w:val="00DB6B89"/>
    <w:rsid w:val="00DC06FA"/>
    <w:rsid w:val="00DC1263"/>
    <w:rsid w:val="00DC1712"/>
    <w:rsid w:val="00DC191D"/>
    <w:rsid w:val="00DC33B4"/>
    <w:rsid w:val="00DC3869"/>
    <w:rsid w:val="00DC388E"/>
    <w:rsid w:val="00DC43D5"/>
    <w:rsid w:val="00DC4D35"/>
    <w:rsid w:val="00DC5088"/>
    <w:rsid w:val="00DC58F3"/>
    <w:rsid w:val="00DC7F4F"/>
    <w:rsid w:val="00DD0415"/>
    <w:rsid w:val="00DD1817"/>
    <w:rsid w:val="00DD189A"/>
    <w:rsid w:val="00DD18BE"/>
    <w:rsid w:val="00DD265A"/>
    <w:rsid w:val="00DD2917"/>
    <w:rsid w:val="00DD2E30"/>
    <w:rsid w:val="00DD3002"/>
    <w:rsid w:val="00DD3637"/>
    <w:rsid w:val="00DD386E"/>
    <w:rsid w:val="00DD3E01"/>
    <w:rsid w:val="00DD3E18"/>
    <w:rsid w:val="00DD51B1"/>
    <w:rsid w:val="00DD5C72"/>
    <w:rsid w:val="00DD5CC5"/>
    <w:rsid w:val="00DD628F"/>
    <w:rsid w:val="00DD7389"/>
    <w:rsid w:val="00DE00DB"/>
    <w:rsid w:val="00DE0BBE"/>
    <w:rsid w:val="00DE0F8A"/>
    <w:rsid w:val="00DE34FB"/>
    <w:rsid w:val="00DE5369"/>
    <w:rsid w:val="00DE54FA"/>
    <w:rsid w:val="00DE6602"/>
    <w:rsid w:val="00DE6981"/>
    <w:rsid w:val="00DE72E2"/>
    <w:rsid w:val="00DE784D"/>
    <w:rsid w:val="00DF0427"/>
    <w:rsid w:val="00DF1280"/>
    <w:rsid w:val="00DF1843"/>
    <w:rsid w:val="00DF1E51"/>
    <w:rsid w:val="00DF20B8"/>
    <w:rsid w:val="00DF3745"/>
    <w:rsid w:val="00DF37EF"/>
    <w:rsid w:val="00DF3C90"/>
    <w:rsid w:val="00DF3E97"/>
    <w:rsid w:val="00DF471A"/>
    <w:rsid w:val="00DF5A3E"/>
    <w:rsid w:val="00DF6697"/>
    <w:rsid w:val="00DF6A34"/>
    <w:rsid w:val="00DF6F2F"/>
    <w:rsid w:val="00DF7B23"/>
    <w:rsid w:val="00DF7FD6"/>
    <w:rsid w:val="00E002D3"/>
    <w:rsid w:val="00E003EA"/>
    <w:rsid w:val="00E0042E"/>
    <w:rsid w:val="00E005A2"/>
    <w:rsid w:val="00E007D9"/>
    <w:rsid w:val="00E025F7"/>
    <w:rsid w:val="00E03BDC"/>
    <w:rsid w:val="00E03F8D"/>
    <w:rsid w:val="00E0414A"/>
    <w:rsid w:val="00E049A5"/>
    <w:rsid w:val="00E05A41"/>
    <w:rsid w:val="00E062B1"/>
    <w:rsid w:val="00E06A9A"/>
    <w:rsid w:val="00E06B21"/>
    <w:rsid w:val="00E07789"/>
    <w:rsid w:val="00E07DB3"/>
    <w:rsid w:val="00E112CA"/>
    <w:rsid w:val="00E11BFE"/>
    <w:rsid w:val="00E136A4"/>
    <w:rsid w:val="00E149E0"/>
    <w:rsid w:val="00E14F51"/>
    <w:rsid w:val="00E174DF"/>
    <w:rsid w:val="00E17A61"/>
    <w:rsid w:val="00E17C6B"/>
    <w:rsid w:val="00E20E0A"/>
    <w:rsid w:val="00E2150C"/>
    <w:rsid w:val="00E21725"/>
    <w:rsid w:val="00E23016"/>
    <w:rsid w:val="00E23916"/>
    <w:rsid w:val="00E23E1A"/>
    <w:rsid w:val="00E240D7"/>
    <w:rsid w:val="00E246EB"/>
    <w:rsid w:val="00E24D12"/>
    <w:rsid w:val="00E251F9"/>
    <w:rsid w:val="00E26548"/>
    <w:rsid w:val="00E26C1D"/>
    <w:rsid w:val="00E26E21"/>
    <w:rsid w:val="00E31BE1"/>
    <w:rsid w:val="00E31E13"/>
    <w:rsid w:val="00E33413"/>
    <w:rsid w:val="00E33CF0"/>
    <w:rsid w:val="00E36112"/>
    <w:rsid w:val="00E364F5"/>
    <w:rsid w:val="00E36647"/>
    <w:rsid w:val="00E37024"/>
    <w:rsid w:val="00E3741D"/>
    <w:rsid w:val="00E37551"/>
    <w:rsid w:val="00E3764F"/>
    <w:rsid w:val="00E407EF"/>
    <w:rsid w:val="00E40C8D"/>
    <w:rsid w:val="00E410F2"/>
    <w:rsid w:val="00E42AD5"/>
    <w:rsid w:val="00E42F6F"/>
    <w:rsid w:val="00E431CF"/>
    <w:rsid w:val="00E434E8"/>
    <w:rsid w:val="00E4366F"/>
    <w:rsid w:val="00E44A3B"/>
    <w:rsid w:val="00E44B5B"/>
    <w:rsid w:val="00E44CF9"/>
    <w:rsid w:val="00E46373"/>
    <w:rsid w:val="00E4640C"/>
    <w:rsid w:val="00E501FC"/>
    <w:rsid w:val="00E50FDC"/>
    <w:rsid w:val="00E51AC6"/>
    <w:rsid w:val="00E51BDF"/>
    <w:rsid w:val="00E5223E"/>
    <w:rsid w:val="00E525D1"/>
    <w:rsid w:val="00E52BF9"/>
    <w:rsid w:val="00E52D51"/>
    <w:rsid w:val="00E53C48"/>
    <w:rsid w:val="00E544C6"/>
    <w:rsid w:val="00E56071"/>
    <w:rsid w:val="00E5669A"/>
    <w:rsid w:val="00E57105"/>
    <w:rsid w:val="00E57D36"/>
    <w:rsid w:val="00E6162E"/>
    <w:rsid w:val="00E626B4"/>
    <w:rsid w:val="00E63208"/>
    <w:rsid w:val="00E63AFF"/>
    <w:rsid w:val="00E640DD"/>
    <w:rsid w:val="00E64299"/>
    <w:rsid w:val="00E65D27"/>
    <w:rsid w:val="00E65D32"/>
    <w:rsid w:val="00E661A8"/>
    <w:rsid w:val="00E67BB0"/>
    <w:rsid w:val="00E67F24"/>
    <w:rsid w:val="00E71B4B"/>
    <w:rsid w:val="00E72097"/>
    <w:rsid w:val="00E724D3"/>
    <w:rsid w:val="00E72550"/>
    <w:rsid w:val="00E72A1D"/>
    <w:rsid w:val="00E72C8D"/>
    <w:rsid w:val="00E731BA"/>
    <w:rsid w:val="00E74ADE"/>
    <w:rsid w:val="00E755C3"/>
    <w:rsid w:val="00E762BC"/>
    <w:rsid w:val="00E76655"/>
    <w:rsid w:val="00E77D76"/>
    <w:rsid w:val="00E77EF9"/>
    <w:rsid w:val="00E77F3C"/>
    <w:rsid w:val="00E806D7"/>
    <w:rsid w:val="00E80B63"/>
    <w:rsid w:val="00E80C39"/>
    <w:rsid w:val="00E80E46"/>
    <w:rsid w:val="00E811F6"/>
    <w:rsid w:val="00E8180F"/>
    <w:rsid w:val="00E821BE"/>
    <w:rsid w:val="00E82C2F"/>
    <w:rsid w:val="00E82E5F"/>
    <w:rsid w:val="00E83ED0"/>
    <w:rsid w:val="00E840F9"/>
    <w:rsid w:val="00E84284"/>
    <w:rsid w:val="00E84617"/>
    <w:rsid w:val="00E84677"/>
    <w:rsid w:val="00E856E9"/>
    <w:rsid w:val="00E86055"/>
    <w:rsid w:val="00E869DA"/>
    <w:rsid w:val="00E86A50"/>
    <w:rsid w:val="00E86D86"/>
    <w:rsid w:val="00E8734B"/>
    <w:rsid w:val="00E87E6C"/>
    <w:rsid w:val="00E87F0D"/>
    <w:rsid w:val="00E87F81"/>
    <w:rsid w:val="00E87FAF"/>
    <w:rsid w:val="00E9020B"/>
    <w:rsid w:val="00E912BE"/>
    <w:rsid w:val="00E91453"/>
    <w:rsid w:val="00E9196E"/>
    <w:rsid w:val="00E93910"/>
    <w:rsid w:val="00E939EE"/>
    <w:rsid w:val="00E93E65"/>
    <w:rsid w:val="00E946F1"/>
    <w:rsid w:val="00E95200"/>
    <w:rsid w:val="00E952EC"/>
    <w:rsid w:val="00E95654"/>
    <w:rsid w:val="00E96785"/>
    <w:rsid w:val="00E96876"/>
    <w:rsid w:val="00E96FFB"/>
    <w:rsid w:val="00E97161"/>
    <w:rsid w:val="00E9728C"/>
    <w:rsid w:val="00E976BE"/>
    <w:rsid w:val="00E97922"/>
    <w:rsid w:val="00E97947"/>
    <w:rsid w:val="00EA0ED5"/>
    <w:rsid w:val="00EA1E86"/>
    <w:rsid w:val="00EA1EFE"/>
    <w:rsid w:val="00EA3903"/>
    <w:rsid w:val="00EA3C77"/>
    <w:rsid w:val="00EA5670"/>
    <w:rsid w:val="00EA59C6"/>
    <w:rsid w:val="00EA5A1F"/>
    <w:rsid w:val="00EA61DD"/>
    <w:rsid w:val="00EA7114"/>
    <w:rsid w:val="00EB0DA4"/>
    <w:rsid w:val="00EB1F6F"/>
    <w:rsid w:val="00EB2333"/>
    <w:rsid w:val="00EB2AE1"/>
    <w:rsid w:val="00EB356D"/>
    <w:rsid w:val="00EB4B05"/>
    <w:rsid w:val="00EB4BF0"/>
    <w:rsid w:val="00EB4C4B"/>
    <w:rsid w:val="00EB6293"/>
    <w:rsid w:val="00EB6DDF"/>
    <w:rsid w:val="00EB6E0C"/>
    <w:rsid w:val="00EB708A"/>
    <w:rsid w:val="00EB7404"/>
    <w:rsid w:val="00EB74F5"/>
    <w:rsid w:val="00EC0617"/>
    <w:rsid w:val="00EC0D26"/>
    <w:rsid w:val="00EC0E74"/>
    <w:rsid w:val="00EC10E8"/>
    <w:rsid w:val="00EC3F9A"/>
    <w:rsid w:val="00EC4A31"/>
    <w:rsid w:val="00EC5442"/>
    <w:rsid w:val="00EC6285"/>
    <w:rsid w:val="00EC6427"/>
    <w:rsid w:val="00EC6E4A"/>
    <w:rsid w:val="00EC7720"/>
    <w:rsid w:val="00EC7EB6"/>
    <w:rsid w:val="00EC7EE1"/>
    <w:rsid w:val="00ED0111"/>
    <w:rsid w:val="00ED059A"/>
    <w:rsid w:val="00ED2692"/>
    <w:rsid w:val="00ED379A"/>
    <w:rsid w:val="00ED3FA0"/>
    <w:rsid w:val="00ED588F"/>
    <w:rsid w:val="00ED69CA"/>
    <w:rsid w:val="00ED733D"/>
    <w:rsid w:val="00EE1224"/>
    <w:rsid w:val="00EE1939"/>
    <w:rsid w:val="00EE1A3D"/>
    <w:rsid w:val="00EE1C9F"/>
    <w:rsid w:val="00EE3AB3"/>
    <w:rsid w:val="00EE500E"/>
    <w:rsid w:val="00EE6860"/>
    <w:rsid w:val="00EE69EC"/>
    <w:rsid w:val="00EE6DFE"/>
    <w:rsid w:val="00EE7245"/>
    <w:rsid w:val="00EE7FC6"/>
    <w:rsid w:val="00EF1291"/>
    <w:rsid w:val="00EF152A"/>
    <w:rsid w:val="00EF2B1E"/>
    <w:rsid w:val="00EF50D7"/>
    <w:rsid w:val="00EF5C28"/>
    <w:rsid w:val="00EF5D3F"/>
    <w:rsid w:val="00EF6678"/>
    <w:rsid w:val="00EF79C7"/>
    <w:rsid w:val="00F0047B"/>
    <w:rsid w:val="00F004E6"/>
    <w:rsid w:val="00F01265"/>
    <w:rsid w:val="00F018C8"/>
    <w:rsid w:val="00F01E37"/>
    <w:rsid w:val="00F020DC"/>
    <w:rsid w:val="00F02949"/>
    <w:rsid w:val="00F02C66"/>
    <w:rsid w:val="00F038AC"/>
    <w:rsid w:val="00F03EE2"/>
    <w:rsid w:val="00F0447D"/>
    <w:rsid w:val="00F062C0"/>
    <w:rsid w:val="00F065BD"/>
    <w:rsid w:val="00F06A0C"/>
    <w:rsid w:val="00F07400"/>
    <w:rsid w:val="00F076E5"/>
    <w:rsid w:val="00F1156A"/>
    <w:rsid w:val="00F123CA"/>
    <w:rsid w:val="00F13E37"/>
    <w:rsid w:val="00F14426"/>
    <w:rsid w:val="00F14CEE"/>
    <w:rsid w:val="00F15C7C"/>
    <w:rsid w:val="00F16FDF"/>
    <w:rsid w:val="00F16FF6"/>
    <w:rsid w:val="00F17AEA"/>
    <w:rsid w:val="00F2216E"/>
    <w:rsid w:val="00F22713"/>
    <w:rsid w:val="00F23DF4"/>
    <w:rsid w:val="00F24444"/>
    <w:rsid w:val="00F24AAA"/>
    <w:rsid w:val="00F2549F"/>
    <w:rsid w:val="00F25620"/>
    <w:rsid w:val="00F257FF"/>
    <w:rsid w:val="00F25923"/>
    <w:rsid w:val="00F26581"/>
    <w:rsid w:val="00F26AFC"/>
    <w:rsid w:val="00F26EB0"/>
    <w:rsid w:val="00F27AF7"/>
    <w:rsid w:val="00F27F91"/>
    <w:rsid w:val="00F30B33"/>
    <w:rsid w:val="00F30DC4"/>
    <w:rsid w:val="00F31A9C"/>
    <w:rsid w:val="00F31B08"/>
    <w:rsid w:val="00F32BF2"/>
    <w:rsid w:val="00F336C9"/>
    <w:rsid w:val="00F34F0D"/>
    <w:rsid w:val="00F35293"/>
    <w:rsid w:val="00F357C9"/>
    <w:rsid w:val="00F35BB3"/>
    <w:rsid w:val="00F36827"/>
    <w:rsid w:val="00F37841"/>
    <w:rsid w:val="00F379E1"/>
    <w:rsid w:val="00F40864"/>
    <w:rsid w:val="00F41D4B"/>
    <w:rsid w:val="00F41E11"/>
    <w:rsid w:val="00F43523"/>
    <w:rsid w:val="00F47706"/>
    <w:rsid w:val="00F47880"/>
    <w:rsid w:val="00F50517"/>
    <w:rsid w:val="00F50BC3"/>
    <w:rsid w:val="00F50D30"/>
    <w:rsid w:val="00F50DDE"/>
    <w:rsid w:val="00F51C78"/>
    <w:rsid w:val="00F537D2"/>
    <w:rsid w:val="00F538C2"/>
    <w:rsid w:val="00F54F65"/>
    <w:rsid w:val="00F5709A"/>
    <w:rsid w:val="00F6112C"/>
    <w:rsid w:val="00F6342B"/>
    <w:rsid w:val="00F6366E"/>
    <w:rsid w:val="00F63D68"/>
    <w:rsid w:val="00F647E6"/>
    <w:rsid w:val="00F65752"/>
    <w:rsid w:val="00F65D7C"/>
    <w:rsid w:val="00F65F59"/>
    <w:rsid w:val="00F67163"/>
    <w:rsid w:val="00F67400"/>
    <w:rsid w:val="00F67670"/>
    <w:rsid w:val="00F70953"/>
    <w:rsid w:val="00F70C58"/>
    <w:rsid w:val="00F70FF8"/>
    <w:rsid w:val="00F710BF"/>
    <w:rsid w:val="00F71EA7"/>
    <w:rsid w:val="00F724D0"/>
    <w:rsid w:val="00F72A29"/>
    <w:rsid w:val="00F72D32"/>
    <w:rsid w:val="00F73244"/>
    <w:rsid w:val="00F73392"/>
    <w:rsid w:val="00F7357E"/>
    <w:rsid w:val="00F7407B"/>
    <w:rsid w:val="00F749D9"/>
    <w:rsid w:val="00F74DD0"/>
    <w:rsid w:val="00F750FA"/>
    <w:rsid w:val="00F75769"/>
    <w:rsid w:val="00F75F02"/>
    <w:rsid w:val="00F7638B"/>
    <w:rsid w:val="00F768C2"/>
    <w:rsid w:val="00F80091"/>
    <w:rsid w:val="00F801C7"/>
    <w:rsid w:val="00F812A2"/>
    <w:rsid w:val="00F813D2"/>
    <w:rsid w:val="00F8482E"/>
    <w:rsid w:val="00F84E8A"/>
    <w:rsid w:val="00F84F7B"/>
    <w:rsid w:val="00F857B5"/>
    <w:rsid w:val="00F86EF6"/>
    <w:rsid w:val="00F90332"/>
    <w:rsid w:val="00F90816"/>
    <w:rsid w:val="00F90D6E"/>
    <w:rsid w:val="00F90FD5"/>
    <w:rsid w:val="00F91561"/>
    <w:rsid w:val="00F916A6"/>
    <w:rsid w:val="00F9184D"/>
    <w:rsid w:val="00F92834"/>
    <w:rsid w:val="00F92BCD"/>
    <w:rsid w:val="00F92CED"/>
    <w:rsid w:val="00F92FE9"/>
    <w:rsid w:val="00F939F3"/>
    <w:rsid w:val="00F93D6D"/>
    <w:rsid w:val="00F93ECE"/>
    <w:rsid w:val="00F93EDA"/>
    <w:rsid w:val="00F941E5"/>
    <w:rsid w:val="00F94AC5"/>
    <w:rsid w:val="00F95448"/>
    <w:rsid w:val="00F964F8"/>
    <w:rsid w:val="00F9650D"/>
    <w:rsid w:val="00F96F3D"/>
    <w:rsid w:val="00FA00CC"/>
    <w:rsid w:val="00FA08D4"/>
    <w:rsid w:val="00FA114A"/>
    <w:rsid w:val="00FA11FC"/>
    <w:rsid w:val="00FA1364"/>
    <w:rsid w:val="00FA1DAD"/>
    <w:rsid w:val="00FA2A5E"/>
    <w:rsid w:val="00FA2B0E"/>
    <w:rsid w:val="00FA3CF8"/>
    <w:rsid w:val="00FA4D31"/>
    <w:rsid w:val="00FA569E"/>
    <w:rsid w:val="00FA6031"/>
    <w:rsid w:val="00FA6113"/>
    <w:rsid w:val="00FA6144"/>
    <w:rsid w:val="00FA7C0A"/>
    <w:rsid w:val="00FB050E"/>
    <w:rsid w:val="00FB08AD"/>
    <w:rsid w:val="00FB0AAB"/>
    <w:rsid w:val="00FB12AE"/>
    <w:rsid w:val="00FB1666"/>
    <w:rsid w:val="00FB19C9"/>
    <w:rsid w:val="00FB28FC"/>
    <w:rsid w:val="00FB2E04"/>
    <w:rsid w:val="00FB3627"/>
    <w:rsid w:val="00FB3E45"/>
    <w:rsid w:val="00FB3E64"/>
    <w:rsid w:val="00FB3FCC"/>
    <w:rsid w:val="00FB4900"/>
    <w:rsid w:val="00FB6B3B"/>
    <w:rsid w:val="00FB6FCB"/>
    <w:rsid w:val="00FB7D8E"/>
    <w:rsid w:val="00FB7FE0"/>
    <w:rsid w:val="00FC379D"/>
    <w:rsid w:val="00FC39F1"/>
    <w:rsid w:val="00FC3A21"/>
    <w:rsid w:val="00FC4307"/>
    <w:rsid w:val="00FC45F4"/>
    <w:rsid w:val="00FC4ED1"/>
    <w:rsid w:val="00FC52D2"/>
    <w:rsid w:val="00FC5A2D"/>
    <w:rsid w:val="00FC5E32"/>
    <w:rsid w:val="00FC654B"/>
    <w:rsid w:val="00FC66A6"/>
    <w:rsid w:val="00FC756D"/>
    <w:rsid w:val="00FD08BA"/>
    <w:rsid w:val="00FD1736"/>
    <w:rsid w:val="00FD1EA0"/>
    <w:rsid w:val="00FD2929"/>
    <w:rsid w:val="00FD3B3A"/>
    <w:rsid w:val="00FD4BDB"/>
    <w:rsid w:val="00FD5E99"/>
    <w:rsid w:val="00FD70B0"/>
    <w:rsid w:val="00FD763B"/>
    <w:rsid w:val="00FD7F42"/>
    <w:rsid w:val="00FE0316"/>
    <w:rsid w:val="00FE1D4E"/>
    <w:rsid w:val="00FE27BC"/>
    <w:rsid w:val="00FE3311"/>
    <w:rsid w:val="00FE3524"/>
    <w:rsid w:val="00FE4231"/>
    <w:rsid w:val="00FE560C"/>
    <w:rsid w:val="00FE6D01"/>
    <w:rsid w:val="00FE6DE6"/>
    <w:rsid w:val="00FE7092"/>
    <w:rsid w:val="00FE721E"/>
    <w:rsid w:val="00FE7466"/>
    <w:rsid w:val="00FF09A2"/>
    <w:rsid w:val="00FF0CA7"/>
    <w:rsid w:val="00FF0D36"/>
    <w:rsid w:val="00FF0D8D"/>
    <w:rsid w:val="00FF1299"/>
    <w:rsid w:val="00FF13B9"/>
    <w:rsid w:val="00FF1BCA"/>
    <w:rsid w:val="00FF2378"/>
    <w:rsid w:val="00FF274D"/>
    <w:rsid w:val="00FF38BA"/>
    <w:rsid w:val="00FF4796"/>
    <w:rsid w:val="00FF6702"/>
    <w:rsid w:val="00FF6ECF"/>
    <w:rsid w:val="00FF7C6C"/>
    <w:rsid w:val="017A1F0F"/>
    <w:rsid w:val="0195FA7C"/>
    <w:rsid w:val="01C57B87"/>
    <w:rsid w:val="01D57C48"/>
    <w:rsid w:val="022F84D6"/>
    <w:rsid w:val="023D7FA0"/>
    <w:rsid w:val="043DFF9A"/>
    <w:rsid w:val="04E6C07C"/>
    <w:rsid w:val="054C2278"/>
    <w:rsid w:val="05530A2E"/>
    <w:rsid w:val="055E5198"/>
    <w:rsid w:val="05A880BC"/>
    <w:rsid w:val="05B9F161"/>
    <w:rsid w:val="062B7DFF"/>
    <w:rsid w:val="06A108D2"/>
    <w:rsid w:val="07010436"/>
    <w:rsid w:val="078F0D2C"/>
    <w:rsid w:val="078FD442"/>
    <w:rsid w:val="07C76CF9"/>
    <w:rsid w:val="08594864"/>
    <w:rsid w:val="0868BFF9"/>
    <w:rsid w:val="0868E938"/>
    <w:rsid w:val="08D6AAF6"/>
    <w:rsid w:val="0A1A7026"/>
    <w:rsid w:val="0A891987"/>
    <w:rsid w:val="0B332EE9"/>
    <w:rsid w:val="0BC76C90"/>
    <w:rsid w:val="0C65D9A0"/>
    <w:rsid w:val="0C8F0D8D"/>
    <w:rsid w:val="0CBEBCF5"/>
    <w:rsid w:val="0CE51893"/>
    <w:rsid w:val="0D37CA31"/>
    <w:rsid w:val="0DDB7AD8"/>
    <w:rsid w:val="0E0626E7"/>
    <w:rsid w:val="0E48B20A"/>
    <w:rsid w:val="0EC94139"/>
    <w:rsid w:val="0EF7C142"/>
    <w:rsid w:val="0F12D000"/>
    <w:rsid w:val="0F5EDE84"/>
    <w:rsid w:val="0FDBFF77"/>
    <w:rsid w:val="10D48483"/>
    <w:rsid w:val="1198CE93"/>
    <w:rsid w:val="11AD285D"/>
    <w:rsid w:val="11CBA940"/>
    <w:rsid w:val="1248C2E8"/>
    <w:rsid w:val="1321402E"/>
    <w:rsid w:val="13C63B67"/>
    <w:rsid w:val="145A0892"/>
    <w:rsid w:val="1465B521"/>
    <w:rsid w:val="1597FFFF"/>
    <w:rsid w:val="15C62D4F"/>
    <w:rsid w:val="161139F5"/>
    <w:rsid w:val="16650875"/>
    <w:rsid w:val="1687EA22"/>
    <w:rsid w:val="16A27474"/>
    <w:rsid w:val="174CF182"/>
    <w:rsid w:val="18D7870A"/>
    <w:rsid w:val="18F8153F"/>
    <w:rsid w:val="1953FBE6"/>
    <w:rsid w:val="1A75B2D6"/>
    <w:rsid w:val="1B63A9C7"/>
    <w:rsid w:val="1DA2FD1D"/>
    <w:rsid w:val="1E57861A"/>
    <w:rsid w:val="1EF6EC4A"/>
    <w:rsid w:val="1F03D419"/>
    <w:rsid w:val="1FCF341F"/>
    <w:rsid w:val="2056A6A0"/>
    <w:rsid w:val="20689416"/>
    <w:rsid w:val="20B58AB1"/>
    <w:rsid w:val="20CFD7C8"/>
    <w:rsid w:val="21354362"/>
    <w:rsid w:val="21C80B99"/>
    <w:rsid w:val="223D3A92"/>
    <w:rsid w:val="2264A582"/>
    <w:rsid w:val="22F30344"/>
    <w:rsid w:val="23696B19"/>
    <w:rsid w:val="23D24F20"/>
    <w:rsid w:val="2404556D"/>
    <w:rsid w:val="241C04B8"/>
    <w:rsid w:val="24DED781"/>
    <w:rsid w:val="250409FC"/>
    <w:rsid w:val="25057314"/>
    <w:rsid w:val="256FF190"/>
    <w:rsid w:val="25F1A7D1"/>
    <w:rsid w:val="261021C2"/>
    <w:rsid w:val="2646CAF1"/>
    <w:rsid w:val="266F7FD5"/>
    <w:rsid w:val="267A89EA"/>
    <w:rsid w:val="26845F65"/>
    <w:rsid w:val="26E07F8F"/>
    <w:rsid w:val="26F94819"/>
    <w:rsid w:val="271E7B2C"/>
    <w:rsid w:val="2728F320"/>
    <w:rsid w:val="28306EA4"/>
    <w:rsid w:val="29358179"/>
    <w:rsid w:val="297C6A90"/>
    <w:rsid w:val="2CB4F085"/>
    <w:rsid w:val="2CED6839"/>
    <w:rsid w:val="2D51C800"/>
    <w:rsid w:val="2DD81EF4"/>
    <w:rsid w:val="2DFAC2DA"/>
    <w:rsid w:val="2E0AC05E"/>
    <w:rsid w:val="2E340C64"/>
    <w:rsid w:val="2F11D176"/>
    <w:rsid w:val="2FDCDF51"/>
    <w:rsid w:val="2FEAE487"/>
    <w:rsid w:val="2FFEC0D8"/>
    <w:rsid w:val="307425F9"/>
    <w:rsid w:val="3171E847"/>
    <w:rsid w:val="31C8CCDE"/>
    <w:rsid w:val="32048C90"/>
    <w:rsid w:val="3205867A"/>
    <w:rsid w:val="32064B1A"/>
    <w:rsid w:val="321B495A"/>
    <w:rsid w:val="32C84A27"/>
    <w:rsid w:val="32C85313"/>
    <w:rsid w:val="334390A9"/>
    <w:rsid w:val="3343ECC5"/>
    <w:rsid w:val="334C8392"/>
    <w:rsid w:val="3358280C"/>
    <w:rsid w:val="33F1BBBB"/>
    <w:rsid w:val="34D083A3"/>
    <w:rsid w:val="35282366"/>
    <w:rsid w:val="3612A3F2"/>
    <w:rsid w:val="3613D45A"/>
    <w:rsid w:val="365B9F63"/>
    <w:rsid w:val="3681A199"/>
    <w:rsid w:val="36D0CAB2"/>
    <w:rsid w:val="37FBDF18"/>
    <w:rsid w:val="38928591"/>
    <w:rsid w:val="38A16540"/>
    <w:rsid w:val="3991DEE2"/>
    <w:rsid w:val="399DC598"/>
    <w:rsid w:val="39CB819D"/>
    <w:rsid w:val="39E41DE0"/>
    <w:rsid w:val="39F734FA"/>
    <w:rsid w:val="3A3F5865"/>
    <w:rsid w:val="3ACE8C2D"/>
    <w:rsid w:val="3B78CAAA"/>
    <w:rsid w:val="3C25274A"/>
    <w:rsid w:val="3C3360EB"/>
    <w:rsid w:val="3C69B94D"/>
    <w:rsid w:val="3C912397"/>
    <w:rsid w:val="3CBF3713"/>
    <w:rsid w:val="3CFF2611"/>
    <w:rsid w:val="3D09A943"/>
    <w:rsid w:val="3D20FC73"/>
    <w:rsid w:val="3D618D43"/>
    <w:rsid w:val="3E46CB9B"/>
    <w:rsid w:val="3E4760D5"/>
    <w:rsid w:val="3EA7F9B9"/>
    <w:rsid w:val="3F68DA4B"/>
    <w:rsid w:val="3F809AF8"/>
    <w:rsid w:val="3F95C3B4"/>
    <w:rsid w:val="3FC35CA7"/>
    <w:rsid w:val="40BDE743"/>
    <w:rsid w:val="4144E3C8"/>
    <w:rsid w:val="4151A701"/>
    <w:rsid w:val="41CB83B4"/>
    <w:rsid w:val="42D217FD"/>
    <w:rsid w:val="431F8F9D"/>
    <w:rsid w:val="438ADD9D"/>
    <w:rsid w:val="4428ECDB"/>
    <w:rsid w:val="449BD7BD"/>
    <w:rsid w:val="44D92411"/>
    <w:rsid w:val="455D4E6D"/>
    <w:rsid w:val="458D2F0C"/>
    <w:rsid w:val="46058B12"/>
    <w:rsid w:val="46734A9D"/>
    <w:rsid w:val="46883115"/>
    <w:rsid w:val="46F0ACEE"/>
    <w:rsid w:val="4703A7B0"/>
    <w:rsid w:val="4714A07A"/>
    <w:rsid w:val="47409894"/>
    <w:rsid w:val="4769B526"/>
    <w:rsid w:val="47929081"/>
    <w:rsid w:val="47AE71BF"/>
    <w:rsid w:val="47B44685"/>
    <w:rsid w:val="47CADE15"/>
    <w:rsid w:val="47F13A6F"/>
    <w:rsid w:val="491DAFDF"/>
    <w:rsid w:val="4A5DCE7C"/>
    <w:rsid w:val="4ADA7285"/>
    <w:rsid w:val="4B59FBBD"/>
    <w:rsid w:val="4B734FD7"/>
    <w:rsid w:val="4BD331CA"/>
    <w:rsid w:val="4BE65C3D"/>
    <w:rsid w:val="4D07383F"/>
    <w:rsid w:val="4D9FF0E3"/>
    <w:rsid w:val="4DFA3A5A"/>
    <w:rsid w:val="4E902C17"/>
    <w:rsid w:val="4E9858E1"/>
    <w:rsid w:val="4EB6ADCF"/>
    <w:rsid w:val="4F2CA3FB"/>
    <w:rsid w:val="4F7C0A5C"/>
    <w:rsid w:val="506E4E7B"/>
    <w:rsid w:val="50BBECC8"/>
    <w:rsid w:val="5126AD8A"/>
    <w:rsid w:val="514792B7"/>
    <w:rsid w:val="52731A03"/>
    <w:rsid w:val="52802CC8"/>
    <w:rsid w:val="52958101"/>
    <w:rsid w:val="53D8E85E"/>
    <w:rsid w:val="540D7FCE"/>
    <w:rsid w:val="541EA0CD"/>
    <w:rsid w:val="550118F1"/>
    <w:rsid w:val="5570D155"/>
    <w:rsid w:val="55F5A0B2"/>
    <w:rsid w:val="567C751B"/>
    <w:rsid w:val="5691DA64"/>
    <w:rsid w:val="56DBC4B1"/>
    <w:rsid w:val="56E7E9EF"/>
    <w:rsid w:val="57D40F78"/>
    <w:rsid w:val="57E23A34"/>
    <w:rsid w:val="57F14674"/>
    <w:rsid w:val="585779C9"/>
    <w:rsid w:val="58C1B599"/>
    <w:rsid w:val="58EE9ED2"/>
    <w:rsid w:val="5947E889"/>
    <w:rsid w:val="596E4973"/>
    <w:rsid w:val="59A6B387"/>
    <w:rsid w:val="59D2B799"/>
    <w:rsid w:val="5A8A20BE"/>
    <w:rsid w:val="5B34928E"/>
    <w:rsid w:val="5BD0B051"/>
    <w:rsid w:val="5BF016D2"/>
    <w:rsid w:val="5C0DBC41"/>
    <w:rsid w:val="5C17CAE9"/>
    <w:rsid w:val="5CA89596"/>
    <w:rsid w:val="5CBDCA04"/>
    <w:rsid w:val="5D14707E"/>
    <w:rsid w:val="5DC66D08"/>
    <w:rsid w:val="5DD35479"/>
    <w:rsid w:val="5DF47414"/>
    <w:rsid w:val="5E08138A"/>
    <w:rsid w:val="5EF275C9"/>
    <w:rsid w:val="5F089EAA"/>
    <w:rsid w:val="5F3773C2"/>
    <w:rsid w:val="5F6CCFC3"/>
    <w:rsid w:val="5FF408F2"/>
    <w:rsid w:val="60DCFB99"/>
    <w:rsid w:val="616C69F7"/>
    <w:rsid w:val="622C75F9"/>
    <w:rsid w:val="6282E54C"/>
    <w:rsid w:val="62B5F831"/>
    <w:rsid w:val="62F67B54"/>
    <w:rsid w:val="63002232"/>
    <w:rsid w:val="63307FBC"/>
    <w:rsid w:val="6340FD6B"/>
    <w:rsid w:val="63474D08"/>
    <w:rsid w:val="642530FF"/>
    <w:rsid w:val="643ACC73"/>
    <w:rsid w:val="64588EDA"/>
    <w:rsid w:val="6465B7AA"/>
    <w:rsid w:val="652803BF"/>
    <w:rsid w:val="66124362"/>
    <w:rsid w:val="66158FCE"/>
    <w:rsid w:val="663166E2"/>
    <w:rsid w:val="66C87025"/>
    <w:rsid w:val="66F18218"/>
    <w:rsid w:val="66F5D031"/>
    <w:rsid w:val="678207B2"/>
    <w:rsid w:val="67CC8BAA"/>
    <w:rsid w:val="68B68EA9"/>
    <w:rsid w:val="68B77DD5"/>
    <w:rsid w:val="68C04933"/>
    <w:rsid w:val="69C31FE8"/>
    <w:rsid w:val="69E55B19"/>
    <w:rsid w:val="69FF083D"/>
    <w:rsid w:val="6A1383E0"/>
    <w:rsid w:val="6ABA3A4E"/>
    <w:rsid w:val="6AC86F6F"/>
    <w:rsid w:val="6B72A3E1"/>
    <w:rsid w:val="6B77B0D8"/>
    <w:rsid w:val="6B7CAC75"/>
    <w:rsid w:val="6BA06097"/>
    <w:rsid w:val="6BB0F2E7"/>
    <w:rsid w:val="6BEF1CB3"/>
    <w:rsid w:val="6BF3AD3D"/>
    <w:rsid w:val="6C6A0248"/>
    <w:rsid w:val="6C87DEF8"/>
    <w:rsid w:val="6DA228BA"/>
    <w:rsid w:val="6E4CB60C"/>
    <w:rsid w:val="6EDA0F8F"/>
    <w:rsid w:val="6EEA0072"/>
    <w:rsid w:val="70115685"/>
    <w:rsid w:val="701CB9BF"/>
    <w:rsid w:val="704E5A46"/>
    <w:rsid w:val="70B4493B"/>
    <w:rsid w:val="714E9102"/>
    <w:rsid w:val="7193ABF7"/>
    <w:rsid w:val="72214D6C"/>
    <w:rsid w:val="7241CA1D"/>
    <w:rsid w:val="726FA9EF"/>
    <w:rsid w:val="72948336"/>
    <w:rsid w:val="729610C9"/>
    <w:rsid w:val="72A06B40"/>
    <w:rsid w:val="72B11563"/>
    <w:rsid w:val="72B38662"/>
    <w:rsid w:val="72B6C704"/>
    <w:rsid w:val="72E933AF"/>
    <w:rsid w:val="73374123"/>
    <w:rsid w:val="735235B2"/>
    <w:rsid w:val="743B8B62"/>
    <w:rsid w:val="7447B53E"/>
    <w:rsid w:val="74A34FF9"/>
    <w:rsid w:val="754AB2A7"/>
    <w:rsid w:val="7562F50D"/>
    <w:rsid w:val="758D08AB"/>
    <w:rsid w:val="7598C0AE"/>
    <w:rsid w:val="75D70493"/>
    <w:rsid w:val="763AFA71"/>
    <w:rsid w:val="76418CD9"/>
    <w:rsid w:val="76549D26"/>
    <w:rsid w:val="7662238A"/>
    <w:rsid w:val="76EDB8BB"/>
    <w:rsid w:val="7744F0D5"/>
    <w:rsid w:val="789F8F53"/>
    <w:rsid w:val="791CDE50"/>
    <w:rsid w:val="7B74863A"/>
    <w:rsid w:val="7B91EC9F"/>
    <w:rsid w:val="7BB56818"/>
    <w:rsid w:val="7BE348A8"/>
    <w:rsid w:val="7C20A312"/>
    <w:rsid w:val="7C45D042"/>
    <w:rsid w:val="7C68A24B"/>
    <w:rsid w:val="7D326C55"/>
    <w:rsid w:val="7D85D034"/>
    <w:rsid w:val="7DDA9E0C"/>
    <w:rsid w:val="7E175136"/>
    <w:rsid w:val="7EBFD00A"/>
    <w:rsid w:val="7F37EE6B"/>
    <w:rsid w:val="7F771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F717"/>
  <w15:docId w15:val="{0E6C159D-5498-4845-8AD6-7E587B79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1A6"/>
  </w:style>
  <w:style w:type="paragraph" w:styleId="Heading1">
    <w:name w:val="heading 1"/>
    <w:basedOn w:val="Normal"/>
    <w:next w:val="Normal"/>
    <w:link w:val="Heading1Char"/>
    <w:qFormat/>
    <w:rsid w:val="00067383"/>
    <w:pPr>
      <w:keepNext/>
      <w:widowControl/>
      <w:tabs>
        <w:tab w:val="center" w:pos="4680"/>
      </w:tabs>
      <w:suppressAutoHyphens/>
      <w:spacing w:after="0" w:line="240" w:lineRule="auto"/>
      <w:jc w:val="center"/>
      <w:outlineLvl w:val="0"/>
    </w:pPr>
    <w:rPr>
      <w:rFonts w:ascii="Times New Roman" w:eastAsia="Times New Roman" w:hAnsi="Times New Roman" w:cs="Times New Roman"/>
      <w:b/>
      <w:spacing w:val="-3"/>
      <w:sz w:val="28"/>
      <w:szCs w:val="20"/>
    </w:rPr>
  </w:style>
  <w:style w:type="paragraph" w:styleId="Heading2">
    <w:name w:val="heading 2"/>
    <w:basedOn w:val="Normal"/>
    <w:next w:val="Normal"/>
    <w:link w:val="Heading2Char"/>
    <w:uiPriority w:val="9"/>
    <w:unhideWhenUsed/>
    <w:qFormat/>
    <w:rsid w:val="00EB4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D4B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0430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EB4C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03E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09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B5"/>
    <w:rPr>
      <w:rFonts w:ascii="Segoe UI" w:hAnsi="Segoe UI" w:cs="Segoe UI"/>
      <w:sz w:val="18"/>
      <w:szCs w:val="18"/>
    </w:rPr>
  </w:style>
  <w:style w:type="character" w:customStyle="1" w:styleId="Heading1Char">
    <w:name w:val="Heading 1 Char"/>
    <w:basedOn w:val="DefaultParagraphFont"/>
    <w:link w:val="Heading1"/>
    <w:rsid w:val="00067383"/>
    <w:rPr>
      <w:rFonts w:ascii="Times New Roman" w:eastAsia="Times New Roman" w:hAnsi="Times New Roman" w:cs="Times New Roman"/>
      <w:b/>
      <w:spacing w:val="-3"/>
      <w:sz w:val="28"/>
      <w:szCs w:val="20"/>
    </w:rPr>
  </w:style>
  <w:style w:type="paragraph" w:styleId="BodyText">
    <w:name w:val="Body Text"/>
    <w:basedOn w:val="Normal"/>
    <w:link w:val="BodyTextChar"/>
    <w:rsid w:val="000D4B1C"/>
    <w:pPr>
      <w:widowControl/>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0D4B1C"/>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uiPriority w:val="9"/>
    <w:rsid w:val="000D4B1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51C78"/>
    <w:rPr>
      <w:color w:val="0000FF" w:themeColor="hyperlink"/>
      <w:u w:val="single"/>
    </w:rPr>
  </w:style>
  <w:style w:type="paragraph" w:styleId="Header">
    <w:name w:val="header"/>
    <w:basedOn w:val="Normal"/>
    <w:link w:val="HeaderChar"/>
    <w:uiPriority w:val="99"/>
    <w:unhideWhenUsed/>
    <w:rsid w:val="008C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E2"/>
  </w:style>
  <w:style w:type="paragraph" w:styleId="Footer">
    <w:name w:val="footer"/>
    <w:basedOn w:val="Normal"/>
    <w:link w:val="FooterChar"/>
    <w:uiPriority w:val="99"/>
    <w:unhideWhenUsed/>
    <w:rsid w:val="008C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E2"/>
  </w:style>
  <w:style w:type="paragraph" w:styleId="FootnoteText">
    <w:name w:val="footnote text"/>
    <w:basedOn w:val="Normal"/>
    <w:link w:val="FootnoteTextChar"/>
    <w:semiHidden/>
    <w:rsid w:val="00943500"/>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3500"/>
    <w:rPr>
      <w:rFonts w:ascii="Times New Roman" w:eastAsia="Times New Roman" w:hAnsi="Times New Roman" w:cs="Times New Roman"/>
      <w:sz w:val="20"/>
      <w:szCs w:val="20"/>
    </w:rPr>
  </w:style>
  <w:style w:type="paragraph" w:styleId="ListParagraph">
    <w:name w:val="List Paragraph"/>
    <w:basedOn w:val="Normal"/>
    <w:uiPriority w:val="34"/>
    <w:qFormat/>
    <w:rsid w:val="00A43790"/>
    <w:pPr>
      <w:widowControl/>
      <w:spacing w:after="0" w:line="240" w:lineRule="auto"/>
      <w:ind w:left="720"/>
    </w:pPr>
    <w:rPr>
      <w:rFonts w:ascii="Times New Roman" w:eastAsia="Times New Roman" w:hAnsi="Times New Roman" w:cs="Times New Roman"/>
      <w:sz w:val="20"/>
      <w:szCs w:val="20"/>
    </w:rPr>
  </w:style>
  <w:style w:type="paragraph" w:customStyle="1" w:styleId="Subsection">
    <w:name w:val="Subsection"/>
    <w:basedOn w:val="Normal"/>
    <w:rsid w:val="00A43790"/>
    <w:pPr>
      <w:widowControl/>
      <w:spacing w:after="0" w:line="240" w:lineRule="auto"/>
      <w:ind w:left="720" w:right="612"/>
      <w:jc w:val="both"/>
    </w:pPr>
    <w:rPr>
      <w:rFonts w:ascii="Times New Roman" w:eastAsia="Times New Roman" w:hAnsi="Times New Roman" w:cs="Times New Roman"/>
      <w:b/>
      <w:sz w:val="24"/>
      <w:szCs w:val="24"/>
    </w:rPr>
  </w:style>
  <w:style w:type="character" w:customStyle="1" w:styleId="Heading8Char">
    <w:name w:val="Heading 8 Char"/>
    <w:basedOn w:val="DefaultParagraphFont"/>
    <w:link w:val="Heading8"/>
    <w:uiPriority w:val="9"/>
    <w:rsid w:val="00B03E92"/>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B03E92"/>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979F6"/>
    <w:pPr>
      <w:widowControl/>
      <w:spacing w:after="0" w:line="240" w:lineRule="auto"/>
    </w:pPr>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0430CE"/>
    <w:rPr>
      <w:rFonts w:asciiTheme="majorHAnsi" w:eastAsiaTheme="majorEastAsia" w:hAnsiTheme="majorHAnsi" w:cstheme="majorBidi"/>
      <w:color w:val="365F91" w:themeColor="accent1" w:themeShade="BF"/>
    </w:rPr>
  </w:style>
  <w:style w:type="character" w:customStyle="1" w:styleId="Heading9Char">
    <w:name w:val="Heading 9 Char"/>
    <w:basedOn w:val="DefaultParagraphFont"/>
    <w:link w:val="Heading9"/>
    <w:uiPriority w:val="9"/>
    <w:semiHidden/>
    <w:rsid w:val="00250972"/>
    <w:rPr>
      <w:rFonts w:asciiTheme="majorHAnsi" w:eastAsiaTheme="majorEastAsia" w:hAnsiTheme="majorHAnsi" w:cstheme="majorBidi"/>
      <w:i/>
      <w:iCs/>
      <w:color w:val="272727" w:themeColor="text1" w:themeTint="D8"/>
      <w:sz w:val="21"/>
      <w:szCs w:val="21"/>
    </w:rPr>
  </w:style>
  <w:style w:type="paragraph" w:customStyle="1" w:styleId="Default">
    <w:name w:val="Default"/>
    <w:rsid w:val="007F7D0A"/>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1910E7"/>
    <w:rPr>
      <w:color w:val="2B579A"/>
      <w:shd w:val="clear" w:color="auto" w:fill="E6E6E6"/>
    </w:rPr>
  </w:style>
  <w:style w:type="character" w:styleId="FollowedHyperlink">
    <w:name w:val="FollowedHyperlink"/>
    <w:basedOn w:val="DefaultParagraphFont"/>
    <w:uiPriority w:val="99"/>
    <w:semiHidden/>
    <w:unhideWhenUsed/>
    <w:rsid w:val="00A55B06"/>
    <w:rPr>
      <w:color w:val="800080" w:themeColor="followedHyperlink"/>
      <w:u w:val="single"/>
    </w:rPr>
  </w:style>
  <w:style w:type="character" w:customStyle="1" w:styleId="Heading2Char">
    <w:name w:val="Heading 2 Char"/>
    <w:basedOn w:val="DefaultParagraphFont"/>
    <w:link w:val="Heading2"/>
    <w:uiPriority w:val="9"/>
    <w:rsid w:val="00EB4C4B"/>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EB4C4B"/>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semiHidden/>
    <w:unhideWhenUsed/>
    <w:rsid w:val="00EB4C4B"/>
    <w:pPr>
      <w:spacing w:after="120" w:line="480" w:lineRule="auto"/>
      <w:ind w:left="360"/>
    </w:pPr>
  </w:style>
  <w:style w:type="character" w:customStyle="1" w:styleId="BodyTextIndent2Char">
    <w:name w:val="Body Text Indent 2 Char"/>
    <w:basedOn w:val="DefaultParagraphFont"/>
    <w:link w:val="BodyTextIndent2"/>
    <w:uiPriority w:val="99"/>
    <w:semiHidden/>
    <w:rsid w:val="00EB4C4B"/>
  </w:style>
  <w:style w:type="character" w:styleId="PageNumber">
    <w:name w:val="page number"/>
    <w:basedOn w:val="DefaultParagraphFont"/>
    <w:rsid w:val="00EB4C4B"/>
    <w:rPr>
      <w:rFonts w:cs="Times New Roman"/>
    </w:rPr>
  </w:style>
  <w:style w:type="paragraph" w:styleId="Title">
    <w:name w:val="Title"/>
    <w:basedOn w:val="Normal"/>
    <w:link w:val="TitleChar"/>
    <w:qFormat/>
    <w:rsid w:val="00EB4C4B"/>
    <w:pPr>
      <w:widowControl/>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B4C4B"/>
    <w:rPr>
      <w:rFonts w:ascii="Times New Roman" w:eastAsia="Times New Roman" w:hAnsi="Times New Roman" w:cs="Times New Roman"/>
      <w:b/>
      <w:sz w:val="28"/>
      <w:szCs w:val="20"/>
    </w:rPr>
  </w:style>
  <w:style w:type="character" w:customStyle="1" w:styleId="Mention2">
    <w:name w:val="Mention2"/>
    <w:basedOn w:val="DefaultParagraphFont"/>
    <w:uiPriority w:val="99"/>
    <w:semiHidden/>
    <w:unhideWhenUsed/>
    <w:rsid w:val="00D80707"/>
    <w:rPr>
      <w:color w:val="2B579A"/>
      <w:shd w:val="clear" w:color="auto" w:fill="E6E6E6"/>
    </w:rPr>
  </w:style>
  <w:style w:type="paragraph" w:styleId="TOCHeading">
    <w:name w:val="TOC Heading"/>
    <w:basedOn w:val="Heading1"/>
    <w:next w:val="Normal"/>
    <w:uiPriority w:val="39"/>
    <w:unhideWhenUsed/>
    <w:qFormat/>
    <w:rsid w:val="00F93D6D"/>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TOC1">
    <w:name w:val="toc 1"/>
    <w:basedOn w:val="Normal"/>
    <w:next w:val="Normal"/>
    <w:autoRedefine/>
    <w:uiPriority w:val="39"/>
    <w:unhideWhenUsed/>
    <w:rsid w:val="00042996"/>
    <w:pPr>
      <w:tabs>
        <w:tab w:val="right" w:leader="dot" w:pos="9350"/>
      </w:tabs>
      <w:spacing w:after="100"/>
    </w:pPr>
    <w:rPr>
      <w:rFonts w:ascii="Georgia" w:hAnsi="Georgia"/>
      <w:noProof/>
    </w:rPr>
  </w:style>
  <w:style w:type="paragraph" w:styleId="TOC3">
    <w:name w:val="toc 3"/>
    <w:basedOn w:val="Normal"/>
    <w:next w:val="Normal"/>
    <w:autoRedefine/>
    <w:uiPriority w:val="39"/>
    <w:unhideWhenUsed/>
    <w:rsid w:val="00042996"/>
    <w:pPr>
      <w:tabs>
        <w:tab w:val="right" w:leader="dot" w:pos="9350"/>
      </w:tabs>
      <w:spacing w:after="100"/>
    </w:pPr>
    <w:rPr>
      <w:rFonts w:ascii="Georgia" w:hAnsi="Georgia"/>
      <w:noProof/>
    </w:rPr>
  </w:style>
  <w:style w:type="paragraph" w:styleId="TOC2">
    <w:name w:val="toc 2"/>
    <w:basedOn w:val="Normal"/>
    <w:next w:val="Normal"/>
    <w:autoRedefine/>
    <w:uiPriority w:val="39"/>
    <w:unhideWhenUsed/>
    <w:rsid w:val="00D7101E"/>
    <w:pPr>
      <w:tabs>
        <w:tab w:val="right" w:leader="dot" w:pos="9350"/>
      </w:tabs>
      <w:spacing w:after="100"/>
    </w:pPr>
  </w:style>
  <w:style w:type="character" w:customStyle="1" w:styleId="Mention3">
    <w:name w:val="Mention3"/>
    <w:basedOn w:val="DefaultParagraphFont"/>
    <w:uiPriority w:val="99"/>
    <w:semiHidden/>
    <w:unhideWhenUsed/>
    <w:rsid w:val="00057543"/>
    <w:rPr>
      <w:color w:val="2B579A"/>
      <w:shd w:val="clear" w:color="auto" w:fill="E6E6E6"/>
    </w:rPr>
  </w:style>
  <w:style w:type="character" w:customStyle="1" w:styleId="UnresolvedMention1">
    <w:name w:val="Unresolved Mention1"/>
    <w:basedOn w:val="DefaultParagraphFont"/>
    <w:uiPriority w:val="99"/>
    <w:semiHidden/>
    <w:unhideWhenUsed/>
    <w:rsid w:val="0019046B"/>
    <w:rPr>
      <w:color w:val="808080"/>
      <w:shd w:val="clear" w:color="auto" w:fill="E6E6E6"/>
    </w:rPr>
  </w:style>
  <w:style w:type="character" w:styleId="UnresolvedMention">
    <w:name w:val="Unresolved Mention"/>
    <w:basedOn w:val="DefaultParagraphFont"/>
    <w:uiPriority w:val="99"/>
    <w:unhideWhenUsed/>
    <w:rsid w:val="003C1D9B"/>
    <w:rPr>
      <w:color w:val="605E5C"/>
      <w:shd w:val="clear" w:color="auto" w:fill="E1DFDD"/>
    </w:rPr>
  </w:style>
  <w:style w:type="paragraph" w:styleId="NoSpacing">
    <w:name w:val="No Spacing"/>
    <w:basedOn w:val="Normal"/>
    <w:uiPriority w:val="1"/>
    <w:qFormat/>
    <w:rsid w:val="004814B8"/>
    <w:pPr>
      <w:kinsoku w:val="0"/>
      <w:overflowPunct w:val="0"/>
      <w:spacing w:after="0" w:line="240" w:lineRule="auto"/>
      <w:ind w:left="720"/>
      <w:jc w:val="both"/>
      <w:textAlignment w:val="baseline"/>
    </w:pPr>
    <w:rPr>
      <w:rFonts w:ascii="Times New Roman" w:hAnsi="Times New Roman"/>
      <w:sz w:val="24"/>
      <w:szCs w:val="24"/>
    </w:rPr>
  </w:style>
  <w:style w:type="character" w:styleId="CommentReference">
    <w:name w:val="annotation reference"/>
    <w:basedOn w:val="DefaultParagraphFont"/>
    <w:uiPriority w:val="99"/>
    <w:unhideWhenUsed/>
    <w:rsid w:val="00C341CE"/>
    <w:rPr>
      <w:sz w:val="16"/>
      <w:szCs w:val="16"/>
    </w:rPr>
  </w:style>
  <w:style w:type="paragraph" w:styleId="CommentText">
    <w:name w:val="annotation text"/>
    <w:basedOn w:val="Normal"/>
    <w:link w:val="CommentTextChar"/>
    <w:uiPriority w:val="99"/>
    <w:unhideWhenUsed/>
    <w:rsid w:val="00C341CE"/>
    <w:pPr>
      <w:spacing w:line="240" w:lineRule="auto"/>
    </w:pPr>
    <w:rPr>
      <w:sz w:val="20"/>
      <w:szCs w:val="20"/>
    </w:rPr>
  </w:style>
  <w:style w:type="character" w:customStyle="1" w:styleId="CommentTextChar">
    <w:name w:val="Comment Text Char"/>
    <w:basedOn w:val="DefaultParagraphFont"/>
    <w:link w:val="CommentText"/>
    <w:uiPriority w:val="99"/>
    <w:rsid w:val="00C341CE"/>
    <w:rPr>
      <w:sz w:val="20"/>
      <w:szCs w:val="20"/>
    </w:rPr>
  </w:style>
  <w:style w:type="paragraph" w:styleId="CommentSubject">
    <w:name w:val="annotation subject"/>
    <w:basedOn w:val="CommentText"/>
    <w:next w:val="CommentText"/>
    <w:link w:val="CommentSubjectChar"/>
    <w:uiPriority w:val="99"/>
    <w:semiHidden/>
    <w:unhideWhenUsed/>
    <w:rsid w:val="00C341CE"/>
    <w:rPr>
      <w:b/>
      <w:bCs/>
    </w:rPr>
  </w:style>
  <w:style w:type="character" w:customStyle="1" w:styleId="CommentSubjectChar">
    <w:name w:val="Comment Subject Char"/>
    <w:basedOn w:val="CommentTextChar"/>
    <w:link w:val="CommentSubject"/>
    <w:uiPriority w:val="99"/>
    <w:semiHidden/>
    <w:rsid w:val="00C341CE"/>
    <w:rPr>
      <w:b/>
      <w:bCs/>
      <w:sz w:val="20"/>
      <w:szCs w:val="20"/>
    </w:rPr>
  </w:style>
  <w:style w:type="paragraph" w:styleId="Revision">
    <w:name w:val="Revision"/>
    <w:hidden/>
    <w:uiPriority w:val="99"/>
    <w:semiHidden/>
    <w:rsid w:val="00E51BDF"/>
    <w:pPr>
      <w:widowControl/>
      <w:spacing w:after="0" w:line="240" w:lineRule="auto"/>
    </w:pPr>
  </w:style>
  <w:style w:type="character" w:styleId="Mention">
    <w:name w:val="Mention"/>
    <w:basedOn w:val="DefaultParagraphFont"/>
    <w:uiPriority w:val="99"/>
    <w:unhideWhenUsed/>
    <w:rsid w:val="002F7AB3"/>
    <w:rPr>
      <w:color w:val="2B579A"/>
      <w:shd w:val="clear" w:color="auto" w:fill="E1DFDD"/>
    </w:rPr>
  </w:style>
  <w:style w:type="paragraph" w:styleId="BodyText2">
    <w:name w:val="Body Text 2"/>
    <w:basedOn w:val="Normal"/>
    <w:link w:val="BodyText2Char"/>
    <w:uiPriority w:val="99"/>
    <w:unhideWhenUsed/>
    <w:rsid w:val="002F7AB3"/>
    <w:pPr>
      <w:spacing w:after="120" w:line="480" w:lineRule="auto"/>
    </w:pPr>
  </w:style>
  <w:style w:type="character" w:customStyle="1" w:styleId="BodyText2Char">
    <w:name w:val="Body Text 2 Char"/>
    <w:basedOn w:val="DefaultParagraphFont"/>
    <w:link w:val="BodyText2"/>
    <w:uiPriority w:val="99"/>
    <w:rsid w:val="002F7AB3"/>
  </w:style>
  <w:style w:type="paragraph" w:customStyle="1" w:styleId="NumList1">
    <w:name w:val="NumList1"/>
    <w:basedOn w:val="Normal"/>
    <w:qFormat/>
    <w:rsid w:val="003844F7"/>
    <w:pPr>
      <w:widowControl/>
      <w:tabs>
        <w:tab w:val="left" w:pos="1080"/>
      </w:tabs>
      <w:spacing w:before="240" w:after="120" w:line="360" w:lineRule="auto"/>
    </w:pPr>
    <w:rPr>
      <w:rFonts w:ascii="Georgia" w:hAnsi="Georgia"/>
    </w:rPr>
  </w:style>
  <w:style w:type="character" w:styleId="PlaceholderText">
    <w:name w:val="Placeholder Text"/>
    <w:basedOn w:val="DefaultParagraphFont"/>
    <w:uiPriority w:val="99"/>
    <w:semiHidden/>
    <w:rsid w:val="000429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94667">
      <w:bodyDiv w:val="1"/>
      <w:marLeft w:val="0"/>
      <w:marRight w:val="0"/>
      <w:marTop w:val="0"/>
      <w:marBottom w:val="0"/>
      <w:divBdr>
        <w:top w:val="none" w:sz="0" w:space="0" w:color="auto"/>
        <w:left w:val="none" w:sz="0" w:space="0" w:color="auto"/>
        <w:bottom w:val="none" w:sz="0" w:space="0" w:color="auto"/>
        <w:right w:val="none" w:sz="0" w:space="0" w:color="auto"/>
      </w:divBdr>
    </w:div>
    <w:div w:id="131948951">
      <w:bodyDiv w:val="1"/>
      <w:marLeft w:val="0"/>
      <w:marRight w:val="0"/>
      <w:marTop w:val="0"/>
      <w:marBottom w:val="0"/>
      <w:divBdr>
        <w:top w:val="none" w:sz="0" w:space="0" w:color="auto"/>
        <w:left w:val="none" w:sz="0" w:space="0" w:color="auto"/>
        <w:bottom w:val="none" w:sz="0" w:space="0" w:color="auto"/>
        <w:right w:val="none" w:sz="0" w:space="0" w:color="auto"/>
      </w:divBdr>
    </w:div>
    <w:div w:id="220289058">
      <w:bodyDiv w:val="1"/>
      <w:marLeft w:val="0"/>
      <w:marRight w:val="0"/>
      <w:marTop w:val="0"/>
      <w:marBottom w:val="0"/>
      <w:divBdr>
        <w:top w:val="none" w:sz="0" w:space="0" w:color="auto"/>
        <w:left w:val="none" w:sz="0" w:space="0" w:color="auto"/>
        <w:bottom w:val="none" w:sz="0" w:space="0" w:color="auto"/>
        <w:right w:val="none" w:sz="0" w:space="0" w:color="auto"/>
      </w:divBdr>
    </w:div>
    <w:div w:id="283662737">
      <w:bodyDiv w:val="1"/>
      <w:marLeft w:val="0"/>
      <w:marRight w:val="0"/>
      <w:marTop w:val="0"/>
      <w:marBottom w:val="0"/>
      <w:divBdr>
        <w:top w:val="none" w:sz="0" w:space="0" w:color="auto"/>
        <w:left w:val="none" w:sz="0" w:space="0" w:color="auto"/>
        <w:bottom w:val="none" w:sz="0" w:space="0" w:color="auto"/>
        <w:right w:val="none" w:sz="0" w:space="0" w:color="auto"/>
      </w:divBdr>
    </w:div>
    <w:div w:id="386340273">
      <w:bodyDiv w:val="1"/>
      <w:marLeft w:val="0"/>
      <w:marRight w:val="0"/>
      <w:marTop w:val="0"/>
      <w:marBottom w:val="0"/>
      <w:divBdr>
        <w:top w:val="none" w:sz="0" w:space="0" w:color="auto"/>
        <w:left w:val="none" w:sz="0" w:space="0" w:color="auto"/>
        <w:bottom w:val="none" w:sz="0" w:space="0" w:color="auto"/>
        <w:right w:val="none" w:sz="0" w:space="0" w:color="auto"/>
      </w:divBdr>
    </w:div>
    <w:div w:id="389505144">
      <w:bodyDiv w:val="1"/>
      <w:marLeft w:val="0"/>
      <w:marRight w:val="0"/>
      <w:marTop w:val="0"/>
      <w:marBottom w:val="0"/>
      <w:divBdr>
        <w:top w:val="none" w:sz="0" w:space="0" w:color="auto"/>
        <w:left w:val="none" w:sz="0" w:space="0" w:color="auto"/>
        <w:bottom w:val="none" w:sz="0" w:space="0" w:color="auto"/>
        <w:right w:val="none" w:sz="0" w:space="0" w:color="auto"/>
      </w:divBdr>
    </w:div>
    <w:div w:id="430973538">
      <w:bodyDiv w:val="1"/>
      <w:marLeft w:val="0"/>
      <w:marRight w:val="0"/>
      <w:marTop w:val="0"/>
      <w:marBottom w:val="0"/>
      <w:divBdr>
        <w:top w:val="none" w:sz="0" w:space="0" w:color="auto"/>
        <w:left w:val="none" w:sz="0" w:space="0" w:color="auto"/>
        <w:bottom w:val="none" w:sz="0" w:space="0" w:color="auto"/>
        <w:right w:val="none" w:sz="0" w:space="0" w:color="auto"/>
      </w:divBdr>
    </w:div>
    <w:div w:id="474488047">
      <w:bodyDiv w:val="1"/>
      <w:marLeft w:val="0"/>
      <w:marRight w:val="0"/>
      <w:marTop w:val="0"/>
      <w:marBottom w:val="0"/>
      <w:divBdr>
        <w:top w:val="none" w:sz="0" w:space="0" w:color="auto"/>
        <w:left w:val="none" w:sz="0" w:space="0" w:color="auto"/>
        <w:bottom w:val="none" w:sz="0" w:space="0" w:color="auto"/>
        <w:right w:val="none" w:sz="0" w:space="0" w:color="auto"/>
      </w:divBdr>
    </w:div>
    <w:div w:id="484393780">
      <w:bodyDiv w:val="1"/>
      <w:marLeft w:val="0"/>
      <w:marRight w:val="0"/>
      <w:marTop w:val="0"/>
      <w:marBottom w:val="0"/>
      <w:divBdr>
        <w:top w:val="none" w:sz="0" w:space="0" w:color="auto"/>
        <w:left w:val="none" w:sz="0" w:space="0" w:color="auto"/>
        <w:bottom w:val="none" w:sz="0" w:space="0" w:color="auto"/>
        <w:right w:val="none" w:sz="0" w:space="0" w:color="auto"/>
      </w:divBdr>
    </w:div>
    <w:div w:id="556404013">
      <w:bodyDiv w:val="1"/>
      <w:marLeft w:val="0"/>
      <w:marRight w:val="0"/>
      <w:marTop w:val="0"/>
      <w:marBottom w:val="0"/>
      <w:divBdr>
        <w:top w:val="none" w:sz="0" w:space="0" w:color="auto"/>
        <w:left w:val="none" w:sz="0" w:space="0" w:color="auto"/>
        <w:bottom w:val="none" w:sz="0" w:space="0" w:color="auto"/>
        <w:right w:val="none" w:sz="0" w:space="0" w:color="auto"/>
      </w:divBdr>
    </w:div>
    <w:div w:id="845748009">
      <w:bodyDiv w:val="1"/>
      <w:marLeft w:val="0"/>
      <w:marRight w:val="0"/>
      <w:marTop w:val="0"/>
      <w:marBottom w:val="0"/>
      <w:divBdr>
        <w:top w:val="none" w:sz="0" w:space="0" w:color="auto"/>
        <w:left w:val="none" w:sz="0" w:space="0" w:color="auto"/>
        <w:bottom w:val="none" w:sz="0" w:space="0" w:color="auto"/>
        <w:right w:val="none" w:sz="0" w:space="0" w:color="auto"/>
      </w:divBdr>
    </w:div>
    <w:div w:id="889263184">
      <w:bodyDiv w:val="1"/>
      <w:marLeft w:val="0"/>
      <w:marRight w:val="0"/>
      <w:marTop w:val="0"/>
      <w:marBottom w:val="0"/>
      <w:divBdr>
        <w:top w:val="none" w:sz="0" w:space="0" w:color="auto"/>
        <w:left w:val="none" w:sz="0" w:space="0" w:color="auto"/>
        <w:bottom w:val="none" w:sz="0" w:space="0" w:color="auto"/>
        <w:right w:val="none" w:sz="0" w:space="0" w:color="auto"/>
      </w:divBdr>
    </w:div>
    <w:div w:id="967659071">
      <w:bodyDiv w:val="1"/>
      <w:marLeft w:val="0"/>
      <w:marRight w:val="0"/>
      <w:marTop w:val="0"/>
      <w:marBottom w:val="0"/>
      <w:divBdr>
        <w:top w:val="none" w:sz="0" w:space="0" w:color="auto"/>
        <w:left w:val="none" w:sz="0" w:space="0" w:color="auto"/>
        <w:bottom w:val="none" w:sz="0" w:space="0" w:color="auto"/>
        <w:right w:val="none" w:sz="0" w:space="0" w:color="auto"/>
      </w:divBdr>
    </w:div>
    <w:div w:id="1747727214">
      <w:bodyDiv w:val="1"/>
      <w:marLeft w:val="0"/>
      <w:marRight w:val="0"/>
      <w:marTop w:val="0"/>
      <w:marBottom w:val="0"/>
      <w:divBdr>
        <w:top w:val="none" w:sz="0" w:space="0" w:color="auto"/>
        <w:left w:val="none" w:sz="0" w:space="0" w:color="auto"/>
        <w:bottom w:val="none" w:sz="0" w:space="0" w:color="auto"/>
        <w:right w:val="none" w:sz="0" w:space="0" w:color="auto"/>
      </w:divBdr>
    </w:div>
    <w:div w:id="1771586062">
      <w:bodyDiv w:val="1"/>
      <w:marLeft w:val="0"/>
      <w:marRight w:val="0"/>
      <w:marTop w:val="0"/>
      <w:marBottom w:val="0"/>
      <w:divBdr>
        <w:top w:val="none" w:sz="0" w:space="0" w:color="auto"/>
        <w:left w:val="none" w:sz="0" w:space="0" w:color="auto"/>
        <w:bottom w:val="none" w:sz="0" w:space="0" w:color="auto"/>
        <w:right w:val="none" w:sz="0" w:space="0" w:color="auto"/>
      </w:divBdr>
    </w:div>
    <w:div w:id="1797673524">
      <w:bodyDiv w:val="1"/>
      <w:marLeft w:val="0"/>
      <w:marRight w:val="0"/>
      <w:marTop w:val="0"/>
      <w:marBottom w:val="0"/>
      <w:divBdr>
        <w:top w:val="none" w:sz="0" w:space="0" w:color="auto"/>
        <w:left w:val="none" w:sz="0" w:space="0" w:color="auto"/>
        <w:bottom w:val="none" w:sz="0" w:space="0" w:color="auto"/>
        <w:right w:val="none" w:sz="0" w:space="0" w:color="auto"/>
      </w:divBdr>
    </w:div>
    <w:div w:id="2141537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EIRapplication@mdek12.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mdek12.org/sites/default/files/docs/public-notice/RFP/request-for-applications-fillable-rev(application).pdf" TargetMode="External"/><Relationship Id="rId2" Type="http://schemas.openxmlformats.org/officeDocument/2006/relationships/customXml" Target="../customXml/item2.xml"/><Relationship Id="rId16" Type="http://schemas.openxmlformats.org/officeDocument/2006/relationships/hyperlink" Target="https://www.mdek12.org/sites/default/files/docs/public-notice/RFP/request-for-applications-fillable-rev(application).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ek12.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mnowell@mdek1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C25D893A8304459D2E446E8084866E" ma:contentTypeVersion="11" ma:contentTypeDescription="Create a new document." ma:contentTypeScope="" ma:versionID="e55875760c0d3f5f026611637312cd9c">
  <xsd:schema xmlns:xsd="http://www.w3.org/2001/XMLSchema" xmlns:xs="http://www.w3.org/2001/XMLSchema" xmlns:p="http://schemas.microsoft.com/office/2006/metadata/properties" xmlns:ns2="7fd64818-0729-4f28-a145-a621700a1c24" xmlns:ns3="471390c7-4afd-45f8-b91b-e8cfda4c998a" targetNamespace="http://schemas.microsoft.com/office/2006/metadata/properties" ma:root="true" ma:fieldsID="af1df92a98762b13219a710e15a0a053" ns2:_="" ns3:_="">
    <xsd:import namespace="7fd64818-0729-4f28-a145-a621700a1c24"/>
    <xsd:import namespace="471390c7-4afd-45f8-b91b-e8cfda4c9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4818-0729-4f28-a145-a621700a1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390c7-4afd-45f8-b91b-e8cfda4c99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df3c77-29fa-473a-bc70-966b84fd696c}" ma:internalName="TaxCatchAll" ma:showField="CatchAllData" ma:web="471390c7-4afd-45f8-b91b-e8cfda4c998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d64818-0729-4f28-a145-a621700a1c24">
      <Terms xmlns="http://schemas.microsoft.com/office/infopath/2007/PartnerControls"/>
    </lcf76f155ced4ddcb4097134ff3c332f>
    <TaxCatchAll xmlns="471390c7-4afd-45f8-b91b-e8cfda4c998a" xsi:nil="true"/>
  </documentManagement>
</p:properties>
</file>

<file path=customXml/itemProps1.xml><?xml version="1.0" encoding="utf-8"?>
<ds:datastoreItem xmlns:ds="http://schemas.openxmlformats.org/officeDocument/2006/customXml" ds:itemID="{2E174504-0F26-4DE9-9801-FD8738F2BEA5}">
  <ds:schemaRefs>
    <ds:schemaRef ds:uri="http://schemas.microsoft.com/sharepoint/v3/contenttype/forms"/>
  </ds:schemaRefs>
</ds:datastoreItem>
</file>

<file path=customXml/itemProps2.xml><?xml version="1.0" encoding="utf-8"?>
<ds:datastoreItem xmlns:ds="http://schemas.openxmlformats.org/officeDocument/2006/customXml" ds:itemID="{E065925A-C8C6-46C8-A671-A2ADDDE7CD25}">
  <ds:schemaRefs>
    <ds:schemaRef ds:uri="http://schemas.openxmlformats.org/officeDocument/2006/bibliography"/>
  </ds:schemaRefs>
</ds:datastoreItem>
</file>

<file path=customXml/itemProps3.xml><?xml version="1.0" encoding="utf-8"?>
<ds:datastoreItem xmlns:ds="http://schemas.openxmlformats.org/officeDocument/2006/customXml" ds:itemID="{E0F3D387-DCDC-4C47-9C0F-3025B5D02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4818-0729-4f28-a145-a621700a1c24"/>
    <ds:schemaRef ds:uri="471390c7-4afd-45f8-b91b-e8cfda4c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56A6FB-C264-4E2C-AFB3-789605150B42}">
  <ds:schemaRefs>
    <ds:schemaRef ds:uri="http://schemas.microsoft.com/office/2006/metadata/properties"/>
    <ds:schemaRef ds:uri="http://schemas.microsoft.com/office/infopath/2007/PartnerControls"/>
    <ds:schemaRef ds:uri="7fd64818-0729-4f28-a145-a621700a1c24"/>
    <ds:schemaRef ds:uri="471390c7-4afd-45f8-b91b-e8cfda4c998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1409</Words>
  <Characters>8032</Characters>
  <Application>Microsoft Office Word</Application>
  <DocSecurity>0</DocSecurity>
  <Lines>66</Lines>
  <Paragraphs>18</Paragraphs>
  <ScaleCrop>false</ScaleCrop>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Corley</dc:creator>
  <cp:keywords/>
  <cp:lastModifiedBy>Michelle Nowell</cp:lastModifiedBy>
  <cp:revision>28</cp:revision>
  <cp:lastPrinted>2019-03-29T17:02:00Z</cp:lastPrinted>
  <dcterms:created xsi:type="dcterms:W3CDTF">2024-09-27T18:07:00Z</dcterms:created>
  <dcterms:modified xsi:type="dcterms:W3CDTF">2024-11-05T16:57:00Z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2017-02-13T00:00:00Z</vt:filetime>
  </property>
  <property fmtid="{D5CDD505-2E9C-101B-9397-08002B2CF9AE}" pid="4" name="Order">
    <vt:r8>100</vt:r8>
  </property>
  <property fmtid="{D5CDD505-2E9C-101B-9397-08002B2CF9AE}" pid="5" name="ContentTypeId">
    <vt:lpwstr>0x010100BEC25D893A8304459D2E446E8084866E</vt:lpwstr>
  </property>
</Properties>
</file>