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26E" w14:textId="4B5EB074" w:rsidR="008B705C" w:rsidRDefault="00014B45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C00000"/>
          <w:sz w:val="40"/>
          <w:szCs w:val="40"/>
        </w:rPr>
      </w:pPr>
      <w:r>
        <w:rPr>
          <w:rFonts w:ascii="Calibri" w:hAnsi="Calibri" w:cs="Calibri"/>
          <w:b/>
          <w:bCs/>
          <w:caps/>
          <w:color w:val="C00000"/>
          <w:sz w:val="40"/>
          <w:szCs w:val="40"/>
        </w:rPr>
        <w:t>Hour 1 handout</w:t>
      </w:r>
    </w:p>
    <w:p w14:paraId="7137EF2E" w14:textId="77777777" w:rsidR="005C4467" w:rsidRDefault="005C4467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C00000"/>
          <w:sz w:val="36"/>
          <w:szCs w:val="36"/>
        </w:rPr>
      </w:pPr>
    </w:p>
    <w:p w14:paraId="147687F0" w14:textId="729E8965" w:rsidR="008B705C" w:rsidRPr="005C4467" w:rsidRDefault="008B705C" w:rsidP="005C4467">
      <w:pPr>
        <w:spacing w:line="180" w:lineRule="auto"/>
        <w:ind w:right="187"/>
        <w:rPr>
          <w:rFonts w:ascii="Calibri" w:hAnsi="Calibri" w:cs="Calibri"/>
          <w:b/>
          <w:bCs/>
          <w:caps/>
          <w:color w:val="003C75"/>
          <w:sz w:val="72"/>
          <w:szCs w:val="72"/>
        </w:rPr>
      </w:pPr>
      <w:r w:rsidRPr="00C67468">
        <w:rPr>
          <w:rFonts w:ascii="Calibri" w:hAnsi="Calibri" w:cs="Calibri"/>
          <w:b/>
          <w:bCs/>
          <w:caps/>
          <w:color w:val="003C75"/>
          <w:sz w:val="72"/>
          <w:szCs w:val="72"/>
        </w:rPr>
        <w:t>D</w:t>
      </w:r>
      <w:r w:rsidR="00014B45">
        <w:rPr>
          <w:rFonts w:ascii="Calibri" w:hAnsi="Calibri" w:cs="Calibri"/>
          <w:b/>
          <w:bCs/>
          <w:caps/>
          <w:color w:val="003C75"/>
          <w:sz w:val="72"/>
          <w:szCs w:val="72"/>
        </w:rPr>
        <w:t>yslexia by the numbers</w:t>
      </w:r>
    </w:p>
    <w:p w14:paraId="34FE4199" w14:textId="77777777" w:rsidR="00657394" w:rsidRDefault="00657394" w:rsidP="00657394">
      <w:pPr>
        <w:tabs>
          <w:tab w:val="left" w:pos="1144"/>
        </w:tabs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9990"/>
      </w:tblGrid>
      <w:tr w:rsidR="00657394" w14:paraId="17E82D8A" w14:textId="77777777" w:rsidTr="00007D6B">
        <w:trPr>
          <w:trHeight w:val="292"/>
        </w:trPr>
        <w:tc>
          <w:tcPr>
            <w:tcW w:w="9990" w:type="dxa"/>
            <w:shd w:val="clear" w:color="auto" w:fill="C00000"/>
            <w:vAlign w:val="center"/>
          </w:tcPr>
          <w:p w14:paraId="192768B2" w14:textId="4DD6506F" w:rsidR="00657394" w:rsidRPr="002A57C7" w:rsidRDefault="004A2E35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A57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List 2 exa</w:t>
            </w:r>
            <w:r w:rsidR="00C76137" w:rsidRPr="002A57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mples of what Dyslexia is NOT</w:t>
            </w:r>
          </w:p>
        </w:tc>
      </w:tr>
      <w:tr w:rsidR="00C80596" w14:paraId="5159AD0B" w14:textId="77777777" w:rsidTr="000B510A">
        <w:trPr>
          <w:trHeight w:val="229"/>
        </w:trPr>
        <w:tc>
          <w:tcPr>
            <w:tcW w:w="9990" w:type="dxa"/>
            <w:shd w:val="clear" w:color="auto" w:fill="auto"/>
          </w:tcPr>
          <w:p w14:paraId="617885F2" w14:textId="77777777" w:rsidR="00C80596" w:rsidRDefault="00C80596" w:rsidP="00007D6B">
            <w:pPr>
              <w:tabs>
                <w:tab w:val="left" w:pos="1144"/>
              </w:tabs>
            </w:pPr>
          </w:p>
          <w:p w14:paraId="26316E1A" w14:textId="2C364A04" w:rsidR="00C80596" w:rsidRDefault="00C80596" w:rsidP="00007D6B">
            <w:pPr>
              <w:tabs>
                <w:tab w:val="left" w:pos="1144"/>
              </w:tabs>
            </w:pPr>
            <w:r>
              <w:t>1.</w:t>
            </w:r>
          </w:p>
        </w:tc>
      </w:tr>
      <w:tr w:rsidR="00C80596" w14:paraId="7C358B66" w14:textId="77777777" w:rsidTr="00352159">
        <w:trPr>
          <w:trHeight w:val="256"/>
        </w:trPr>
        <w:tc>
          <w:tcPr>
            <w:tcW w:w="9990" w:type="dxa"/>
            <w:shd w:val="clear" w:color="auto" w:fill="F2F2F2" w:themeFill="background1" w:themeFillShade="F2"/>
          </w:tcPr>
          <w:p w14:paraId="378745D6" w14:textId="77777777" w:rsidR="00C80596" w:rsidRDefault="00C80596" w:rsidP="00007D6B">
            <w:pPr>
              <w:tabs>
                <w:tab w:val="left" w:pos="1144"/>
              </w:tabs>
            </w:pPr>
          </w:p>
          <w:p w14:paraId="217E0FEC" w14:textId="760B1A53" w:rsidR="00C80596" w:rsidRDefault="00E84A5A" w:rsidP="00007D6B">
            <w:pPr>
              <w:tabs>
                <w:tab w:val="left" w:pos="1144"/>
              </w:tabs>
            </w:pPr>
            <w:r>
              <w:t>2.</w:t>
            </w:r>
          </w:p>
        </w:tc>
      </w:tr>
    </w:tbl>
    <w:p w14:paraId="1F4F01A1" w14:textId="77777777" w:rsidR="00657394" w:rsidRPr="00657394" w:rsidRDefault="00657394" w:rsidP="00657394"/>
    <w:p w14:paraId="1A624776" w14:textId="1E70B80B" w:rsidR="008B705C" w:rsidRPr="004F1ECE" w:rsidRDefault="00D141DE" w:rsidP="008B705C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 w:rsidRPr="004F1ECE">
        <w:rPr>
          <w:rFonts w:asciiTheme="minorHAnsi" w:hAnsiTheme="minorHAnsi" w:cstheme="minorHAnsi"/>
          <w:color w:val="17406D" w:themeColor="text2"/>
          <w:sz w:val="28"/>
          <w:szCs w:val="28"/>
        </w:rPr>
        <w:t>Dyslexia is caused by a ________________________________ processing problem.</w:t>
      </w:r>
    </w:p>
    <w:p w14:paraId="785C4FAF" w14:textId="77777777" w:rsidR="00D83E3A" w:rsidRPr="004F1ECE" w:rsidRDefault="00D83E3A" w:rsidP="008B705C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6231C586" w14:textId="6DC069B7" w:rsidR="00D83E3A" w:rsidRDefault="005E1D5B" w:rsidP="008B705C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 w:rsidRPr="004F1ECE">
        <w:rPr>
          <w:rFonts w:asciiTheme="minorHAnsi" w:hAnsiTheme="minorHAnsi" w:cstheme="minorHAnsi"/>
          <w:color w:val="17406D" w:themeColor="text2"/>
          <w:sz w:val="28"/>
          <w:szCs w:val="28"/>
        </w:rPr>
        <w:t>Dyslexia affects up to ______________ in five people.</w:t>
      </w:r>
    </w:p>
    <w:p w14:paraId="20853C9A" w14:textId="77777777" w:rsidR="00CB0503" w:rsidRDefault="00CB0503" w:rsidP="008B705C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1204FF4F" w14:textId="63EAA82E" w:rsidR="00CB0503" w:rsidRPr="00CB0503" w:rsidRDefault="00CB0503" w:rsidP="00CB0503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 w:rsidRPr="00CB0503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Dyslexia is a specific learning disability that is neurobiological in origin.  It is </w:t>
      </w:r>
      <w:r w:rsidR="00F7216C">
        <w:rPr>
          <w:rFonts w:asciiTheme="minorHAnsi" w:hAnsiTheme="minorHAnsi" w:cstheme="minorHAnsi"/>
          <w:color w:val="17406D" w:themeColor="text2"/>
          <w:sz w:val="28"/>
          <w:szCs w:val="28"/>
        </w:rPr>
        <w:t>c</w:t>
      </w:r>
      <w:r w:rsidR="00AB253B">
        <w:rPr>
          <w:rFonts w:asciiTheme="minorHAnsi" w:hAnsiTheme="minorHAnsi" w:cstheme="minorHAnsi"/>
          <w:color w:val="17406D" w:themeColor="text2"/>
          <w:sz w:val="28"/>
          <w:szCs w:val="28"/>
        </w:rPr>
        <w:t>h</w:t>
      </w:r>
      <w:r w:rsidRPr="00CB0503">
        <w:rPr>
          <w:rFonts w:asciiTheme="minorHAnsi" w:hAnsiTheme="minorHAnsi" w:cstheme="minorHAnsi"/>
          <w:color w:val="17406D" w:themeColor="text2"/>
          <w:sz w:val="28"/>
          <w:szCs w:val="28"/>
        </w:rPr>
        <w:t>aracterized by difficulties with accurate and/or fluent ______________________</w:t>
      </w:r>
      <w:r w:rsidR="000C0F0D" w:rsidRPr="00CB0503">
        <w:rPr>
          <w:rFonts w:asciiTheme="minorHAnsi" w:hAnsiTheme="minorHAnsi" w:cstheme="minorHAnsi"/>
          <w:color w:val="17406D" w:themeColor="text2"/>
          <w:sz w:val="28"/>
          <w:szCs w:val="28"/>
        </w:rPr>
        <w:t>_</w:t>
      </w:r>
      <w:r w:rsidR="000C0F0D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</w:t>
      </w:r>
      <w:r w:rsidR="000C0F0D" w:rsidRPr="00CB0503">
        <w:rPr>
          <w:rFonts w:asciiTheme="minorHAnsi" w:hAnsiTheme="minorHAnsi" w:cstheme="minorHAnsi"/>
          <w:color w:val="17406D" w:themeColor="text2"/>
          <w:sz w:val="28"/>
          <w:szCs w:val="28"/>
        </w:rPr>
        <w:t>and</w:t>
      </w:r>
      <w:r w:rsidRPr="00CB0503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by poor ___________</w:t>
      </w:r>
      <w:r w:rsidR="006E58C7">
        <w:rPr>
          <w:rFonts w:asciiTheme="minorHAnsi" w:hAnsiTheme="minorHAnsi" w:cstheme="minorHAnsi"/>
          <w:color w:val="17406D" w:themeColor="text2"/>
          <w:sz w:val="28"/>
          <w:szCs w:val="28"/>
        </w:rPr>
        <w:t>_____</w:t>
      </w:r>
      <w:r w:rsidRPr="00CB0503">
        <w:rPr>
          <w:rFonts w:asciiTheme="minorHAnsi" w:hAnsiTheme="minorHAnsi" w:cstheme="minorHAnsi"/>
          <w:color w:val="17406D" w:themeColor="text2"/>
          <w:sz w:val="28"/>
          <w:szCs w:val="28"/>
        </w:rPr>
        <w:t>________ and _________________</w:t>
      </w:r>
      <w:r w:rsidR="006E58C7">
        <w:rPr>
          <w:rFonts w:asciiTheme="minorHAnsi" w:hAnsiTheme="minorHAnsi" w:cstheme="minorHAnsi"/>
          <w:color w:val="17406D" w:themeColor="text2"/>
          <w:sz w:val="28"/>
          <w:szCs w:val="28"/>
        </w:rPr>
        <w:t>___</w:t>
      </w:r>
      <w:r w:rsidRPr="00CB0503">
        <w:rPr>
          <w:rFonts w:asciiTheme="minorHAnsi" w:hAnsiTheme="minorHAnsi" w:cstheme="minorHAnsi"/>
          <w:color w:val="17406D" w:themeColor="text2"/>
          <w:sz w:val="28"/>
          <w:szCs w:val="28"/>
        </w:rPr>
        <w:t>___ abilities.  These difficulties typically result f</w:t>
      </w:r>
      <w:r w:rsidR="00A035B9">
        <w:rPr>
          <w:rFonts w:asciiTheme="minorHAnsi" w:hAnsiTheme="minorHAnsi" w:cstheme="minorHAnsi"/>
          <w:color w:val="17406D" w:themeColor="text2"/>
          <w:sz w:val="28"/>
          <w:szCs w:val="28"/>
        </w:rPr>
        <w:t>rom</w:t>
      </w:r>
      <w:r w:rsidRPr="00CB0503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a deficit in the _________________________ component of the language and is often unexpected in relation to other cognitive abilities and the provision of effective classroom instruction.   Secondary consequences may include problems in </w:t>
      </w:r>
      <w:r w:rsidR="000C0F0D" w:rsidRPr="00CB0503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reading </w:t>
      </w:r>
      <w:r w:rsidR="000C0F0D">
        <w:rPr>
          <w:rFonts w:asciiTheme="minorHAnsi" w:hAnsiTheme="minorHAnsi" w:cstheme="minorHAnsi"/>
          <w:color w:val="17406D" w:themeColor="text2"/>
          <w:sz w:val="28"/>
          <w:szCs w:val="28"/>
        </w:rPr>
        <w:t>_</w:t>
      </w:r>
      <w:r w:rsidRPr="00CB0503">
        <w:rPr>
          <w:rFonts w:asciiTheme="minorHAnsi" w:hAnsiTheme="minorHAnsi" w:cstheme="minorHAnsi"/>
          <w:color w:val="17406D" w:themeColor="text2"/>
          <w:sz w:val="28"/>
          <w:szCs w:val="28"/>
        </w:rPr>
        <w:t>____________________________ and reduced reading experience that can impede growth of vocabulary and ______________________________</w:t>
      </w:r>
      <w:r w:rsidR="00F7216C" w:rsidRPr="00CB0503">
        <w:rPr>
          <w:rFonts w:asciiTheme="minorHAnsi" w:hAnsiTheme="minorHAnsi" w:cstheme="minorHAnsi"/>
          <w:color w:val="17406D" w:themeColor="text2"/>
          <w:sz w:val="28"/>
          <w:szCs w:val="28"/>
        </w:rPr>
        <w:t>_.</w:t>
      </w:r>
    </w:p>
    <w:p w14:paraId="732949E6" w14:textId="77777777" w:rsidR="00CB0503" w:rsidRPr="00CB0503" w:rsidRDefault="00CB0503" w:rsidP="008B705C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4161DF2E" w14:textId="526062CD" w:rsidR="00E254EB" w:rsidRDefault="00E254EB" w:rsidP="00E254EB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 w:rsidRPr="00E254EB">
        <w:rPr>
          <w:rFonts w:asciiTheme="minorHAnsi" w:hAnsiTheme="minorHAnsi" w:cstheme="minorHAnsi"/>
          <w:color w:val="17406D" w:themeColor="text2"/>
          <w:sz w:val="28"/>
          <w:szCs w:val="28"/>
        </w:rPr>
        <w:t>ALL Administrators (certified staff), Educators (certified staff), and Paraprofessionals are required to complete __</w:t>
      </w:r>
      <w:r>
        <w:rPr>
          <w:rFonts w:asciiTheme="minorHAnsi" w:hAnsiTheme="minorHAnsi" w:cstheme="minorHAnsi"/>
          <w:color w:val="17406D" w:themeColor="text2"/>
          <w:sz w:val="28"/>
          <w:szCs w:val="28"/>
        </w:rPr>
        <w:t>_____</w:t>
      </w:r>
      <w:r w:rsidRPr="00E254EB">
        <w:rPr>
          <w:rFonts w:asciiTheme="minorHAnsi" w:hAnsiTheme="minorHAnsi" w:cstheme="minorHAnsi"/>
          <w:color w:val="17406D" w:themeColor="text2"/>
          <w:sz w:val="28"/>
          <w:szCs w:val="28"/>
        </w:rPr>
        <w:t>_____ hours of dyslexia awareness training every _____</w:t>
      </w:r>
      <w:r>
        <w:rPr>
          <w:rFonts w:asciiTheme="minorHAnsi" w:hAnsiTheme="minorHAnsi" w:cstheme="minorHAnsi"/>
          <w:color w:val="17406D" w:themeColor="text2"/>
          <w:sz w:val="28"/>
          <w:szCs w:val="28"/>
        </w:rPr>
        <w:t>_____</w:t>
      </w:r>
      <w:r w:rsidRPr="00E254EB">
        <w:rPr>
          <w:rFonts w:asciiTheme="minorHAnsi" w:hAnsiTheme="minorHAnsi" w:cstheme="minorHAnsi"/>
          <w:color w:val="17406D" w:themeColor="text2"/>
          <w:sz w:val="28"/>
          <w:szCs w:val="28"/>
        </w:rPr>
        <w:t>_____</w:t>
      </w:r>
      <w:r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</w:t>
      </w:r>
      <w:r w:rsidRPr="00E254EB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years. </w:t>
      </w:r>
    </w:p>
    <w:p w14:paraId="302836CC" w14:textId="77777777" w:rsidR="00524AC9" w:rsidRDefault="00524AC9" w:rsidP="00524AC9">
      <w:pPr>
        <w:tabs>
          <w:tab w:val="left" w:pos="1144"/>
        </w:tabs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524AC9" w14:paraId="34DF25BC" w14:textId="77777777" w:rsidTr="00007D6B">
        <w:trPr>
          <w:trHeight w:val="292"/>
        </w:trPr>
        <w:tc>
          <w:tcPr>
            <w:tcW w:w="9990" w:type="dxa"/>
            <w:gridSpan w:val="3"/>
            <w:shd w:val="clear" w:color="auto" w:fill="6D6E71"/>
            <w:vAlign w:val="center"/>
          </w:tcPr>
          <w:p w14:paraId="525BB45A" w14:textId="11161982" w:rsidR="0017081B" w:rsidRPr="002A57C7" w:rsidRDefault="00EE3AEB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A57C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List 2 </w:t>
            </w:r>
            <w:r w:rsidR="005472A3" w:rsidRPr="002A57C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characteristics of Dyslexia for Preschool,</w:t>
            </w:r>
          </w:p>
          <w:p w14:paraId="11CB072E" w14:textId="5F7E9E44" w:rsidR="00524AC9" w:rsidRPr="002A57C7" w:rsidRDefault="005472A3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57C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Kindergarten</w:t>
            </w:r>
            <w:r w:rsidR="0017081B" w:rsidRPr="002A57C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-First Grade, and Second</w:t>
            </w:r>
            <w:r w:rsidR="005272AE" w:rsidRPr="002A57C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&amp; </w:t>
            </w:r>
            <w:r w:rsidR="0017081B" w:rsidRPr="002A57C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Beyond</w:t>
            </w:r>
          </w:p>
        </w:tc>
      </w:tr>
      <w:tr w:rsidR="00A76105" w14:paraId="7478B76D" w14:textId="77777777" w:rsidTr="008B02AA">
        <w:trPr>
          <w:trHeight w:val="220"/>
        </w:trPr>
        <w:tc>
          <w:tcPr>
            <w:tcW w:w="3330" w:type="dxa"/>
            <w:shd w:val="clear" w:color="auto" w:fill="auto"/>
          </w:tcPr>
          <w:p w14:paraId="13872FF0" w14:textId="2B6A4CFA" w:rsidR="00A76105" w:rsidRPr="002A57C7" w:rsidRDefault="005272AE" w:rsidP="00B66AA6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A57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Pre-School</w:t>
            </w:r>
          </w:p>
        </w:tc>
        <w:tc>
          <w:tcPr>
            <w:tcW w:w="3330" w:type="dxa"/>
            <w:shd w:val="clear" w:color="auto" w:fill="auto"/>
          </w:tcPr>
          <w:p w14:paraId="4446BBB7" w14:textId="7946B471" w:rsidR="00A76105" w:rsidRPr="002A57C7" w:rsidRDefault="005272AE" w:rsidP="00B66AA6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A57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Kindergarten-First</w:t>
            </w:r>
          </w:p>
        </w:tc>
        <w:tc>
          <w:tcPr>
            <w:tcW w:w="3330" w:type="dxa"/>
            <w:shd w:val="clear" w:color="auto" w:fill="auto"/>
          </w:tcPr>
          <w:p w14:paraId="5444F506" w14:textId="7B95B4FA" w:rsidR="00A76105" w:rsidRPr="002A57C7" w:rsidRDefault="005272AE" w:rsidP="00B66AA6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A57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Second and </w:t>
            </w:r>
            <w:proofErr w:type="gramStart"/>
            <w:r w:rsidRPr="002A57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Beyond</w:t>
            </w:r>
            <w:proofErr w:type="gramEnd"/>
          </w:p>
        </w:tc>
      </w:tr>
      <w:tr w:rsidR="00A76105" w14:paraId="6EEC8CB3" w14:textId="77777777" w:rsidTr="00851E74">
        <w:trPr>
          <w:trHeight w:val="166"/>
        </w:trPr>
        <w:tc>
          <w:tcPr>
            <w:tcW w:w="3330" w:type="dxa"/>
            <w:shd w:val="clear" w:color="auto" w:fill="F2F2F2" w:themeFill="background1" w:themeFillShade="F2"/>
          </w:tcPr>
          <w:p w14:paraId="50BDD606" w14:textId="77777777" w:rsidR="00A76105" w:rsidRDefault="00A76105" w:rsidP="00007D6B">
            <w:pPr>
              <w:tabs>
                <w:tab w:val="left" w:pos="1144"/>
              </w:tabs>
            </w:pPr>
          </w:p>
          <w:p w14:paraId="2DEDEAA1" w14:textId="38CD40E9" w:rsidR="00B66AA6" w:rsidRDefault="00B66AA6" w:rsidP="00007D6B">
            <w:pPr>
              <w:tabs>
                <w:tab w:val="left" w:pos="1144"/>
              </w:tabs>
            </w:pPr>
          </w:p>
          <w:p w14:paraId="6F21322E" w14:textId="77777777" w:rsidR="005C4467" w:rsidRDefault="005C4467" w:rsidP="00007D6B">
            <w:pPr>
              <w:tabs>
                <w:tab w:val="left" w:pos="1144"/>
              </w:tabs>
            </w:pPr>
          </w:p>
          <w:p w14:paraId="1FB17E44" w14:textId="77777777" w:rsidR="00B66AA6" w:rsidRDefault="00B66AA6" w:rsidP="00007D6B">
            <w:pPr>
              <w:tabs>
                <w:tab w:val="left" w:pos="1144"/>
              </w:tabs>
            </w:pPr>
          </w:p>
        </w:tc>
        <w:tc>
          <w:tcPr>
            <w:tcW w:w="3330" w:type="dxa"/>
            <w:shd w:val="clear" w:color="auto" w:fill="F2F2F2" w:themeFill="background1" w:themeFillShade="F2"/>
          </w:tcPr>
          <w:p w14:paraId="7745AA7A" w14:textId="77777777" w:rsidR="00A76105" w:rsidRDefault="00A76105" w:rsidP="00007D6B">
            <w:pPr>
              <w:tabs>
                <w:tab w:val="left" w:pos="1144"/>
              </w:tabs>
            </w:pPr>
          </w:p>
        </w:tc>
        <w:tc>
          <w:tcPr>
            <w:tcW w:w="3330" w:type="dxa"/>
            <w:shd w:val="clear" w:color="auto" w:fill="F2F2F2" w:themeFill="background1" w:themeFillShade="F2"/>
          </w:tcPr>
          <w:p w14:paraId="28C37F04" w14:textId="7CC7FFE9" w:rsidR="00A76105" w:rsidRDefault="00A76105" w:rsidP="00007D6B">
            <w:pPr>
              <w:tabs>
                <w:tab w:val="left" w:pos="1144"/>
              </w:tabs>
            </w:pPr>
          </w:p>
        </w:tc>
      </w:tr>
      <w:tr w:rsidR="00A76105" w14:paraId="16E3408A" w14:textId="77777777" w:rsidTr="001D6440">
        <w:trPr>
          <w:trHeight w:val="112"/>
        </w:trPr>
        <w:tc>
          <w:tcPr>
            <w:tcW w:w="3330" w:type="dxa"/>
            <w:shd w:val="clear" w:color="auto" w:fill="auto"/>
          </w:tcPr>
          <w:p w14:paraId="3F8C3BB0" w14:textId="77777777" w:rsidR="00A76105" w:rsidRDefault="00A76105" w:rsidP="00007D6B">
            <w:pPr>
              <w:tabs>
                <w:tab w:val="left" w:pos="1144"/>
              </w:tabs>
            </w:pPr>
          </w:p>
          <w:p w14:paraId="58F1CA82" w14:textId="5876505C" w:rsidR="00B66AA6" w:rsidRDefault="00B66AA6" w:rsidP="00007D6B">
            <w:pPr>
              <w:tabs>
                <w:tab w:val="left" w:pos="1144"/>
              </w:tabs>
            </w:pPr>
          </w:p>
          <w:p w14:paraId="522C9B30" w14:textId="77777777" w:rsidR="00B66AA6" w:rsidRDefault="00B66AA6" w:rsidP="00007D6B">
            <w:pPr>
              <w:tabs>
                <w:tab w:val="left" w:pos="1144"/>
              </w:tabs>
            </w:pPr>
          </w:p>
          <w:p w14:paraId="5BD2D657" w14:textId="77777777" w:rsidR="00B50634" w:rsidRDefault="00B50634" w:rsidP="00007D6B">
            <w:pPr>
              <w:tabs>
                <w:tab w:val="left" w:pos="1144"/>
              </w:tabs>
            </w:pPr>
          </w:p>
          <w:p w14:paraId="62126792" w14:textId="77777777" w:rsidR="00B66AA6" w:rsidRDefault="00B66AA6" w:rsidP="00007D6B">
            <w:pPr>
              <w:tabs>
                <w:tab w:val="left" w:pos="1144"/>
              </w:tabs>
            </w:pPr>
          </w:p>
        </w:tc>
        <w:tc>
          <w:tcPr>
            <w:tcW w:w="3330" w:type="dxa"/>
            <w:shd w:val="clear" w:color="auto" w:fill="auto"/>
          </w:tcPr>
          <w:p w14:paraId="771C26D9" w14:textId="77777777" w:rsidR="00A76105" w:rsidRDefault="00A76105" w:rsidP="00007D6B">
            <w:pPr>
              <w:tabs>
                <w:tab w:val="left" w:pos="1144"/>
              </w:tabs>
            </w:pPr>
          </w:p>
        </w:tc>
        <w:tc>
          <w:tcPr>
            <w:tcW w:w="3330" w:type="dxa"/>
            <w:shd w:val="clear" w:color="auto" w:fill="auto"/>
          </w:tcPr>
          <w:p w14:paraId="523358D2" w14:textId="3802E4DB" w:rsidR="00A76105" w:rsidRDefault="00A76105" w:rsidP="00007D6B">
            <w:pPr>
              <w:tabs>
                <w:tab w:val="left" w:pos="1144"/>
              </w:tabs>
            </w:pPr>
          </w:p>
        </w:tc>
      </w:tr>
    </w:tbl>
    <w:p w14:paraId="52888D09" w14:textId="6518C9F0" w:rsidR="00D80EE4" w:rsidRPr="008B705C" w:rsidRDefault="00D80EE4" w:rsidP="0063110F"/>
    <w:sectPr w:rsidR="00D80EE4" w:rsidRPr="008B705C" w:rsidSect="009E042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16" w:right="1440" w:bottom="1440" w:left="117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D753" w14:textId="77777777" w:rsidR="00DF6B13" w:rsidRDefault="00DF6B13" w:rsidP="00233F25">
      <w:r>
        <w:separator/>
      </w:r>
    </w:p>
  </w:endnote>
  <w:endnote w:type="continuationSeparator" w:id="0">
    <w:p w14:paraId="3084221F" w14:textId="77777777" w:rsidR="00DF6B13" w:rsidRDefault="00DF6B13" w:rsidP="00233F25">
      <w:r>
        <w:continuationSeparator/>
      </w:r>
    </w:p>
  </w:endnote>
  <w:endnote w:type="continuationNotice" w:id="1">
    <w:p w14:paraId="07DD1D23" w14:textId="77777777" w:rsidR="00DF6B13" w:rsidRDefault="00DF6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Black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1552" w14:textId="72B875E1" w:rsidR="00B04CCA" w:rsidRDefault="00B04CCA" w:rsidP="00305A0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9A6901" w14:textId="77777777" w:rsidR="00B04CCA" w:rsidRDefault="00B04CCA" w:rsidP="00B04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68EE" w14:textId="7320ECAB" w:rsidR="00D53650" w:rsidRPr="00130528" w:rsidRDefault="00037F18" w:rsidP="00B532AD">
    <w:pPr>
      <w:ind w:right="360"/>
      <w:rPr>
        <w:sz w:val="18"/>
        <w:szCs w:val="18"/>
      </w:rPr>
    </w:pPr>
    <w:r w:rsidRPr="00130528">
      <w:rPr>
        <w:rFonts w:ascii="Calibri" w:hAnsi="Calibri" w:cs="Calibri"/>
        <w:noProof/>
        <w:color w:val="201F1E"/>
        <w:sz w:val="18"/>
        <w:szCs w:val="18"/>
        <w:shd w:val="clear" w:color="auto" w:fill="FFFFFF"/>
      </w:rPr>
      <w:drawing>
        <wp:anchor distT="0" distB="0" distL="114300" distR="114300" simplePos="0" relativeHeight="251658241" behindDoc="1" locked="0" layoutInCell="1" allowOverlap="1" wp14:anchorId="70EA378B" wp14:editId="5A3EBA4F">
          <wp:simplePos x="0" y="0"/>
          <wp:positionH relativeFrom="column">
            <wp:posOffset>-49530</wp:posOffset>
          </wp:positionH>
          <wp:positionV relativeFrom="paragraph">
            <wp:posOffset>100330</wp:posOffset>
          </wp:positionV>
          <wp:extent cx="287020" cy="250825"/>
          <wp:effectExtent l="0" t="0" r="5080" b="3175"/>
          <wp:wrapNone/>
          <wp:docPr id="3" name="Picture 3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8702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06D49" w14:textId="77777777" w:rsidR="00037F18" w:rsidRPr="00077B68" w:rsidRDefault="00037F18" w:rsidP="00037F18">
    <w:pPr>
      <w:pStyle w:val="Footer"/>
      <w:framePr w:wrap="none" w:vAnchor="text" w:hAnchor="page" w:x="10846" w:y="55"/>
      <w:rPr>
        <w:rStyle w:val="PageNumber"/>
        <w:rFonts w:ascii="Calibri Light" w:hAnsi="Calibri Light" w:cs="Calibri Light"/>
        <w:sz w:val="20"/>
        <w:szCs w:val="20"/>
      </w:rPr>
    </w:pPr>
    <w:r w:rsidRPr="00077B68">
      <w:rPr>
        <w:rStyle w:val="PageNumber"/>
        <w:rFonts w:ascii="Calibri Light" w:hAnsi="Calibri Light" w:cs="Calibri Light"/>
        <w:sz w:val="18"/>
        <w:szCs w:val="18"/>
      </w:rPr>
      <w:t>Page</w:t>
    </w:r>
    <w:r w:rsidRPr="00077B68">
      <w:rPr>
        <w:rStyle w:val="PageNumber"/>
        <w:rFonts w:ascii="Calibri Light" w:hAnsi="Calibri Light" w:cs="Calibri Light"/>
        <w:sz w:val="20"/>
        <w:szCs w:val="20"/>
      </w:rPr>
      <w:t xml:space="preserve"> </w:t>
    </w:r>
    <w:sdt>
      <w:sdtPr>
        <w:rPr>
          <w:rStyle w:val="PageNumber"/>
          <w:rFonts w:ascii="Calibri Light" w:hAnsi="Calibri Light" w:cs="Calibri Light"/>
          <w:sz w:val="20"/>
          <w:szCs w:val="20"/>
        </w:rPr>
        <w:id w:val="1039013732"/>
        <w:docPartObj>
          <w:docPartGallery w:val="Page Numbers (Bottom of Page)"/>
          <w:docPartUnique/>
        </w:docPartObj>
      </w:sdtPr>
      <w:sdtContent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Pr="00077B68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2</w: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sdtContent>
    </w:sdt>
  </w:p>
  <w:p w14:paraId="052D9488" w14:textId="755CA498" w:rsidR="00233F25" w:rsidRPr="00B04CCA" w:rsidRDefault="00037F18" w:rsidP="00FC1F2A">
    <w:pPr>
      <w:tabs>
        <w:tab w:val="left" w:pos="2538"/>
      </w:tabs>
      <w:ind w:right="360"/>
      <w:rPr>
        <w:rFonts w:ascii="Roboto" w:hAnsi="Roboto" w:cs="Times New Roman (Body CS)"/>
        <w:color w:val="FFFFFF" w:themeColor="background1"/>
        <w:sz w:val="18"/>
        <w:szCs w:val="18"/>
      </w:rPr>
    </w:pPr>
    <w:r>
      <w:rPr>
        <w:rFonts w:ascii="Roboto" w:hAnsi="Roboto" w:cs="Times New Roman (Body CS)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C1241C" wp14:editId="7101214C">
              <wp:simplePos x="0" y="0"/>
              <wp:positionH relativeFrom="column">
                <wp:posOffset>233045</wp:posOffset>
              </wp:positionH>
              <wp:positionV relativeFrom="paragraph">
                <wp:posOffset>4445</wp:posOffset>
              </wp:positionV>
              <wp:extent cx="4320540" cy="24511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245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E13F0B" w14:textId="38A5353B" w:rsidR="00730DC1" w:rsidRPr="00D9408B" w:rsidRDefault="00730DC1" w:rsidP="00037F18">
                          <w:pPr>
                            <w:ind w:right="360"/>
                            <w:rPr>
                              <w:rFonts w:ascii="Calibri" w:hAnsi="Calibri" w:cs="Calibri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M</w:t>
                          </w:r>
                          <w:r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DE: </w:t>
                          </w:r>
                          <w:r w:rsidR="00037F1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Insert Office Name </w:t>
                          </w:r>
                          <w:r w:rsidR="00FC1F2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•</w:t>
                          </w:r>
                          <w:r w:rsidR="00FC1F2A"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037F1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Insert Document Title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FC1F2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•</w:t>
                          </w:r>
                          <w:r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2/24/22 </w:t>
                          </w:r>
                        </w:p>
                        <w:p w14:paraId="6C63914D" w14:textId="58502C6C" w:rsidR="00B532AD" w:rsidRDefault="00305A03"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124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35pt;margin-top:.35pt;width:340.2pt;height:1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" fillcolor="white [3201]" stroked="f" strokeweight=".5pt">
              <v:textbox>
                <w:txbxContent>
                  <w:p w14:paraId="44E13F0B" w14:textId="38A5353B" w:rsidR="00730DC1" w:rsidRPr="00D9408B" w:rsidRDefault="00730DC1" w:rsidP="00037F18">
                    <w:pPr>
                      <w:ind w:right="360"/>
                      <w:rPr>
                        <w:rFonts w:ascii="Calibri" w:hAnsi="Calibri" w:cs="Calibri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M</w:t>
                    </w:r>
                    <w:r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DE: </w:t>
                    </w:r>
                    <w:r w:rsidR="00037F1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Insert Office Name </w:t>
                    </w:r>
                    <w:r w:rsidR="00FC1F2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•</w:t>
                    </w:r>
                    <w:r w:rsidR="00FC1F2A"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037F1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Insert Document Title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FC1F2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•</w:t>
                    </w:r>
                    <w:r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2/24/22 </w:t>
                    </w:r>
                  </w:p>
                  <w:p w14:paraId="6C63914D" w14:textId="58502C6C" w:rsidR="00B532AD" w:rsidRDefault="00305A03"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 w:rsidR="00FC1F2A">
      <w:rPr>
        <w:rFonts w:ascii="Roboto" w:hAnsi="Roboto" w:cs="Times New Roman (Body CS)"/>
        <w:color w:val="FFFFFF" w:themeColor="background1"/>
        <w:sz w:val="18"/>
        <w:szCs w:val="18"/>
      </w:rPr>
      <w:tab/>
    </w:r>
  </w:p>
  <w:p w14:paraId="744AB20F" w14:textId="4FF37503" w:rsidR="00233F25" w:rsidRDefault="00CA263A">
    <w:r w:rsidRPr="00CA263A">
      <w:rPr>
        <w:rFonts w:ascii="Calibri" w:hAnsi="Calibri" w:cs="Calibri"/>
        <w:color w:val="201F1E"/>
        <w:sz w:val="18"/>
        <w:szCs w:val="18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1AC0" w14:textId="307577F1" w:rsidR="000B1F33" w:rsidRDefault="004C1F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5962F5" wp14:editId="1C0B56F8">
              <wp:simplePos x="0" y="0"/>
              <wp:positionH relativeFrom="column">
                <wp:posOffset>1609724</wp:posOffset>
              </wp:positionH>
              <wp:positionV relativeFrom="paragraph">
                <wp:posOffset>-250190</wp:posOffset>
              </wp:positionV>
              <wp:extent cx="3762375" cy="4121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37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251C5" w14:textId="39519D92" w:rsidR="00DF34F8" w:rsidRPr="00DF34F8" w:rsidRDefault="00F06C9F" w:rsidP="00DF34F8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Office of Elementary Education and Reading</w:t>
                          </w:r>
                          <w:r w:rsidR="0048700B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Page 1 of 1</w:t>
                          </w:r>
                        </w:p>
                        <w:p w14:paraId="526D83E5" w14:textId="20F0317B" w:rsidR="000B1F33" w:rsidRPr="00B276DD" w:rsidRDefault="007541A7" w:rsidP="00DF34F8">
                          <w:pPr>
                            <w:ind w:right="360"/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Dyslexia Awareness Training </w:t>
                          </w:r>
                          <w:r w:rsidR="00AA12D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H</w:t>
                          </w:r>
                          <w:r w:rsidR="00AD7B17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our </w:t>
                          </w:r>
                          <w:r w:rsidR="00AA12D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1 Handout</w:t>
                          </w:r>
                          <w:r w:rsidR="00B276D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• </w:t>
                          </w:r>
                          <w:r w:rsidR="004C1F46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11/15</w:t>
                          </w:r>
                          <w:r w:rsidR="00730DC1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r w:rsidR="00AE4D8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</w:t>
                          </w:r>
                          <w:r w:rsidR="004C1F46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4</w:t>
                          </w:r>
                          <w:r w:rsidR="00435619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435619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• </w:t>
                          </w:r>
                          <w:r w:rsidR="000B1F33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mdek12.org</w:t>
                          </w:r>
                        </w:p>
                        <w:p w14:paraId="4E69CCD2" w14:textId="77777777" w:rsidR="000B1F33" w:rsidRPr="00D9408B" w:rsidRDefault="000B1F33" w:rsidP="000B1F33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962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26.75pt;margin-top:-19.7pt;width:296.25pt;height:32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" filled="f" stroked="f" strokeweight=".5pt">
              <v:textbox>
                <w:txbxContent>
                  <w:p w14:paraId="3C9251C5" w14:textId="39519D92" w:rsidR="00DF34F8" w:rsidRPr="00DF34F8" w:rsidRDefault="00F06C9F" w:rsidP="00DF34F8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Office of Elementary Education and Reading</w:t>
                    </w:r>
                    <w:r w:rsidR="0048700B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Page 1 of 1</w:t>
                    </w:r>
                  </w:p>
                  <w:p w14:paraId="526D83E5" w14:textId="20F0317B" w:rsidR="000B1F33" w:rsidRPr="00B276DD" w:rsidRDefault="007541A7" w:rsidP="00DF34F8">
                    <w:pPr>
                      <w:ind w:right="360"/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Dyslexia Awareness Training </w:t>
                    </w:r>
                    <w:r w:rsidR="00AA12D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H</w:t>
                    </w:r>
                    <w:r w:rsidR="00AD7B17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our </w:t>
                    </w:r>
                    <w:r w:rsidR="00AA12D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1 Handout</w:t>
                    </w:r>
                    <w:r w:rsidR="00B276D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• </w:t>
                    </w:r>
                    <w:r w:rsidR="004C1F46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11/15</w:t>
                    </w:r>
                    <w:r w:rsidR="00730DC1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r w:rsidR="00AE4D8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</w:t>
                    </w:r>
                    <w:r w:rsidR="004C1F46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4</w:t>
                    </w:r>
                    <w:r w:rsidR="00435619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435619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• </w:t>
                    </w:r>
                    <w:r w:rsidR="000B1F33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mdek12.org</w:t>
                    </w:r>
                  </w:p>
                  <w:p w14:paraId="4E69CCD2" w14:textId="77777777" w:rsidR="000B1F33" w:rsidRPr="00D9408B" w:rsidRDefault="000B1F33" w:rsidP="000B1F33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13546">
      <w:rPr>
        <w:noProof/>
      </w:rPr>
      <w:drawing>
        <wp:anchor distT="0" distB="0" distL="114300" distR="114300" simplePos="0" relativeHeight="251658245" behindDoc="1" locked="0" layoutInCell="1" allowOverlap="1" wp14:anchorId="2D20CF76" wp14:editId="11D65663">
          <wp:simplePos x="0" y="0"/>
          <wp:positionH relativeFrom="column">
            <wp:posOffset>-29845</wp:posOffset>
          </wp:positionH>
          <wp:positionV relativeFrom="paragraph">
            <wp:posOffset>-402590</wp:posOffset>
          </wp:positionV>
          <wp:extent cx="1544135" cy="537845"/>
          <wp:effectExtent l="0" t="0" r="5715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13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C1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12CD8EC" wp14:editId="79456531">
              <wp:simplePos x="0" y="0"/>
              <wp:positionH relativeFrom="column">
                <wp:posOffset>1602217</wp:posOffset>
              </wp:positionH>
              <wp:positionV relativeFrom="paragraph">
                <wp:posOffset>-281903</wp:posOffset>
              </wp:positionV>
              <wp:extent cx="0" cy="444015"/>
              <wp:effectExtent l="0" t="0" r="12700" b="133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015"/>
                      </a:xfrm>
                      <a:prstGeom prst="line">
                        <a:avLst/>
                      </a:prstGeom>
                      <a:ln>
                        <a:solidFill>
                          <a:srgbClr val="003B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33A1A" id="Straight Connector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-22.2pt" to="126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" strokecolor="#003b71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E338" w14:textId="77777777" w:rsidR="00DF6B13" w:rsidRDefault="00DF6B13" w:rsidP="00233F25">
      <w:r>
        <w:separator/>
      </w:r>
    </w:p>
  </w:footnote>
  <w:footnote w:type="continuationSeparator" w:id="0">
    <w:p w14:paraId="023E83C6" w14:textId="77777777" w:rsidR="00DF6B13" w:rsidRDefault="00DF6B13" w:rsidP="00233F25">
      <w:r>
        <w:continuationSeparator/>
      </w:r>
    </w:p>
  </w:footnote>
  <w:footnote w:type="continuationNotice" w:id="1">
    <w:p w14:paraId="67EE61E8" w14:textId="77777777" w:rsidR="00DF6B13" w:rsidRDefault="00DF6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28C2" w14:textId="2C897CD4" w:rsidR="004D61B5" w:rsidRDefault="004D61B5">
    <w:pPr>
      <w:pStyle w:val="Header"/>
    </w:pPr>
    <w:r>
      <w:t xml:space="preserve"> </w:t>
    </w:r>
  </w:p>
  <w:p w14:paraId="35AADC4A" w14:textId="77777777" w:rsidR="009C72CE" w:rsidRDefault="009C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0DD3" w14:textId="3080AC71" w:rsidR="009E0423" w:rsidRPr="006026E2" w:rsidRDefault="006026E2" w:rsidP="006026E2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3643C59" wp14:editId="50016841">
          <wp:simplePos x="0" y="0"/>
          <wp:positionH relativeFrom="column">
            <wp:posOffset>3520842</wp:posOffset>
          </wp:positionH>
          <wp:positionV relativeFrom="paragraph">
            <wp:posOffset>-249052</wp:posOffset>
          </wp:positionV>
          <wp:extent cx="3270684" cy="2741772"/>
          <wp:effectExtent l="0" t="0" r="0" b="1905"/>
          <wp:wrapNone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70684" cy="2741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27AD1"/>
    <w:multiLevelType w:val="hybridMultilevel"/>
    <w:tmpl w:val="07161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868C0"/>
    <w:multiLevelType w:val="hybridMultilevel"/>
    <w:tmpl w:val="FF8A15E6"/>
    <w:lvl w:ilvl="0" w:tplc="5C5EE0DE">
      <w:start w:val="1"/>
      <w:numFmt w:val="lowerLetter"/>
      <w:pStyle w:val="Heading7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4FB23821"/>
    <w:multiLevelType w:val="hybridMultilevel"/>
    <w:tmpl w:val="39BA0B36"/>
    <w:lvl w:ilvl="0" w:tplc="7FC8A95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62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20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B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2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8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F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B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CA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B2159"/>
    <w:multiLevelType w:val="multilevel"/>
    <w:tmpl w:val="CECA9B3E"/>
    <w:styleLink w:val="CurrentList1"/>
    <w:lvl w:ilvl="0">
      <w:start w:val="1"/>
      <w:numFmt w:val="decimal"/>
      <w:lvlText w:val="%1."/>
      <w:lvlJc w:val="left"/>
      <w:pPr>
        <w:ind w:left="1005" w:hanging="286"/>
      </w:pPr>
      <w:rPr>
        <w:rFonts w:ascii="Roboto-Black" w:eastAsia="Roboto-Black" w:hAnsi="Roboto-Black" w:cs="Roboto-Black" w:hint="default"/>
        <w:b/>
        <w:bCs/>
        <w:i w:val="0"/>
        <w:iCs w:val="0"/>
        <w:color w:val="DB4A5E"/>
        <w:spacing w:val="-3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25" w:hanging="286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418" w:hanging="259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627" w:hanging="259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40" w:hanging="2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6" w:hanging="2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3" w:hanging="2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0" w:hanging="2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259"/>
      </w:pPr>
      <w:rPr>
        <w:rFonts w:hint="default"/>
        <w:lang w:val="en-US" w:eastAsia="en-US" w:bidi="ar-SA"/>
      </w:rPr>
    </w:lvl>
  </w:abstractNum>
  <w:num w:numId="1" w16cid:durableId="1518035227">
    <w:abstractNumId w:val="1"/>
  </w:num>
  <w:num w:numId="2" w16cid:durableId="1930305609">
    <w:abstractNumId w:val="3"/>
  </w:num>
  <w:num w:numId="3" w16cid:durableId="1535383627">
    <w:abstractNumId w:val="2"/>
  </w:num>
  <w:num w:numId="4" w16cid:durableId="113594927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4A"/>
    <w:rsid w:val="00000773"/>
    <w:rsid w:val="000012A1"/>
    <w:rsid w:val="000063A4"/>
    <w:rsid w:val="00014B45"/>
    <w:rsid w:val="00021CE3"/>
    <w:rsid w:val="00037F18"/>
    <w:rsid w:val="00040E82"/>
    <w:rsid w:val="00045BE2"/>
    <w:rsid w:val="00052E3E"/>
    <w:rsid w:val="0005790E"/>
    <w:rsid w:val="000619A1"/>
    <w:rsid w:val="00074075"/>
    <w:rsid w:val="00077B68"/>
    <w:rsid w:val="000935A9"/>
    <w:rsid w:val="000B1F33"/>
    <w:rsid w:val="000B26F7"/>
    <w:rsid w:val="000C0F0D"/>
    <w:rsid w:val="000E1337"/>
    <w:rsid w:val="001042C5"/>
    <w:rsid w:val="00107562"/>
    <w:rsid w:val="00110E0E"/>
    <w:rsid w:val="00114A73"/>
    <w:rsid w:val="00130528"/>
    <w:rsid w:val="001373DB"/>
    <w:rsid w:val="001402CA"/>
    <w:rsid w:val="00145316"/>
    <w:rsid w:val="00154161"/>
    <w:rsid w:val="0017081B"/>
    <w:rsid w:val="00187081"/>
    <w:rsid w:val="00187EB9"/>
    <w:rsid w:val="001A08B6"/>
    <w:rsid w:val="001A0BBA"/>
    <w:rsid w:val="001A51E4"/>
    <w:rsid w:val="001A7322"/>
    <w:rsid w:val="001D6DD4"/>
    <w:rsid w:val="001E0EA3"/>
    <w:rsid w:val="001E2630"/>
    <w:rsid w:val="001F5A8B"/>
    <w:rsid w:val="00211F4E"/>
    <w:rsid w:val="00232F17"/>
    <w:rsid w:val="00233F25"/>
    <w:rsid w:val="002450AF"/>
    <w:rsid w:val="00246A83"/>
    <w:rsid w:val="00250810"/>
    <w:rsid w:val="00267835"/>
    <w:rsid w:val="00275AB8"/>
    <w:rsid w:val="0028070F"/>
    <w:rsid w:val="00293D9B"/>
    <w:rsid w:val="0029724D"/>
    <w:rsid w:val="002A371C"/>
    <w:rsid w:val="002A57C7"/>
    <w:rsid w:val="002C0AB6"/>
    <w:rsid w:val="002C63F0"/>
    <w:rsid w:val="00303852"/>
    <w:rsid w:val="00305A03"/>
    <w:rsid w:val="0031454D"/>
    <w:rsid w:val="00323563"/>
    <w:rsid w:val="003324BA"/>
    <w:rsid w:val="00342FAD"/>
    <w:rsid w:val="00372314"/>
    <w:rsid w:val="00374FA9"/>
    <w:rsid w:val="00385823"/>
    <w:rsid w:val="00396D45"/>
    <w:rsid w:val="003E17E3"/>
    <w:rsid w:val="003E6DF3"/>
    <w:rsid w:val="003F0408"/>
    <w:rsid w:val="003F288A"/>
    <w:rsid w:val="00403E28"/>
    <w:rsid w:val="0041778E"/>
    <w:rsid w:val="00424EDB"/>
    <w:rsid w:val="00435619"/>
    <w:rsid w:val="004374BF"/>
    <w:rsid w:val="00445FA1"/>
    <w:rsid w:val="00451CDB"/>
    <w:rsid w:val="004572B4"/>
    <w:rsid w:val="004647F1"/>
    <w:rsid w:val="00465991"/>
    <w:rsid w:val="00470BD8"/>
    <w:rsid w:val="004713E3"/>
    <w:rsid w:val="00480B89"/>
    <w:rsid w:val="0048700B"/>
    <w:rsid w:val="00496485"/>
    <w:rsid w:val="00496C6A"/>
    <w:rsid w:val="004A2E35"/>
    <w:rsid w:val="004C1F46"/>
    <w:rsid w:val="004D2B13"/>
    <w:rsid w:val="004D3FDE"/>
    <w:rsid w:val="004D61B5"/>
    <w:rsid w:val="004E4125"/>
    <w:rsid w:val="004F1ECE"/>
    <w:rsid w:val="00507F58"/>
    <w:rsid w:val="00513546"/>
    <w:rsid w:val="005236BC"/>
    <w:rsid w:val="00524AC9"/>
    <w:rsid w:val="005272AE"/>
    <w:rsid w:val="005274B2"/>
    <w:rsid w:val="005369B4"/>
    <w:rsid w:val="005403E4"/>
    <w:rsid w:val="00540D77"/>
    <w:rsid w:val="00542C17"/>
    <w:rsid w:val="005465B7"/>
    <w:rsid w:val="005472A3"/>
    <w:rsid w:val="00551B11"/>
    <w:rsid w:val="00552267"/>
    <w:rsid w:val="00555187"/>
    <w:rsid w:val="005821D1"/>
    <w:rsid w:val="0058505A"/>
    <w:rsid w:val="005862C5"/>
    <w:rsid w:val="00590F90"/>
    <w:rsid w:val="005A00CF"/>
    <w:rsid w:val="005B7D2F"/>
    <w:rsid w:val="005C4467"/>
    <w:rsid w:val="005C7651"/>
    <w:rsid w:val="005E1D5B"/>
    <w:rsid w:val="005E4710"/>
    <w:rsid w:val="005F52E2"/>
    <w:rsid w:val="005F6151"/>
    <w:rsid w:val="006026E2"/>
    <w:rsid w:val="006058FB"/>
    <w:rsid w:val="0063110F"/>
    <w:rsid w:val="00635587"/>
    <w:rsid w:val="00637643"/>
    <w:rsid w:val="00653D91"/>
    <w:rsid w:val="00657394"/>
    <w:rsid w:val="00670FAC"/>
    <w:rsid w:val="006750C8"/>
    <w:rsid w:val="006B28D9"/>
    <w:rsid w:val="006C5FF6"/>
    <w:rsid w:val="006D37D9"/>
    <w:rsid w:val="006E194A"/>
    <w:rsid w:val="006E58C7"/>
    <w:rsid w:val="006F3C22"/>
    <w:rsid w:val="007245FE"/>
    <w:rsid w:val="00726D2C"/>
    <w:rsid w:val="00730DC1"/>
    <w:rsid w:val="00742533"/>
    <w:rsid w:val="00750678"/>
    <w:rsid w:val="007541A7"/>
    <w:rsid w:val="0075448D"/>
    <w:rsid w:val="00757320"/>
    <w:rsid w:val="007638D9"/>
    <w:rsid w:val="00767A1B"/>
    <w:rsid w:val="00780482"/>
    <w:rsid w:val="00787E26"/>
    <w:rsid w:val="00796F19"/>
    <w:rsid w:val="007A0F41"/>
    <w:rsid w:val="007A687D"/>
    <w:rsid w:val="007B3863"/>
    <w:rsid w:val="00811A85"/>
    <w:rsid w:val="0081500F"/>
    <w:rsid w:val="00817B00"/>
    <w:rsid w:val="00826E42"/>
    <w:rsid w:val="0082719A"/>
    <w:rsid w:val="00855EB8"/>
    <w:rsid w:val="008644E5"/>
    <w:rsid w:val="00883AA9"/>
    <w:rsid w:val="00891F92"/>
    <w:rsid w:val="008971CD"/>
    <w:rsid w:val="008A6492"/>
    <w:rsid w:val="008A7A26"/>
    <w:rsid w:val="008B4299"/>
    <w:rsid w:val="008B68B7"/>
    <w:rsid w:val="008B705C"/>
    <w:rsid w:val="008C00B9"/>
    <w:rsid w:val="008E1022"/>
    <w:rsid w:val="008E1331"/>
    <w:rsid w:val="008E52E4"/>
    <w:rsid w:val="008F10CF"/>
    <w:rsid w:val="009012C4"/>
    <w:rsid w:val="0090327F"/>
    <w:rsid w:val="009138B5"/>
    <w:rsid w:val="00922416"/>
    <w:rsid w:val="009253AB"/>
    <w:rsid w:val="00925A96"/>
    <w:rsid w:val="00930A97"/>
    <w:rsid w:val="00945FC3"/>
    <w:rsid w:val="00970196"/>
    <w:rsid w:val="009A2FF5"/>
    <w:rsid w:val="009B3C86"/>
    <w:rsid w:val="009B5F95"/>
    <w:rsid w:val="009C72CE"/>
    <w:rsid w:val="009D1E83"/>
    <w:rsid w:val="009D5833"/>
    <w:rsid w:val="009E0423"/>
    <w:rsid w:val="009E08B1"/>
    <w:rsid w:val="009E2E4D"/>
    <w:rsid w:val="009E78D7"/>
    <w:rsid w:val="00A01A73"/>
    <w:rsid w:val="00A035B9"/>
    <w:rsid w:val="00A037E6"/>
    <w:rsid w:val="00A15B10"/>
    <w:rsid w:val="00A33D30"/>
    <w:rsid w:val="00A43411"/>
    <w:rsid w:val="00A55E12"/>
    <w:rsid w:val="00A75E77"/>
    <w:rsid w:val="00A76105"/>
    <w:rsid w:val="00A82691"/>
    <w:rsid w:val="00A82A48"/>
    <w:rsid w:val="00A9074B"/>
    <w:rsid w:val="00AA12DA"/>
    <w:rsid w:val="00AB253B"/>
    <w:rsid w:val="00AB4F29"/>
    <w:rsid w:val="00AB6989"/>
    <w:rsid w:val="00AC6F09"/>
    <w:rsid w:val="00AD4BB1"/>
    <w:rsid w:val="00AD7B17"/>
    <w:rsid w:val="00AE4D8A"/>
    <w:rsid w:val="00AF768B"/>
    <w:rsid w:val="00B0077E"/>
    <w:rsid w:val="00B04CCA"/>
    <w:rsid w:val="00B27066"/>
    <w:rsid w:val="00B276DD"/>
    <w:rsid w:val="00B50634"/>
    <w:rsid w:val="00B532AD"/>
    <w:rsid w:val="00B66AA6"/>
    <w:rsid w:val="00B709DA"/>
    <w:rsid w:val="00B7354D"/>
    <w:rsid w:val="00B86D0E"/>
    <w:rsid w:val="00B9758B"/>
    <w:rsid w:val="00BA5141"/>
    <w:rsid w:val="00BB0AAA"/>
    <w:rsid w:val="00BC303D"/>
    <w:rsid w:val="00BC5C84"/>
    <w:rsid w:val="00BD16B5"/>
    <w:rsid w:val="00BD5FDC"/>
    <w:rsid w:val="00BE6D67"/>
    <w:rsid w:val="00BF08A3"/>
    <w:rsid w:val="00C0073F"/>
    <w:rsid w:val="00C2260F"/>
    <w:rsid w:val="00C23367"/>
    <w:rsid w:val="00C358A9"/>
    <w:rsid w:val="00C37191"/>
    <w:rsid w:val="00C63C09"/>
    <w:rsid w:val="00C65DE7"/>
    <w:rsid w:val="00C66003"/>
    <w:rsid w:val="00C67468"/>
    <w:rsid w:val="00C706B9"/>
    <w:rsid w:val="00C72A23"/>
    <w:rsid w:val="00C76137"/>
    <w:rsid w:val="00C802EB"/>
    <w:rsid w:val="00C80596"/>
    <w:rsid w:val="00C94FF1"/>
    <w:rsid w:val="00CA1940"/>
    <w:rsid w:val="00CA263A"/>
    <w:rsid w:val="00CB0503"/>
    <w:rsid w:val="00CC200E"/>
    <w:rsid w:val="00CC7C6D"/>
    <w:rsid w:val="00CD0D0B"/>
    <w:rsid w:val="00CE5EAD"/>
    <w:rsid w:val="00D141DE"/>
    <w:rsid w:val="00D203E7"/>
    <w:rsid w:val="00D30D93"/>
    <w:rsid w:val="00D35A4F"/>
    <w:rsid w:val="00D4093D"/>
    <w:rsid w:val="00D53650"/>
    <w:rsid w:val="00D54DA9"/>
    <w:rsid w:val="00D73775"/>
    <w:rsid w:val="00D741C2"/>
    <w:rsid w:val="00D7518D"/>
    <w:rsid w:val="00D77526"/>
    <w:rsid w:val="00D80EE4"/>
    <w:rsid w:val="00D82B20"/>
    <w:rsid w:val="00D832E0"/>
    <w:rsid w:val="00D83E3A"/>
    <w:rsid w:val="00D86628"/>
    <w:rsid w:val="00D95ED1"/>
    <w:rsid w:val="00DD76DE"/>
    <w:rsid w:val="00DF34F8"/>
    <w:rsid w:val="00DF6B13"/>
    <w:rsid w:val="00DF6F6D"/>
    <w:rsid w:val="00E02789"/>
    <w:rsid w:val="00E03382"/>
    <w:rsid w:val="00E0544C"/>
    <w:rsid w:val="00E119B7"/>
    <w:rsid w:val="00E122B9"/>
    <w:rsid w:val="00E17A09"/>
    <w:rsid w:val="00E254EB"/>
    <w:rsid w:val="00E34447"/>
    <w:rsid w:val="00E5621D"/>
    <w:rsid w:val="00E606BF"/>
    <w:rsid w:val="00E75BA6"/>
    <w:rsid w:val="00E84A5A"/>
    <w:rsid w:val="00E93D2E"/>
    <w:rsid w:val="00E97AFF"/>
    <w:rsid w:val="00EB1D86"/>
    <w:rsid w:val="00EC538B"/>
    <w:rsid w:val="00EC7389"/>
    <w:rsid w:val="00ED59F8"/>
    <w:rsid w:val="00EE3AEB"/>
    <w:rsid w:val="00F006CC"/>
    <w:rsid w:val="00F0417B"/>
    <w:rsid w:val="00F06C9F"/>
    <w:rsid w:val="00F1422E"/>
    <w:rsid w:val="00F26F30"/>
    <w:rsid w:val="00F34745"/>
    <w:rsid w:val="00F35782"/>
    <w:rsid w:val="00F64E24"/>
    <w:rsid w:val="00F669C6"/>
    <w:rsid w:val="00F7216C"/>
    <w:rsid w:val="00F77D35"/>
    <w:rsid w:val="00F854B2"/>
    <w:rsid w:val="00F85C10"/>
    <w:rsid w:val="00FA0C17"/>
    <w:rsid w:val="00FB0352"/>
    <w:rsid w:val="00FB0E7A"/>
    <w:rsid w:val="00FB766D"/>
    <w:rsid w:val="00FC1F2A"/>
    <w:rsid w:val="00FE7630"/>
    <w:rsid w:val="3847AAC3"/>
    <w:rsid w:val="39CEABEA"/>
    <w:rsid w:val="39E8A121"/>
    <w:rsid w:val="44D16763"/>
    <w:rsid w:val="49838635"/>
    <w:rsid w:val="51AB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6EC"/>
  <w15:chartTrackingRefBased/>
  <w15:docId w15:val="{EB8EDD31-4989-7F47-912D-7C239AF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5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4">
    <w:name w:val="heading 4"/>
    <w:aliases w:val="SECTION HEADER"/>
    <w:basedOn w:val="Normal"/>
    <w:link w:val="Heading4Char"/>
    <w:uiPriority w:val="9"/>
    <w:unhideWhenUsed/>
    <w:qFormat/>
    <w:rsid w:val="004E4125"/>
    <w:pPr>
      <w:widowControl w:val="0"/>
      <w:autoSpaceDE w:val="0"/>
      <w:autoSpaceDN w:val="0"/>
      <w:spacing w:before="80"/>
      <w:outlineLvl w:val="3"/>
    </w:pPr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paragraph" w:styleId="Heading6">
    <w:name w:val="heading 6"/>
    <w:aliases w:val="SUB SECTION"/>
    <w:basedOn w:val="Normal"/>
    <w:link w:val="Heading6Char"/>
    <w:uiPriority w:val="9"/>
    <w:unhideWhenUsed/>
    <w:qFormat/>
    <w:rsid w:val="00DF6F6D"/>
    <w:pPr>
      <w:widowControl w:val="0"/>
      <w:autoSpaceDE w:val="0"/>
      <w:autoSpaceDN w:val="0"/>
      <w:spacing w:line="342" w:lineRule="exact"/>
      <w:ind w:left="1725" w:hanging="286"/>
      <w:outlineLvl w:val="5"/>
    </w:pPr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paragraph" w:styleId="Heading7">
    <w:name w:val="heading 7"/>
    <w:basedOn w:val="Normal"/>
    <w:link w:val="Heading7Char"/>
    <w:autoRedefine/>
    <w:uiPriority w:val="1"/>
    <w:qFormat/>
    <w:rsid w:val="00767A1B"/>
    <w:pPr>
      <w:widowControl w:val="0"/>
      <w:numPr>
        <w:numId w:val="1"/>
      </w:numPr>
      <w:tabs>
        <w:tab w:val="left" w:pos="2420"/>
      </w:tabs>
      <w:autoSpaceDE w:val="0"/>
      <w:autoSpaceDN w:val="0"/>
      <w:outlineLvl w:val="6"/>
    </w:pPr>
    <w:rPr>
      <w:rFonts w:ascii="Calibri" w:eastAsia="Roboto" w:hAnsi="Calibri" w:cs="Calibri"/>
      <w:b/>
      <w:bCs/>
      <w:color w:val="003B7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3F25"/>
  </w:style>
  <w:style w:type="paragraph" w:styleId="Footer">
    <w:name w:val="footer"/>
    <w:basedOn w:val="Normal"/>
    <w:link w:val="Foot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3F25"/>
  </w:style>
  <w:style w:type="character" w:styleId="PageNumber">
    <w:name w:val="page number"/>
    <w:basedOn w:val="DefaultParagraphFont"/>
    <w:uiPriority w:val="99"/>
    <w:semiHidden/>
    <w:unhideWhenUsed/>
    <w:rsid w:val="00B04CCA"/>
  </w:style>
  <w:style w:type="paragraph" w:styleId="ListParagraph">
    <w:name w:val="List Paragraph"/>
    <w:aliases w:val="Body Copy"/>
    <w:basedOn w:val="Normal"/>
    <w:autoRedefine/>
    <w:uiPriority w:val="34"/>
    <w:qFormat/>
    <w:rsid w:val="00045BE2"/>
    <w:pPr>
      <w:numPr>
        <w:numId w:val="3"/>
      </w:numPr>
      <w:spacing w:line="259" w:lineRule="auto"/>
      <w:contextualSpacing/>
    </w:pPr>
    <w:rPr>
      <w:rFonts w:ascii="Calibri" w:eastAsiaTheme="minorHAnsi" w:hAnsi="Calibri" w:cs="Calibri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4E4125"/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character" w:customStyle="1" w:styleId="Heading6Char">
    <w:name w:val="Heading 6 Char"/>
    <w:aliases w:val="SUB SECTION Char"/>
    <w:basedOn w:val="DefaultParagraphFont"/>
    <w:link w:val="Heading6"/>
    <w:uiPriority w:val="9"/>
    <w:rsid w:val="00DF6F6D"/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767A1B"/>
    <w:rPr>
      <w:rFonts w:ascii="Calibri" w:eastAsia="Roboto" w:hAnsi="Calibri" w:cs="Calibri"/>
      <w:b/>
      <w:bCs/>
      <w:color w:val="003B71"/>
      <w:sz w:val="28"/>
    </w:rPr>
  </w:style>
  <w:style w:type="paragraph" w:styleId="BodyText">
    <w:name w:val="Body Text"/>
    <w:basedOn w:val="Normal"/>
    <w:link w:val="BodyTextChar"/>
    <w:uiPriority w:val="1"/>
    <w:qFormat/>
    <w:rsid w:val="00D77526"/>
    <w:pPr>
      <w:widowControl w:val="0"/>
      <w:autoSpaceDE w:val="0"/>
      <w:autoSpaceDN w:val="0"/>
    </w:pPr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D77526"/>
    <w:rPr>
      <w:rFonts w:ascii="Roboto" w:eastAsia="Roboto" w:hAnsi="Roboto" w:cs="Roboto"/>
    </w:rPr>
  </w:style>
  <w:style w:type="paragraph" w:customStyle="1" w:styleId="paragraph">
    <w:name w:val="paragraph"/>
    <w:basedOn w:val="Normal"/>
    <w:rsid w:val="00B9758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9758B"/>
  </w:style>
  <w:style w:type="character" w:customStyle="1" w:styleId="eop">
    <w:name w:val="eop"/>
    <w:basedOn w:val="DefaultParagraphFont"/>
    <w:rsid w:val="00B9758B"/>
  </w:style>
  <w:style w:type="character" w:customStyle="1" w:styleId="scxw85477522">
    <w:name w:val="scxw85477522"/>
    <w:basedOn w:val="DefaultParagraphFont"/>
    <w:rsid w:val="00B9758B"/>
  </w:style>
  <w:style w:type="character" w:customStyle="1" w:styleId="superscript">
    <w:name w:val="superscript"/>
    <w:basedOn w:val="DefaultParagraphFont"/>
    <w:rsid w:val="00B9758B"/>
  </w:style>
  <w:style w:type="character" w:customStyle="1" w:styleId="Heading1Char">
    <w:name w:val="Heading 1 Char"/>
    <w:basedOn w:val="DefaultParagraphFont"/>
    <w:link w:val="Heading1"/>
    <w:uiPriority w:val="9"/>
    <w:rsid w:val="00B9758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4E4125"/>
    <w:pPr>
      <w:numPr>
        <w:numId w:val="2"/>
      </w:numPr>
    </w:pPr>
  </w:style>
  <w:style w:type="table" w:styleId="TableGrid">
    <w:name w:val="Table Grid"/>
    <w:basedOn w:val="TableNormal"/>
    <w:uiPriority w:val="39"/>
    <w:rsid w:val="0028070F"/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2630"/>
    <w:rPr>
      <w:rFonts w:ascii="Calibri" w:hAnsi="Calibri"/>
      <w:i/>
      <w:color w:val="0563C1"/>
      <w:sz w:val="22"/>
      <w:u w:val="none"/>
    </w:rPr>
  </w:style>
  <w:style w:type="paragraph" w:styleId="NoSpacing">
    <w:name w:val="No Spacing"/>
    <w:uiPriority w:val="1"/>
    <w:qFormat/>
    <w:rsid w:val="001E2630"/>
    <w:rPr>
      <w:rFonts w:eastAsiaTheme="minorEastAsia"/>
      <w:sz w:val="21"/>
      <w:szCs w:val="21"/>
    </w:rPr>
  </w:style>
  <w:style w:type="table" w:styleId="GridTable4-Accent3">
    <w:name w:val="Grid Table 4 Accent 3"/>
    <w:basedOn w:val="TableNormal"/>
    <w:uiPriority w:val="49"/>
    <w:rsid w:val="001E2630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2630"/>
    <w:rPr>
      <w:color w:val="85DFD0" w:themeColor="followedHyperlink"/>
      <w:u w:val="single"/>
    </w:rPr>
  </w:style>
  <w:style w:type="table" w:styleId="GridTable1Light">
    <w:name w:val="Grid Table 1 Light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4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65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465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65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65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gebreaktextspan">
    <w:name w:val="pagebreaktextspan"/>
    <w:basedOn w:val="DefaultParagraphFont"/>
    <w:rsid w:val="00470BD8"/>
  </w:style>
  <w:style w:type="character" w:styleId="UnresolvedMention">
    <w:name w:val="Unresolved Mention"/>
    <w:basedOn w:val="DefaultParagraphFont"/>
    <w:uiPriority w:val="99"/>
    <w:semiHidden/>
    <w:unhideWhenUsed/>
    <w:rsid w:val="00D7518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15B1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80E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5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9BC34835412408E3AEDED1005CE52" ma:contentTypeVersion="18" ma:contentTypeDescription="Create a new document." ma:contentTypeScope="" ma:versionID="2b7f0893a1d6e6981f49f8de163c3043">
  <xsd:schema xmlns:xsd="http://www.w3.org/2001/XMLSchema" xmlns:xs="http://www.w3.org/2001/XMLSchema" xmlns:p="http://schemas.microsoft.com/office/2006/metadata/properties" xmlns:ns2="30347378-f764-4d19-8832-6b2cad46c864" xmlns:ns3="a8d10863-589a-4ffb-8b22-da3ff5ae9fe5" targetNamespace="http://schemas.microsoft.com/office/2006/metadata/properties" ma:root="true" ma:fieldsID="4532772cfa2880cc4f032c75afb9fec6" ns2:_="" ns3:_="">
    <xsd:import namespace="30347378-f764-4d19-8832-6b2cad46c864"/>
    <xsd:import namespace="a8d10863-589a-4ffb-8b22-da3ff5ae9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7378-f764-4d19-8832-6b2cad46c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0863-589a-4ffb-8b22-da3ff5ae9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2ed1f8-924b-4b87-9c3e-728ad5b69592}" ma:internalName="TaxCatchAll" ma:showField="CatchAllData" ma:web="a8d10863-589a-4ffb-8b22-da3ff5ae9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10863-589a-4ffb-8b22-da3ff5ae9fe5" xsi:nil="true"/>
    <lcf76f155ced4ddcb4097134ff3c332f xmlns="30347378-f764-4d19-8832-6b2cad46c864">
      <Terms xmlns="http://schemas.microsoft.com/office/infopath/2007/PartnerControls"/>
    </lcf76f155ced4ddcb4097134ff3c332f>
    <SharedWithUsers xmlns="a8d10863-589a-4ffb-8b22-da3ff5ae9fe5">
      <UserInfo>
        <DisplayName>Shanderia Minor</DisplayName>
        <AccountId>154</AccountId>
        <AccountType/>
      </UserInfo>
      <UserInfo>
        <DisplayName>Marla Davis</DisplayName>
        <AccountId>515</AccountId>
        <AccountType/>
      </UserInfo>
      <UserInfo>
        <DisplayName>Jean Cook</DisplayName>
        <AccountId>25</AccountId>
        <AccountType/>
      </UserInfo>
      <UserInfo>
        <DisplayName>Gerard Howard</DisplayName>
        <AccountId>36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A7ED8-4CF3-E54B-823F-C2300EBE7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B5C1D-6516-4304-AB2B-E54F77BCC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47378-f764-4d19-8832-6b2cad46c864"/>
    <ds:schemaRef ds:uri="a8d10863-589a-4ffb-8b22-da3ff5ae9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52EDD-7A46-49F5-B5B7-3A20EE41F3DF}">
  <ds:schemaRefs>
    <ds:schemaRef ds:uri="http://schemas.microsoft.com/office/2006/metadata/properties"/>
    <ds:schemaRef ds:uri="http://schemas.microsoft.com/office/infopath/2007/PartnerControls"/>
    <ds:schemaRef ds:uri="a8d10863-589a-4ffb-8b22-da3ff5ae9fe5"/>
    <ds:schemaRef ds:uri="30347378-f764-4d19-8832-6b2cad46c864"/>
  </ds:schemaRefs>
</ds:datastoreItem>
</file>

<file path=customXml/itemProps4.xml><?xml version="1.0" encoding="utf-8"?>
<ds:datastoreItem xmlns:ds="http://schemas.openxmlformats.org/officeDocument/2006/customXml" ds:itemID="{E1AC0333-4E15-4D22-AB91-C2DF2F452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Desai</dc:creator>
  <cp:keywords/>
  <dc:description/>
  <cp:lastModifiedBy>Penny Bethany</cp:lastModifiedBy>
  <cp:revision>56</cp:revision>
  <cp:lastPrinted>2024-11-04T14:51:00Z</cp:lastPrinted>
  <dcterms:created xsi:type="dcterms:W3CDTF">2024-11-01T13:08:00Z</dcterms:created>
  <dcterms:modified xsi:type="dcterms:W3CDTF">2024-12-03T20:19:00Z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0x01010011E9BC34835412408E3AEDED1005CE52</vt:lpwstr>
  </property>
  <property fmtid="{D5CDD505-2E9C-101B-9397-08002B2CF9AE}" pid="3" name="MediaServiceImageTags">
    <vt:lpwstr/>
  </property>
</Properties>
</file>