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68D0" w14:textId="666E161A" w:rsidR="009720F2" w:rsidRDefault="00484E5B" w:rsidP="009720F2">
      <w:pPr>
        <w:ind w:left="2790"/>
      </w:pPr>
      <w:r w:rsidRPr="00E61496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FBD212D" wp14:editId="67AA1A6D">
            <wp:simplePos x="0" y="0"/>
            <wp:positionH relativeFrom="column">
              <wp:posOffset>0</wp:posOffset>
            </wp:positionH>
            <wp:positionV relativeFrom="paragraph">
              <wp:posOffset>-379095</wp:posOffset>
            </wp:positionV>
            <wp:extent cx="1780313" cy="855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2" t="39560" r="34419" b="40277"/>
                    <a:stretch/>
                  </pic:blipFill>
                  <pic:spPr bwMode="auto">
                    <a:xfrm>
                      <a:off x="0" y="0"/>
                      <a:ext cx="1780313" cy="85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12913" w14:textId="136D62A5" w:rsidR="009720F2" w:rsidRPr="00CD2DB0" w:rsidRDefault="0093701A" w:rsidP="00EE3C0E">
      <w:pPr>
        <w:spacing w:line="276" w:lineRule="auto"/>
        <w:ind w:left="2790"/>
        <w:rPr>
          <w:rFonts w:ascii="Arial" w:hAnsi="Arial" w:cs="Arial"/>
        </w:rPr>
      </w:pPr>
      <w:r w:rsidRPr="00EE3C0E">
        <w:rPr>
          <w:rFonts w:ascii="Georgia" w:hAnsi="Georgia" w:cs="Arial"/>
          <w:i/>
          <w:sz w:val="22"/>
        </w:rPr>
        <w:t xml:space="preserve">The Mississippi Early Learning Standards </w:t>
      </w:r>
      <w:r w:rsidR="005959CA">
        <w:rPr>
          <w:rFonts w:ascii="Georgia" w:hAnsi="Georgia" w:cs="Arial"/>
          <w:i/>
          <w:sz w:val="22"/>
        </w:rPr>
        <w:br/>
      </w:r>
      <w:r w:rsidRPr="00A33BCC">
        <w:rPr>
          <w:rFonts w:ascii="Georgia" w:hAnsi="Georgia" w:cs="Arial"/>
          <w:i/>
          <w:color w:val="FF0000"/>
          <w:sz w:val="22"/>
        </w:rPr>
        <w:t xml:space="preserve">for Classrooms </w:t>
      </w:r>
      <w:r w:rsidR="00EE3C0E" w:rsidRPr="00A33BCC">
        <w:rPr>
          <w:rFonts w:ascii="Georgia" w:hAnsi="Georgia" w:cs="Arial"/>
          <w:i/>
          <w:color w:val="FF0000"/>
          <w:sz w:val="22"/>
        </w:rPr>
        <w:t xml:space="preserve">Serving </w:t>
      </w:r>
      <w:r w:rsidR="00A33BCC" w:rsidRPr="00A33BCC">
        <w:rPr>
          <w:rFonts w:ascii="Georgia" w:hAnsi="Georgia" w:cs="Arial"/>
          <w:i/>
          <w:color w:val="FF0000"/>
          <w:sz w:val="22"/>
        </w:rPr>
        <w:t>Three</w:t>
      </w:r>
      <w:r w:rsidR="00EE3C0E" w:rsidRPr="00A33BCC">
        <w:rPr>
          <w:rFonts w:ascii="Georgia" w:hAnsi="Georgia" w:cs="Arial"/>
          <w:i/>
          <w:color w:val="FF0000"/>
          <w:sz w:val="22"/>
        </w:rPr>
        <w:t>-Year-Old Children</w:t>
      </w:r>
      <w:r w:rsidR="005959CA" w:rsidRPr="00A33BCC">
        <w:rPr>
          <w:rFonts w:ascii="Georgia" w:hAnsi="Georgia" w:cs="Arial"/>
          <w:i/>
          <w:color w:val="FF0000"/>
          <w:sz w:val="22"/>
        </w:rPr>
        <w:t>:</w:t>
      </w:r>
      <w:r w:rsidR="00EE3C0E">
        <w:rPr>
          <w:rFonts w:ascii="Arial" w:hAnsi="Arial" w:cs="Arial"/>
        </w:rPr>
        <w:br/>
      </w:r>
      <w:r w:rsidRPr="00CB05FD">
        <w:rPr>
          <w:rFonts w:ascii="Arial" w:hAnsi="Arial" w:cs="Arial"/>
          <w:b/>
          <w:color w:val="003B71"/>
          <w:sz w:val="28"/>
        </w:rPr>
        <w:t>An Observational and Performance-Based Checklist</w:t>
      </w:r>
      <w:r w:rsidRPr="005959CA">
        <w:rPr>
          <w:rFonts w:ascii="Arial" w:hAnsi="Arial" w:cs="Arial"/>
          <w:b/>
          <w:color w:val="4F81BD" w:themeColor="accent1"/>
        </w:rPr>
        <w:tab/>
      </w:r>
    </w:p>
    <w:p w14:paraId="2DC1A24F" w14:textId="77777777" w:rsidR="0093701A" w:rsidRPr="00CD2DB0" w:rsidRDefault="0093701A" w:rsidP="009720F2">
      <w:pPr>
        <w:rPr>
          <w:rFonts w:ascii="Arial" w:hAnsi="Arial" w:cs="Arial"/>
        </w:rPr>
      </w:pP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</w:p>
    <w:p w14:paraId="787C7EEC" w14:textId="77777777" w:rsidR="0008087D" w:rsidRPr="00CD2DB0" w:rsidRDefault="0093701A" w:rsidP="0093701A">
      <w:pPr>
        <w:rPr>
          <w:rFonts w:ascii="Arial" w:hAnsi="Arial" w:cs="Arial"/>
        </w:rPr>
      </w:pP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  <w:r w:rsidRPr="00CD2DB0">
        <w:rPr>
          <w:rFonts w:ascii="Arial" w:hAnsi="Arial" w:cs="Arial"/>
        </w:rPr>
        <w:tab/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1609"/>
        <w:gridCol w:w="4230"/>
        <w:gridCol w:w="1890"/>
        <w:gridCol w:w="2790"/>
      </w:tblGrid>
      <w:tr w:rsidR="00EE3C0E" w:rsidRPr="00CD2DB0" w14:paraId="3F935C78" w14:textId="77777777" w:rsidTr="00EE3C0E">
        <w:trPr>
          <w:trHeight w:val="359"/>
        </w:trPr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1E15D9" w14:textId="77777777" w:rsidR="00277F17" w:rsidRPr="00EE3C0E" w:rsidRDefault="00277F17" w:rsidP="00EE3C0E">
            <w:pPr>
              <w:jc w:val="right"/>
              <w:rPr>
                <w:rFonts w:ascii="Arial" w:hAnsi="Arial" w:cs="Arial"/>
                <w:sz w:val="22"/>
              </w:rPr>
            </w:pPr>
            <w:r w:rsidRPr="00EE3C0E">
              <w:rPr>
                <w:rFonts w:ascii="Arial" w:hAnsi="Arial" w:cs="Arial"/>
                <w:sz w:val="22"/>
              </w:rPr>
              <w:t>Child Name</w:t>
            </w:r>
          </w:p>
        </w:tc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391840" w14:textId="192C832C" w:rsidR="00277F17" w:rsidRPr="00EE3C0E" w:rsidRDefault="00EE3C0E" w:rsidP="00EE3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6410BD" w14:textId="77777777" w:rsidR="00277F17" w:rsidRPr="00EE3C0E" w:rsidRDefault="00277F17" w:rsidP="00EE3C0E">
            <w:pPr>
              <w:jc w:val="right"/>
              <w:rPr>
                <w:rFonts w:ascii="Arial" w:hAnsi="Arial" w:cs="Arial"/>
                <w:sz w:val="22"/>
              </w:rPr>
            </w:pPr>
            <w:r w:rsidRPr="00EE3C0E">
              <w:rPr>
                <w:rFonts w:ascii="Arial" w:hAnsi="Arial" w:cs="Arial"/>
                <w:sz w:val="22"/>
              </w:rPr>
              <w:t>Teacher Name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E2F310" w14:textId="0C765C5E" w:rsidR="00277F17" w:rsidRPr="00EE3C0E" w:rsidRDefault="00EE3C0E" w:rsidP="00EE3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EE3C0E" w:rsidRPr="00CD2DB0" w14:paraId="436F1D49" w14:textId="77777777" w:rsidTr="00EE3C0E">
        <w:trPr>
          <w:trHeight w:val="368"/>
        </w:trPr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F2F27" w14:textId="1E662471" w:rsidR="00277F17" w:rsidRPr="00EE3C0E" w:rsidRDefault="00277F17" w:rsidP="00E57666">
            <w:pPr>
              <w:jc w:val="right"/>
              <w:rPr>
                <w:rFonts w:ascii="Arial" w:hAnsi="Arial" w:cs="Arial"/>
                <w:sz w:val="22"/>
              </w:rPr>
            </w:pPr>
            <w:r w:rsidRPr="00EE3C0E">
              <w:rPr>
                <w:rFonts w:ascii="Arial" w:hAnsi="Arial" w:cs="Arial"/>
                <w:sz w:val="22"/>
              </w:rPr>
              <w:t xml:space="preserve">School </w:t>
            </w:r>
            <w:r w:rsidR="00E57666">
              <w:rPr>
                <w:rFonts w:ascii="Arial" w:hAnsi="Arial" w:cs="Arial"/>
                <w:sz w:val="22"/>
              </w:rPr>
              <w:t>N</w:t>
            </w:r>
            <w:r w:rsidRPr="00EE3C0E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4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D0B08D" w14:textId="1A98CC6E" w:rsidR="00277F17" w:rsidRPr="00EE3C0E" w:rsidRDefault="00EE3C0E" w:rsidP="00EE3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11F2B4" w14:textId="77777777" w:rsidR="00277F17" w:rsidRPr="00EE3C0E" w:rsidRDefault="00277F17" w:rsidP="00EE3C0E">
            <w:pPr>
              <w:jc w:val="right"/>
              <w:rPr>
                <w:rFonts w:ascii="Arial" w:hAnsi="Arial" w:cs="Arial"/>
                <w:sz w:val="22"/>
              </w:rPr>
            </w:pPr>
            <w:r w:rsidRPr="00EE3C0E">
              <w:rPr>
                <w:rFonts w:ascii="Arial" w:hAnsi="Arial" w:cs="Arial"/>
                <w:sz w:val="22"/>
              </w:rPr>
              <w:t>School Year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98C94C" w14:textId="23173CFF" w:rsidR="00277F17" w:rsidRPr="00EE3C0E" w:rsidRDefault="00EE3C0E" w:rsidP="00EE3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18C34799" w14:textId="77777777" w:rsidR="0063463C" w:rsidRPr="00CD2DB0" w:rsidRDefault="0063463C">
      <w:pPr>
        <w:rPr>
          <w:rFonts w:ascii="Arial" w:hAnsi="Arial" w:cs="Arial"/>
        </w:rPr>
      </w:pPr>
    </w:p>
    <w:p w14:paraId="169E7667" w14:textId="77777777" w:rsidR="0063463C" w:rsidRPr="00CD2DB0" w:rsidRDefault="0063463C">
      <w:pPr>
        <w:rPr>
          <w:rFonts w:ascii="Arial" w:hAnsi="Arial" w:cs="Arial"/>
        </w:rPr>
      </w:pPr>
    </w:p>
    <w:tbl>
      <w:tblPr>
        <w:tblStyle w:val="TableGrid"/>
        <w:tblW w:w="10795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998"/>
        <w:gridCol w:w="1887"/>
        <w:gridCol w:w="812"/>
        <w:gridCol w:w="2511"/>
        <w:gridCol w:w="188"/>
        <w:gridCol w:w="804"/>
        <w:gridCol w:w="932"/>
        <w:gridCol w:w="963"/>
      </w:tblGrid>
      <w:tr w:rsidR="00EE7D77" w:rsidRPr="00EE7D77" w14:paraId="320663AD" w14:textId="77777777" w:rsidTr="001745DE">
        <w:trPr>
          <w:trHeight w:val="336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141DF3A3" w14:textId="4A6A7DFC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2"/>
              </w:rPr>
              <w:t xml:space="preserve">College and Career Readiness Standards 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1879D2" w14:textId="7199CBEF" w:rsidR="00ED6179" w:rsidRPr="00EE7D77" w:rsidRDefault="00ED6179" w:rsidP="00ED6179">
            <w:pPr>
              <w:ind w:firstLine="68"/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>ENGLISH LANGUAGE ARTS</w:t>
            </w:r>
            <w:r w:rsidR="00AC598B"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(ELA)</w:t>
            </w:r>
          </w:p>
        </w:tc>
      </w:tr>
      <w:tr w:rsidR="00EE7D77" w:rsidRPr="00EE7D77" w14:paraId="68132F39" w14:textId="77777777" w:rsidTr="001745DE">
        <w:trPr>
          <w:trHeight w:val="373"/>
        </w:trPr>
        <w:tc>
          <w:tcPr>
            <w:tcW w:w="2698" w:type="dxa"/>
            <w:gridSpan w:val="2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vAlign w:val="center"/>
          </w:tcPr>
          <w:p w14:paraId="3A2ABD63" w14:textId="30BC0069" w:rsidR="00897AE5" w:rsidRPr="00EE7D77" w:rsidRDefault="00897AE5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vAlign w:val="center"/>
          </w:tcPr>
          <w:p w14:paraId="1FC948A4" w14:textId="3D91ACCB" w:rsidR="00897AE5" w:rsidRPr="00EE7D77" w:rsidRDefault="00897AE5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2 = Making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Progress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vAlign w:val="center"/>
          </w:tcPr>
          <w:p w14:paraId="14B05B21" w14:textId="189ECDE0" w:rsidR="00897AE5" w:rsidRPr="00EE7D77" w:rsidRDefault="00897AE5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3 = Developing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vAlign w:val="center"/>
          </w:tcPr>
          <w:p w14:paraId="4CA4C480" w14:textId="616C1FB7" w:rsidR="00897AE5" w:rsidRPr="00EE7D77" w:rsidRDefault="00897AE5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4 = Advanced Development</w:t>
            </w:r>
          </w:p>
        </w:tc>
      </w:tr>
      <w:tr w:rsidR="00EE7D77" w:rsidRPr="00EE7D77" w14:paraId="743B8DD0" w14:textId="77777777" w:rsidTr="001745DE">
        <w:trPr>
          <w:trHeight w:val="126"/>
        </w:trPr>
        <w:tc>
          <w:tcPr>
            <w:tcW w:w="7908" w:type="dxa"/>
            <w:gridSpan w:val="5"/>
            <w:vMerge w:val="restart"/>
            <w:tcBorders>
              <w:top w:val="single" w:sz="24" w:space="0" w:color="F79646" w:themeColor="accent6"/>
            </w:tcBorders>
            <w:shd w:val="clear" w:color="auto" w:fill="FDE9D9" w:themeFill="accent6" w:themeFillTint="33"/>
            <w:vAlign w:val="center"/>
          </w:tcPr>
          <w:p w14:paraId="43079DE9" w14:textId="4908D514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READING STANDARDS FOR LITERATURE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(RL)</w:t>
            </w:r>
          </w:p>
        </w:tc>
        <w:tc>
          <w:tcPr>
            <w:tcW w:w="2887" w:type="dxa"/>
            <w:gridSpan w:val="4"/>
            <w:tcBorders>
              <w:top w:val="single" w:sz="24" w:space="0" w:color="F79646" w:themeColor="accent6"/>
            </w:tcBorders>
            <w:shd w:val="clear" w:color="auto" w:fill="F79646" w:themeFill="accent6"/>
            <w:vAlign w:val="center"/>
          </w:tcPr>
          <w:p w14:paraId="1641C55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78D0C842" w14:textId="77777777" w:rsidTr="001745DE">
        <w:trPr>
          <w:trHeight w:val="20"/>
        </w:trPr>
        <w:tc>
          <w:tcPr>
            <w:tcW w:w="7908" w:type="dxa"/>
            <w:gridSpan w:val="5"/>
            <w:vMerge/>
            <w:shd w:val="clear" w:color="auto" w:fill="FDE9D9" w:themeFill="accent6" w:themeFillTint="33"/>
          </w:tcPr>
          <w:p w14:paraId="2BBC5927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3B4F8EB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00BE41B7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DEBC427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6185D284" w14:textId="77777777" w:rsidTr="001745DE">
        <w:tc>
          <w:tcPr>
            <w:tcW w:w="1700" w:type="dxa"/>
          </w:tcPr>
          <w:p w14:paraId="7C9F8B3D" w14:textId="1771F585" w:rsidR="00F76641" w:rsidRPr="00EE7D77" w:rsidRDefault="00F76641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ELA.RL.</w:t>
            </w:r>
            <w:r w:rsidR="00F44CEC"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PK3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.1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  <w:gridSpan w:val="4"/>
          </w:tcPr>
          <w:p w14:paraId="0FADA41D" w14:textId="681BFED1" w:rsidR="00F76641" w:rsidRPr="00EE7D77" w:rsidRDefault="004A1E0D" w:rsidP="00ED6179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With guidance and support,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sk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and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an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q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ue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w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ith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de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ils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v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ty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p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n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ls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(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g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.,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sk,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“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4"/>
                <w:sz w:val="18"/>
                <w:szCs w:val="18"/>
              </w:rPr>
              <w:t>W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>ha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is t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>h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 xml:space="preserve"> du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ck 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>do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i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>ng?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”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pon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to,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</w:rPr>
              <w:t xml:space="preserve"> “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ll 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-3"/>
                <w:sz w:val="18"/>
                <w:szCs w:val="18"/>
              </w:rPr>
              <w:t>m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e 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>abou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>h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 xml:space="preserve"> du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ck.</w:t>
            </w:r>
            <w:r w:rsidR="00F76641" w:rsidRPr="00EE7D77">
              <w:rPr>
                <w:rFonts w:ascii="Arial" w:eastAsia="Arial" w:hAnsi="Arial" w:cs="Arial"/>
                <w:i/>
                <w:color w:val="000000" w:themeColor="text1"/>
                <w:spacing w:val="-3"/>
                <w:sz w:val="18"/>
                <w:szCs w:val="18"/>
              </w:rPr>
              <w:t>”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).</w:t>
            </w:r>
          </w:p>
        </w:tc>
        <w:tc>
          <w:tcPr>
            <w:tcW w:w="992" w:type="dxa"/>
            <w:gridSpan w:val="2"/>
          </w:tcPr>
          <w:p w14:paraId="137DB73E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8EB7CAB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D1AA055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301D985" w14:textId="77777777" w:rsidTr="001745DE">
        <w:tc>
          <w:tcPr>
            <w:tcW w:w="1700" w:type="dxa"/>
          </w:tcPr>
          <w:p w14:paraId="65E9F289" w14:textId="267672B1" w:rsidR="00F76641" w:rsidRPr="00EE7D77" w:rsidRDefault="00F76641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ELA.RL.</w:t>
            </w:r>
            <w:r w:rsidR="00F44CEC"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PK3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.2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   </w:t>
            </w:r>
          </w:p>
        </w:tc>
        <w:tc>
          <w:tcPr>
            <w:tcW w:w="6208" w:type="dxa"/>
            <w:gridSpan w:val="4"/>
          </w:tcPr>
          <w:p w14:paraId="5B0A50C7" w14:textId="082AE822" w:rsidR="00F76641" w:rsidRPr="00EE7D77" w:rsidRDefault="004A1E0D" w:rsidP="00ED6179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With guidance and support,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ll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f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ili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 st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o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="00F86FF4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(from books, oral presentation, songs, plays) using diverse media (e.g.,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v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a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on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="00F86FF4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drama, props throughout the classroom, creative </w:t>
            </w:r>
            <w:r w:rsidR="00C1580C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movement, </w:t>
            </w:r>
            <w:proofErr w:type="gramStart"/>
            <w:r w:rsidR="00C1580C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art</w:t>
            </w:r>
            <w:proofErr w:type="gramEnd"/>
            <w:r w:rsidR="00C1580C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creative writing).</w:t>
            </w:r>
          </w:p>
        </w:tc>
        <w:tc>
          <w:tcPr>
            <w:tcW w:w="992" w:type="dxa"/>
            <w:gridSpan w:val="2"/>
          </w:tcPr>
          <w:p w14:paraId="35C9C86C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91AA0D1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D9833A4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3185F3E" w14:textId="77777777" w:rsidTr="001745DE">
        <w:tc>
          <w:tcPr>
            <w:tcW w:w="1700" w:type="dxa"/>
          </w:tcPr>
          <w:p w14:paraId="39028CF9" w14:textId="00CCFB28" w:rsidR="00F76641" w:rsidRPr="00EE7D77" w:rsidRDefault="00F76641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ELA.RL.</w:t>
            </w:r>
            <w:r w:rsidR="00F44CEC"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PK3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.3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  </w:t>
            </w:r>
          </w:p>
        </w:tc>
        <w:tc>
          <w:tcPr>
            <w:tcW w:w="6208" w:type="dxa"/>
            <w:gridSpan w:val="4"/>
          </w:tcPr>
          <w:p w14:paraId="31E6F523" w14:textId="7FECDA3C" w:rsidR="00F76641" w:rsidRPr="00EE7D77" w:rsidRDefault="004A1E0D" w:rsidP="00ED6179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With guidance and support, 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den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>f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</w:t>
            </w:r>
            <w:r w:rsidR="00F76641"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101E04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common objects in the pictures of books.</w:t>
            </w:r>
          </w:p>
        </w:tc>
        <w:tc>
          <w:tcPr>
            <w:tcW w:w="992" w:type="dxa"/>
            <w:gridSpan w:val="2"/>
          </w:tcPr>
          <w:p w14:paraId="045720E7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D95E196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9FBFCA7" w14:textId="77777777" w:rsidR="00F76641" w:rsidRPr="00EE7D77" w:rsidRDefault="00F76641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6313CF9" w14:textId="77777777" w:rsidTr="001745DE">
        <w:tc>
          <w:tcPr>
            <w:tcW w:w="1700" w:type="dxa"/>
          </w:tcPr>
          <w:p w14:paraId="090ABFCB" w14:textId="6FFFF85E" w:rsidR="00374907" w:rsidRPr="00EE7D77" w:rsidRDefault="0037490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"/>
                <w:sz w:val="18"/>
                <w:szCs w:val="18"/>
              </w:rPr>
              <w:t>ELA.RL.PK3.4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     </w:t>
            </w:r>
          </w:p>
        </w:tc>
        <w:tc>
          <w:tcPr>
            <w:tcW w:w="6208" w:type="dxa"/>
            <w:gridSpan w:val="4"/>
          </w:tcPr>
          <w:p w14:paraId="7C6C825E" w14:textId="15B87EB3" w:rsidR="00374907" w:rsidRPr="00EE7D77" w:rsidRDefault="00374907" w:rsidP="0037490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exhibit curiosity and interest that print conveys meaning.</w:t>
            </w:r>
          </w:p>
        </w:tc>
        <w:tc>
          <w:tcPr>
            <w:tcW w:w="992" w:type="dxa"/>
            <w:gridSpan w:val="2"/>
          </w:tcPr>
          <w:p w14:paraId="69D2561E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453EB469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19BEF1F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3FF813A" w14:textId="77777777" w:rsidTr="001745DE">
        <w:tc>
          <w:tcPr>
            <w:tcW w:w="1700" w:type="dxa"/>
          </w:tcPr>
          <w:p w14:paraId="49FCE596" w14:textId="6789CF95" w:rsidR="00374907" w:rsidRPr="00EE7D77" w:rsidRDefault="0037490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ELA.RL.PK3.4a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6208" w:type="dxa"/>
            <w:gridSpan w:val="4"/>
          </w:tcPr>
          <w:p w14:paraId="06009020" w14:textId="21AEE894" w:rsidR="00374907" w:rsidRPr="00EE7D77" w:rsidRDefault="00374907" w:rsidP="0037490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Increase vocabulary through conversations with adults and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peers.</w:t>
            </w:r>
          </w:p>
        </w:tc>
        <w:tc>
          <w:tcPr>
            <w:tcW w:w="992" w:type="dxa"/>
            <w:gridSpan w:val="2"/>
          </w:tcPr>
          <w:p w14:paraId="5EA5CCED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9B38DDF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8565B76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BC3C61F" w14:textId="77777777" w:rsidTr="001745DE">
        <w:tc>
          <w:tcPr>
            <w:tcW w:w="1700" w:type="dxa"/>
          </w:tcPr>
          <w:p w14:paraId="3C0D7339" w14:textId="2A62F39F" w:rsidR="00374907" w:rsidRPr="00EE7D77" w:rsidRDefault="0037490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ELA.RL.PK3.4b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  <w:gridSpan w:val="4"/>
          </w:tcPr>
          <w:p w14:paraId="6B0A33C9" w14:textId="54A668F0" w:rsidR="00374907" w:rsidRPr="00EE7D77" w:rsidRDefault="00374907" w:rsidP="0037490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Identify real-world print (e.g., labels in the classroom, signs in the</w:t>
            </w:r>
            <w:r w:rsidRPr="00EE7D77">
              <w:rPr>
                <w:rFonts w:ascii="Arial" w:hAnsi="Arial" w:cs="Arial"/>
                <w:color w:val="000000" w:themeColor="text1"/>
                <w:spacing w:val="-1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community).</w:t>
            </w:r>
          </w:p>
        </w:tc>
        <w:tc>
          <w:tcPr>
            <w:tcW w:w="992" w:type="dxa"/>
            <w:gridSpan w:val="2"/>
          </w:tcPr>
          <w:p w14:paraId="01719D4F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7EAC99C4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E93EBA4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CD0E1B9" w14:textId="77777777" w:rsidTr="001745DE">
        <w:tc>
          <w:tcPr>
            <w:tcW w:w="1700" w:type="dxa"/>
          </w:tcPr>
          <w:p w14:paraId="30948168" w14:textId="06C19D39" w:rsidR="00374907" w:rsidRPr="00EE7D77" w:rsidRDefault="0037490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ELA.RL.PK3.5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4C354D12" w14:textId="3791E7D4" w:rsidR="00374907" w:rsidRPr="00EE7D77" w:rsidRDefault="00374907" w:rsidP="0037490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experience common types of books (e.g., fantasy; factual; animals; books about people demonstrating rac</w:t>
            </w:r>
            <w:r w:rsidR="00C1580C" w:rsidRPr="00EE7D77">
              <w:rPr>
                <w:rFonts w:ascii="Arial" w:hAnsi="Arial" w:cs="Arial"/>
                <w:color w:val="000000" w:themeColor="text1"/>
                <w:sz w:val="18"/>
              </w:rPr>
              <w:t>e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, cultur</w:t>
            </w:r>
            <w:r w:rsidR="00C1580C" w:rsidRPr="00EE7D77">
              <w:rPr>
                <w:rFonts w:ascii="Arial" w:hAnsi="Arial" w:cs="Arial"/>
                <w:color w:val="000000" w:themeColor="text1"/>
                <w:sz w:val="18"/>
              </w:rPr>
              <w:t>e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, age, gender, </w:t>
            </w:r>
            <w:r w:rsidR="00C1580C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and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abilit</w:t>
            </w:r>
            <w:r w:rsidR="00C1580C" w:rsidRPr="00EE7D77">
              <w:rPr>
                <w:rFonts w:ascii="Arial" w:hAnsi="Arial" w:cs="Arial"/>
                <w:color w:val="000000" w:themeColor="text1"/>
                <w:sz w:val="18"/>
              </w:rPr>
              <w:t>y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).</w:t>
            </w:r>
          </w:p>
        </w:tc>
        <w:tc>
          <w:tcPr>
            <w:tcW w:w="992" w:type="dxa"/>
            <w:gridSpan w:val="2"/>
          </w:tcPr>
          <w:p w14:paraId="33DA80A9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6086940E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5EAD3ED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1821F6C" w14:textId="77777777" w:rsidTr="001745DE">
        <w:tc>
          <w:tcPr>
            <w:tcW w:w="1700" w:type="dxa"/>
          </w:tcPr>
          <w:p w14:paraId="70D42B3B" w14:textId="773137E7" w:rsidR="00374907" w:rsidRPr="00EE7D77" w:rsidRDefault="0037490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ELA.RL.PK3.6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168B7A63" w14:textId="648C5BB4" w:rsidR="00374907" w:rsidRPr="00EE7D77" w:rsidRDefault="00374907" w:rsidP="0037490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identify the terms “author” and “illustrator”.</w:t>
            </w:r>
          </w:p>
        </w:tc>
        <w:tc>
          <w:tcPr>
            <w:tcW w:w="992" w:type="dxa"/>
            <w:gridSpan w:val="2"/>
          </w:tcPr>
          <w:p w14:paraId="7FE2D67E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C4B9842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B1CF8D0" w14:textId="77777777" w:rsidR="00374907" w:rsidRPr="00EE7D77" w:rsidRDefault="00374907" w:rsidP="0037490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FB07136" w14:textId="77777777" w:rsidTr="001745DE">
        <w:tc>
          <w:tcPr>
            <w:tcW w:w="1700" w:type="dxa"/>
          </w:tcPr>
          <w:p w14:paraId="54A17B4C" w14:textId="7F593FDE" w:rsidR="00853369" w:rsidRPr="00EE7D77" w:rsidRDefault="0085336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ELA.RL.PK3.7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5203F2AB" w14:textId="74757FCC" w:rsidR="00853369" w:rsidRPr="00EE7D77" w:rsidRDefault="00853369" w:rsidP="0085336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make connections between self and real-life experiences as they relate to classroom books.</w:t>
            </w:r>
          </w:p>
        </w:tc>
        <w:tc>
          <w:tcPr>
            <w:tcW w:w="992" w:type="dxa"/>
            <w:gridSpan w:val="2"/>
          </w:tcPr>
          <w:p w14:paraId="7C815EB6" w14:textId="41A8E31A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0A1B6F18" w14:textId="071D250E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981B2AD" w14:textId="04233DF1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9BC2602" w14:textId="77777777" w:rsidTr="001745DE">
        <w:tc>
          <w:tcPr>
            <w:tcW w:w="1700" w:type="dxa"/>
          </w:tcPr>
          <w:p w14:paraId="089E4A85" w14:textId="3970561D" w:rsidR="00853369" w:rsidRPr="00EE7D77" w:rsidRDefault="0085336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ELA.RL.PK3.8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  <w:gridSpan w:val="4"/>
          </w:tcPr>
          <w:p w14:paraId="3B9D764E" w14:textId="5EFF4AB2" w:rsidR="00853369" w:rsidRPr="00EE7D77" w:rsidRDefault="00853369" w:rsidP="0085336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No developmentally appropriate standard.</w:t>
            </w:r>
          </w:p>
        </w:tc>
        <w:tc>
          <w:tcPr>
            <w:tcW w:w="992" w:type="dxa"/>
            <w:gridSpan w:val="2"/>
          </w:tcPr>
          <w:p w14:paraId="22D06BB3" w14:textId="570BEE56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30C071F1" w14:textId="7FC34463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1E00211" w14:textId="0123806E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F1EDB7A" w14:textId="77777777" w:rsidTr="001745DE">
        <w:tc>
          <w:tcPr>
            <w:tcW w:w="1700" w:type="dxa"/>
          </w:tcPr>
          <w:p w14:paraId="57FC6699" w14:textId="30D1008A" w:rsidR="00853369" w:rsidRPr="00EE7D77" w:rsidRDefault="0085336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ELA.RL.PK3.9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08F8D8CC" w14:textId="7BAA3B72" w:rsidR="00853369" w:rsidRPr="00EE7D77" w:rsidRDefault="00841F95" w:rsidP="00853369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No developmentally appropriate standard.</w:t>
            </w:r>
          </w:p>
        </w:tc>
        <w:tc>
          <w:tcPr>
            <w:tcW w:w="992" w:type="dxa"/>
            <w:gridSpan w:val="2"/>
          </w:tcPr>
          <w:p w14:paraId="4DA1BC16" w14:textId="77777777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50B977C0" w14:textId="77777777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633DFD5" w14:textId="77777777" w:rsidR="00853369" w:rsidRPr="00EE7D77" w:rsidRDefault="00853369" w:rsidP="0085336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D6EFD6A" w14:textId="77777777" w:rsidTr="001745DE">
        <w:tc>
          <w:tcPr>
            <w:tcW w:w="1700" w:type="dxa"/>
          </w:tcPr>
          <w:p w14:paraId="1DD69CC8" w14:textId="0F8C23C4" w:rsidR="00853369" w:rsidRPr="00EE7D77" w:rsidRDefault="0085336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"/>
                <w:sz w:val="18"/>
                <w:szCs w:val="18"/>
              </w:rPr>
              <w:t>ELA.RL.PK3.10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gridSpan w:val="4"/>
          </w:tcPr>
          <w:p w14:paraId="4D4966BE" w14:textId="16114D66" w:rsidR="00853369" w:rsidRPr="00EE7D77" w:rsidRDefault="00841F95" w:rsidP="00853369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A</w:t>
            </w:r>
            <w:r w:rsidR="00853369" w:rsidRPr="00EE7D77">
              <w:rPr>
                <w:rFonts w:ascii="Arial" w:hAnsi="Arial" w:cs="Arial"/>
                <w:color w:val="000000" w:themeColor="text1"/>
                <w:sz w:val="18"/>
              </w:rPr>
              <w:t>ctively engage in a variety of shared reading experiences (e.g., small group, whole group, with a peer or teacher) wit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h purpose and understanding through extension activities</w:t>
            </w:r>
            <w:r w:rsidR="00853369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(e.g.,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art activities, </w:t>
            </w:r>
            <w:r w:rsidR="00853369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dramatic play,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creative </w:t>
            </w:r>
            <w:proofErr w:type="gramStart"/>
            <w:r w:rsidR="00853369" w:rsidRPr="00EE7D77">
              <w:rPr>
                <w:rFonts w:ascii="Arial" w:hAnsi="Arial" w:cs="Arial"/>
                <w:color w:val="000000" w:themeColor="text1"/>
                <w:sz w:val="18"/>
              </w:rPr>
              <w:t>writin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and movement</w:t>
            </w:r>
            <w:r w:rsidR="00853369" w:rsidRPr="00EE7D77">
              <w:rPr>
                <w:rFonts w:ascii="Arial" w:hAnsi="Arial" w:cs="Arial"/>
                <w:color w:val="000000" w:themeColor="text1"/>
                <w:sz w:val="18"/>
              </w:rPr>
              <w:t>).</w:t>
            </w:r>
          </w:p>
        </w:tc>
        <w:tc>
          <w:tcPr>
            <w:tcW w:w="992" w:type="dxa"/>
            <w:gridSpan w:val="2"/>
          </w:tcPr>
          <w:p w14:paraId="13F768CF" w14:textId="77777777" w:rsidR="00853369" w:rsidRPr="00EE7D77" w:rsidRDefault="00853369" w:rsidP="008533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</w:tcPr>
          <w:p w14:paraId="157C8240" w14:textId="77777777" w:rsidR="00853369" w:rsidRPr="00EE7D77" w:rsidRDefault="00853369" w:rsidP="008533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49D9BCD" w14:textId="77777777" w:rsidR="00853369" w:rsidRPr="00EE7D77" w:rsidRDefault="00853369" w:rsidP="008533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206208ED" w14:textId="77777777" w:rsidR="00412C5E" w:rsidRPr="00EE7D77" w:rsidRDefault="00412C5E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208"/>
        <w:gridCol w:w="962"/>
        <w:gridCol w:w="30"/>
        <w:gridCol w:w="932"/>
        <w:gridCol w:w="963"/>
      </w:tblGrid>
      <w:tr w:rsidR="00EE7D77" w:rsidRPr="00EE7D77" w14:paraId="03179E34" w14:textId="77777777" w:rsidTr="006D290A">
        <w:tc>
          <w:tcPr>
            <w:tcW w:w="7908" w:type="dxa"/>
            <w:gridSpan w:val="2"/>
            <w:vMerge w:val="restart"/>
            <w:tcBorders>
              <w:top w:val="single" w:sz="24" w:space="0" w:color="F79646" w:themeColor="accent6"/>
              <w:left w:val="single" w:sz="8" w:space="0" w:color="F7964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DE9D9" w:themeFill="accent6" w:themeFillTint="33"/>
            <w:vAlign w:val="center"/>
          </w:tcPr>
          <w:p w14:paraId="75FC7B3C" w14:textId="0C4E5375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lastRenderedPageBreak/>
              <w:t>READING STANDARDS FOR INFORMATIONAL TEXT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(RI)</w:t>
            </w:r>
          </w:p>
        </w:tc>
        <w:tc>
          <w:tcPr>
            <w:tcW w:w="2887" w:type="dxa"/>
            <w:gridSpan w:val="4"/>
            <w:tcBorders>
              <w:top w:val="single" w:sz="24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/>
            </w:tcBorders>
            <w:shd w:val="clear" w:color="auto" w:fill="F79646" w:themeFill="accent6"/>
            <w:vAlign w:val="center"/>
          </w:tcPr>
          <w:p w14:paraId="7210A1A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68D869B9" w14:textId="77777777" w:rsidTr="001E7ECF">
        <w:tc>
          <w:tcPr>
            <w:tcW w:w="7908" w:type="dxa"/>
            <w:gridSpan w:val="2"/>
            <w:vMerge/>
            <w:tcBorders>
              <w:top w:val="single" w:sz="8" w:space="0" w:color="F79646" w:themeColor="accent6"/>
              <w:left w:val="single" w:sz="8" w:space="0" w:color="F79646"/>
              <w:bottom w:val="single" w:sz="8" w:space="0" w:color="F79646" w:themeColor="accent6"/>
              <w:right w:val="single" w:sz="6" w:space="0" w:color="F79646"/>
            </w:tcBorders>
            <w:shd w:val="clear" w:color="auto" w:fill="FDE9D9" w:themeFill="accent6" w:themeFillTint="33"/>
          </w:tcPr>
          <w:p w14:paraId="3C1CEC76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F79646" w:themeColor="accent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3CA82DDB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32" w:type="dxa"/>
            <w:tcBorders>
              <w:top w:val="single" w:sz="8" w:space="0" w:color="F79646" w:themeColor="accent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1AF403E0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8" w:space="0" w:color="F79646" w:themeColor="accent6"/>
              <w:left w:val="single" w:sz="6" w:space="0" w:color="F79646"/>
              <w:bottom w:val="single" w:sz="6" w:space="0" w:color="F79646"/>
              <w:right w:val="single" w:sz="8" w:space="0" w:color="F79646"/>
            </w:tcBorders>
            <w:vAlign w:val="center"/>
          </w:tcPr>
          <w:p w14:paraId="1E456FA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6A6C99BF" w14:textId="77777777" w:rsidTr="001E7ECF">
        <w:tc>
          <w:tcPr>
            <w:tcW w:w="1700" w:type="dxa"/>
            <w:tcBorders>
              <w:top w:val="single" w:sz="8" w:space="0" w:color="F79646" w:themeColor="accent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15CD02C" w14:textId="3957CDE6" w:rsidR="00B26813" w:rsidRPr="00EE7D77" w:rsidRDefault="00B2681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6208" w:type="dxa"/>
            <w:tcBorders>
              <w:top w:val="single" w:sz="8" w:space="0" w:color="F79646" w:themeColor="accent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0AB0C63" w14:textId="743E3795" w:rsidR="00B26813" w:rsidRPr="00EE7D77" w:rsidRDefault="00B26813" w:rsidP="00B2681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With guidance and support, answer questions related to a variety of </w:t>
            </w:r>
            <w:r w:rsidR="00841F95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informational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print materials</w:t>
            </w:r>
            <w:r w:rsidR="00841F95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(e.g., simple graphs, pictorial lists, </w:t>
            </w:r>
            <w:proofErr w:type="gramStart"/>
            <w:r w:rsidR="00841F95" w:rsidRPr="00EE7D77">
              <w:rPr>
                <w:rFonts w:ascii="Arial" w:hAnsi="Arial" w:cs="Arial"/>
                <w:color w:val="000000" w:themeColor="text1"/>
                <w:sz w:val="18"/>
              </w:rPr>
              <w:t>maps</w:t>
            </w:r>
            <w:proofErr w:type="gramEnd"/>
            <w:r w:rsidR="00841F95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and charts)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D071B16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4A71533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58E52941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A7EEC0B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63532D3F" w14:textId="49EC5546" w:rsidR="00B26813" w:rsidRPr="00EE7D77" w:rsidRDefault="00B2681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08FBA334" w14:textId="763F2D88" w:rsidR="00B26813" w:rsidRPr="00EE7D77" w:rsidRDefault="00B26813" w:rsidP="00B2681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some details</w:t>
            </w:r>
            <w:r w:rsidR="00841F95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of the main idea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through play (e.g., dramatic play, art, </w:t>
            </w:r>
            <w:r w:rsidR="00841F95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creative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</w:rPr>
              <w:t>writing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and</w:t>
            </w:r>
            <w:r w:rsidR="00841F95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conversation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38B0C926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12186AD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2E388CD1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BD14DAC" w14:textId="77777777" w:rsidTr="00B26813">
        <w:trPr>
          <w:trHeight w:val="20"/>
        </w:trPr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02322BBB" w14:textId="57DD16FB" w:rsidR="00B26813" w:rsidRPr="00EE7D77" w:rsidRDefault="00B2681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9C44E38" w14:textId="0863FBB5" w:rsidR="00B26813" w:rsidRPr="00EE7D77" w:rsidRDefault="00B26813" w:rsidP="00B2681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With guidance and support, identify the connections between self and </w:t>
            </w:r>
            <w:r w:rsidR="00841F95" w:rsidRPr="00EE7D77">
              <w:rPr>
                <w:rFonts w:ascii="Arial" w:hAnsi="Arial" w:cs="Arial"/>
                <w:color w:val="000000" w:themeColor="text1"/>
                <w:sz w:val="18"/>
              </w:rPr>
              <w:t>information presented/represented in the text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(e.g., comparing hats from different cultures with hats people wear in child’s life).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AF99768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34325230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987DA60" w14:textId="77777777" w:rsidR="00B26813" w:rsidRPr="00EE7D77" w:rsidRDefault="00B26813" w:rsidP="00B26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F8F83FF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679D8D2F" w14:textId="1C8D5A13" w:rsidR="00C8700E" w:rsidRPr="00EE7D77" w:rsidRDefault="00C8700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ELA.RI.PK3.4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         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23E2BC7" w14:textId="42E2D803" w:rsidR="00C8700E" w:rsidRPr="00EE7D77" w:rsidRDefault="00841F95" w:rsidP="00C8700E">
            <w:pPr>
              <w:ind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E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>xhibit curiosity about words in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informational 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>texts (e.g., magazines,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book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>s, classroom labels).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62233C1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9285160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AC696B0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EBBB69A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3FC7D854" w14:textId="2D63C4FA" w:rsidR="00C8700E" w:rsidRPr="00EE7D77" w:rsidRDefault="00C8700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ELA.RI.PK3.5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 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0C2F0BE" w14:textId="0FDD6491" w:rsidR="00C8700E" w:rsidRPr="00EE7D77" w:rsidRDefault="00C8700E" w:rsidP="00C8700E">
            <w:pPr>
              <w:ind w:right="304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recognize how books are read and identify the front cover</w:t>
            </w:r>
            <w:r w:rsidR="003506E9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and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back cover.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19AAE40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61B7F3B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7ECB3D5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F29B836" w14:textId="77777777" w:rsidTr="00C8700E">
        <w:trPr>
          <w:trHeight w:val="20"/>
        </w:trPr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22590754" w14:textId="7A1FA708" w:rsidR="00C8700E" w:rsidRPr="00EE7D77" w:rsidRDefault="00C8700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ELA.RI.PK3.6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4C7AE763" w14:textId="631D4E3B" w:rsidR="00C8700E" w:rsidRPr="00EE7D77" w:rsidRDefault="00C8700E" w:rsidP="00C8700E">
            <w:pPr>
              <w:ind w:right="1199"/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With guidance and support, identify the </w:t>
            </w:r>
            <w:r w:rsidR="003506E9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role of the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author and</w:t>
            </w:r>
            <w:r w:rsidR="003506E9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illustrator.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20B9633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318DDA6D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2A014E68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791291F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E8CAD95" w14:textId="62950513" w:rsidR="00C8700E" w:rsidRPr="00EE7D77" w:rsidRDefault="00C8700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7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05EC0F4A" w14:textId="4346275A" w:rsidR="00C8700E" w:rsidRPr="00EE7D77" w:rsidRDefault="00C8700E" w:rsidP="00C870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With guidance and support, make connections between self and real-life experiences as they relate to </w:t>
            </w:r>
            <w:r w:rsidR="003506E9" w:rsidRPr="00EE7D77">
              <w:rPr>
                <w:rFonts w:ascii="Arial" w:hAnsi="Arial" w:cs="Arial"/>
                <w:color w:val="000000" w:themeColor="text1"/>
                <w:sz w:val="18"/>
              </w:rPr>
              <w:t>informational text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C133B69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8DB0775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25B9E4F4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F98E5FB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6E38B37" w14:textId="6F2B1174" w:rsidR="00C8700E" w:rsidRPr="00EE7D77" w:rsidRDefault="00C8700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8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260879C" w14:textId="0057B209" w:rsidR="00C8700E" w:rsidRPr="00EE7D77" w:rsidRDefault="00C8700E" w:rsidP="00C870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No developmentally appropriate standard.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C3F4236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1DC09F4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176A4B2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6A2FA06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67BB9331" w14:textId="3A971A18" w:rsidR="00C8700E" w:rsidRPr="00EE7D77" w:rsidRDefault="00C8700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9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20AAF45" w14:textId="53794FC7" w:rsidR="00C8700E" w:rsidRPr="00EE7D77" w:rsidRDefault="00C8700E" w:rsidP="00C870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No developmentally appropriate standard.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EF2B632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044649F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2AD4F40A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11EE23D" w14:textId="77777777" w:rsidTr="001E7ECF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24" w:space="0" w:color="F79646" w:themeColor="accent6"/>
              <w:right w:val="single" w:sz="2" w:space="0" w:color="FFFFFF" w:themeColor="background1"/>
            </w:tcBorders>
          </w:tcPr>
          <w:p w14:paraId="755EA293" w14:textId="5475C3C9" w:rsidR="00C8700E" w:rsidRPr="00EE7D77" w:rsidRDefault="00C8700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10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24" w:space="0" w:color="F79646" w:themeColor="accent6"/>
              <w:right w:val="single" w:sz="6" w:space="0" w:color="F79646"/>
            </w:tcBorders>
          </w:tcPr>
          <w:p w14:paraId="4A8FDEE8" w14:textId="6FA4AB5C" w:rsidR="00C8700E" w:rsidRPr="00EE7D77" w:rsidRDefault="00916565" w:rsidP="00C8700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A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>ctively engage in a variety of shared reading experiences (e.g., small group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, whole group,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with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a 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>peer or teacher) with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purpose and understanding through extension activities 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(e.g.,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art activities, 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dramatic play,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creative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writing,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 movement</w:t>
            </w:r>
            <w:r w:rsidR="00C8700E" w:rsidRPr="00EE7D77">
              <w:rPr>
                <w:rFonts w:ascii="Arial" w:hAnsi="Arial" w:cs="Arial"/>
                <w:color w:val="000000" w:themeColor="text1"/>
                <w:sz w:val="18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6" w:space="0" w:color="F79646"/>
            </w:tcBorders>
          </w:tcPr>
          <w:p w14:paraId="0C674DB7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32" w:type="dxa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6" w:space="0" w:color="F79646"/>
            </w:tcBorders>
          </w:tcPr>
          <w:p w14:paraId="721D1A61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8" w:space="0" w:color="F79646"/>
            </w:tcBorders>
          </w:tcPr>
          <w:p w14:paraId="6189DE38" w14:textId="77777777" w:rsidR="00C8700E" w:rsidRPr="00EE7D77" w:rsidRDefault="00C8700E" w:rsidP="00C870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31EDEA9" w14:textId="77777777" w:rsidTr="001E7ECF">
        <w:tc>
          <w:tcPr>
            <w:tcW w:w="7908" w:type="dxa"/>
            <w:gridSpan w:val="2"/>
            <w:vMerge w:val="restart"/>
            <w:tcBorders>
              <w:top w:val="single" w:sz="24" w:space="0" w:color="F79646" w:themeColor="accent6"/>
              <w:left w:val="single" w:sz="8" w:space="0" w:color="F79646"/>
              <w:bottom w:val="single" w:sz="8" w:space="0" w:color="F79646" w:themeColor="accent6"/>
              <w:right w:val="single" w:sz="6" w:space="0" w:color="F79646"/>
            </w:tcBorders>
            <w:shd w:val="clear" w:color="auto" w:fill="FDE9D9" w:themeFill="accent6" w:themeFillTint="33"/>
            <w:vAlign w:val="center"/>
          </w:tcPr>
          <w:p w14:paraId="7C76A79E" w14:textId="7C646C5E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READING STANDARDS FOR FOUNDATIONAL SKILLS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(RF)</w:t>
            </w:r>
          </w:p>
        </w:tc>
        <w:tc>
          <w:tcPr>
            <w:tcW w:w="2887" w:type="dxa"/>
            <w:gridSpan w:val="4"/>
            <w:tcBorders>
              <w:top w:val="single" w:sz="24" w:space="0" w:color="F79646" w:themeColor="accent6"/>
              <w:left w:val="single" w:sz="6" w:space="0" w:color="F79646"/>
              <w:bottom w:val="single" w:sz="8" w:space="0" w:color="F79646" w:themeColor="accent6"/>
              <w:right w:val="single" w:sz="8" w:space="0" w:color="F79646"/>
            </w:tcBorders>
            <w:shd w:val="clear" w:color="auto" w:fill="F79646" w:themeFill="accent6"/>
            <w:vAlign w:val="center"/>
          </w:tcPr>
          <w:p w14:paraId="6F094EB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4D6713CC" w14:textId="77777777" w:rsidTr="001E7ECF">
        <w:tc>
          <w:tcPr>
            <w:tcW w:w="7908" w:type="dxa"/>
            <w:gridSpan w:val="2"/>
            <w:vMerge/>
            <w:tcBorders>
              <w:top w:val="single" w:sz="8" w:space="0" w:color="F79646" w:themeColor="accent6"/>
              <w:left w:val="single" w:sz="8" w:space="0" w:color="F79646"/>
              <w:bottom w:val="single" w:sz="8" w:space="0" w:color="F79646" w:themeColor="accent6"/>
              <w:right w:val="single" w:sz="6" w:space="0" w:color="F79646"/>
            </w:tcBorders>
            <w:shd w:val="clear" w:color="auto" w:fill="FDE9D9" w:themeFill="accent6" w:themeFillTint="33"/>
          </w:tcPr>
          <w:p w14:paraId="6250DB2D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8" w:space="0" w:color="F79646" w:themeColor="accent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52F528C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gridSpan w:val="2"/>
            <w:tcBorders>
              <w:top w:val="single" w:sz="8" w:space="0" w:color="F79646" w:themeColor="accent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22298B65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8" w:space="0" w:color="F79646" w:themeColor="accent6"/>
              <w:left w:val="single" w:sz="6" w:space="0" w:color="F79646"/>
              <w:bottom w:val="single" w:sz="6" w:space="0" w:color="F79646"/>
              <w:right w:val="single" w:sz="8" w:space="0" w:color="F79646"/>
            </w:tcBorders>
            <w:vAlign w:val="center"/>
          </w:tcPr>
          <w:p w14:paraId="2ED57144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4FBB90E1" w14:textId="77777777" w:rsidTr="001E7ECF">
        <w:tc>
          <w:tcPr>
            <w:tcW w:w="1700" w:type="dxa"/>
            <w:tcBorders>
              <w:top w:val="single" w:sz="8" w:space="0" w:color="F79646" w:themeColor="accent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066F47A3" w14:textId="1B6B410D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6208" w:type="dxa"/>
            <w:tcBorders>
              <w:top w:val="single" w:sz="8" w:space="0" w:color="F79646" w:themeColor="accent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61BF979" w14:textId="0DDF753D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4" w:name="_Toc508635944"/>
            <w:bookmarkStart w:id="5" w:name="_Toc508793336"/>
            <w:bookmarkStart w:id="6" w:name="_Toc508793588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demonstrate basic features of print.</w:t>
            </w:r>
            <w:bookmarkEnd w:id="4"/>
            <w:bookmarkEnd w:id="5"/>
            <w:bookmarkEnd w:id="6"/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A3E9F2E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3F6D63E1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629D831B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489BE29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69B1DB0E" w14:textId="51DBE616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1a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672DA7B0" w14:textId="521E1BA3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Recognize that print moves from left to right, top to bottom and page by page.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D86F196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CEF01DA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826D36D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D70C724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3510243" w14:textId="0E767E9F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1b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65D0963C" w14:textId="589C09EC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Recognize that spoken words can be written and convey meaning.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E206A18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C92DC96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79250D01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E13A7FF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0A947996" w14:textId="3E314F47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1c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D092A3C" w14:textId="1FB6C80D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3A62938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888390F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D01EDFC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181D56F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0320DE79" w14:textId="1B039703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1d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1F036CC0" w14:textId="2EDC2DAE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Recognize and name some letters in their first name.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16FBC58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6996E76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72F6D53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A3AB718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3CE5B35B" w14:textId="67F6A80D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1e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31E6E18" w14:textId="28628A73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Recognize that letters can be grouped to form words.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17265DC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CBA8C47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BA45417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B6B93D6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98EEB28" w14:textId="39BDAD76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1f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AE05CC2" w14:textId="57427C23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Recognize some numbers.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C5368CE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6E850B8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496D914A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FE5AAED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391324F3" w14:textId="6D77410C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1g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E7D5E90" w14:textId="4114BE71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AA17D73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0567507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4FD455A0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7C3AF8A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8DB0ABB" w14:textId="1B4A6F04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.PK3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.2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16379076" w14:textId="0CD54BC7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7" w:name="_Toc508635946"/>
            <w:bookmarkStart w:id="8" w:name="_Toc508793338"/>
            <w:bookmarkStart w:id="9" w:name="_Toc508793590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demonstrate an emerging (developing) understanding of spoken words and sounds.</w:t>
            </w:r>
            <w:bookmarkEnd w:id="7"/>
            <w:bookmarkEnd w:id="8"/>
            <w:bookmarkEnd w:id="9"/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CADC140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0DBB1E7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6744DC48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F86492D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093224DE" w14:textId="1AE21CF0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2a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63BD030E" w14:textId="4C81B099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Explore rhyming words (e.g., using songs, finger plays, nursery rhymes, imitation, </w:t>
            </w:r>
            <w:proofErr w:type="gramStart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poetry</w:t>
            </w:r>
            <w:proofErr w:type="gramEnd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conversation).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52B28F1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3CEA53B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69A58FB0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36A9238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2DB20EF4" w14:textId="24329EB3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2b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2F464AF" w14:textId="669A8537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Recognize sound patterns and repeat them (e.g., clapping, stomping, patting).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4C75057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3D61C703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6B1C9AC6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F7EC115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6A784495" w14:textId="03311DA0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2c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2EC0AF5" w14:textId="75EAA21B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No developmentally appropriate standard. 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46D1206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75952C8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38C9C45C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7ED5012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2CC21D4B" w14:textId="4F9389D4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2d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DEA97D8" w14:textId="263E42CD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Recognize initial sound in first name. 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BD00BE4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764FC2D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82B15BA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A1FE763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62591A9" w14:textId="365A0B2C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2e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1A51F968" w14:textId="2C5754B2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Engage in language/verbal play (e.g., sound patterns, rhyming patterns, songs).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5D9CBBE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F6A245F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46021D03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949307A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14FC9F01" w14:textId="302D3C51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lastRenderedPageBreak/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2f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3A6C9B44" w14:textId="47B3598D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38D587E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088BCFB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68C6AF8A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58166E5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7D58F02" w14:textId="2391FE02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6DC45FF" w14:textId="1B777B46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10" w:name="_Toc508635947"/>
            <w:bookmarkStart w:id="11" w:name="_Toc508793339"/>
            <w:bookmarkStart w:id="12" w:name="_Toc508793591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prompting and support, demonstrate emergent phonics and word analysis skills.</w:t>
            </w:r>
            <w:bookmarkEnd w:id="10"/>
            <w:bookmarkEnd w:id="11"/>
            <w:bookmarkEnd w:id="12"/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B7634A8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0CEF5E2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7EBBCBAB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A7E00D7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05517C3" w14:textId="197A7672" w:rsidR="00497825" w:rsidRPr="00EE7D77" w:rsidRDefault="00497825" w:rsidP="00C42CD0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3a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6B7D72FF" w14:textId="71CA5CE3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13" w:name="_Toc508635948"/>
            <w:bookmarkStart w:id="14" w:name="_Toc508793340"/>
            <w:bookmarkStart w:id="15" w:name="_Toc508793592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one-to-one letter-sound correspondence by producing the primary sound of some consonants.</w:t>
            </w:r>
            <w:bookmarkEnd w:id="13"/>
            <w:bookmarkEnd w:id="14"/>
            <w:bookmarkEnd w:id="15"/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6B194B3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5A27ECE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65E76E44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5956604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0C474A6" w14:textId="58F77C54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3b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4BBBEC61" w14:textId="55C6D748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3682A8C" w14:textId="3C3E577D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E34E026" w14:textId="3EAF2D41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5D8800D9" w14:textId="6167DE18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85DB52E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EF325A6" w14:textId="52807671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3c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60F840B9" w14:textId="04480924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16" w:name="_Toc508635950"/>
            <w:bookmarkStart w:id="17" w:name="_Toc508793342"/>
            <w:bookmarkStart w:id="18" w:name="_Toc508793594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Recognize own name and environmental print.</w:t>
            </w:r>
            <w:bookmarkEnd w:id="16"/>
            <w:bookmarkEnd w:id="17"/>
            <w:bookmarkEnd w:id="18"/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ED7D6DE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95ADE70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E1435B9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367FC4B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36B6F0E9" w14:textId="07DF33B0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3d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344ECD8" w14:textId="60B2B6B1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63ED7E9" w14:textId="5918282B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3EDDD62" w14:textId="0EC9E78C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6752ED56" w14:textId="72C49284" w:rsidR="00497825" w:rsidRPr="00EE7D77" w:rsidRDefault="00497825" w:rsidP="0049782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E1D3DC8" w14:textId="77777777" w:rsidTr="001E7ECF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24" w:space="0" w:color="F79646" w:themeColor="accent6"/>
              <w:right w:val="single" w:sz="2" w:space="0" w:color="FFFFFF" w:themeColor="background1"/>
            </w:tcBorders>
          </w:tcPr>
          <w:p w14:paraId="0DFC5751" w14:textId="46D05FA8" w:rsidR="00497825" w:rsidRPr="00EE7D77" w:rsidRDefault="0049782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ELA.RF.PK3.4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24" w:space="0" w:color="F79646" w:themeColor="accent6"/>
              <w:right w:val="single" w:sz="6" w:space="0" w:color="F79646"/>
            </w:tcBorders>
          </w:tcPr>
          <w:p w14:paraId="24AE7B58" w14:textId="77157F55" w:rsidR="00497825" w:rsidRPr="00EE7D77" w:rsidRDefault="00497825" w:rsidP="004978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19" w:name="_Toc508635953"/>
            <w:bookmarkStart w:id="20" w:name="_Toc508793345"/>
            <w:bookmarkStart w:id="21" w:name="_Toc508793597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display emergent (developing) reading behavior with purpose and understanding through pretend reading and picture reading.</w:t>
            </w:r>
            <w:bookmarkEnd w:id="19"/>
            <w:bookmarkEnd w:id="20"/>
            <w:bookmarkEnd w:id="21"/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6" w:space="0" w:color="F79646"/>
            </w:tcBorders>
          </w:tcPr>
          <w:p w14:paraId="54BEAC4B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6" w:space="0" w:color="F79646"/>
            </w:tcBorders>
          </w:tcPr>
          <w:p w14:paraId="31E4A478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8" w:space="0" w:color="F79646"/>
            </w:tcBorders>
          </w:tcPr>
          <w:p w14:paraId="2B8666A9" w14:textId="77777777" w:rsidR="00497825" w:rsidRPr="00EE7D77" w:rsidRDefault="00497825" w:rsidP="004978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59CEAAB" w14:textId="77777777" w:rsidTr="001E7ECF">
        <w:trPr>
          <w:trHeight w:val="20"/>
        </w:trPr>
        <w:tc>
          <w:tcPr>
            <w:tcW w:w="7908" w:type="dxa"/>
            <w:gridSpan w:val="2"/>
            <w:vMerge w:val="restart"/>
            <w:tcBorders>
              <w:top w:val="single" w:sz="24" w:space="0" w:color="F79646" w:themeColor="accent6"/>
              <w:left w:val="single" w:sz="8" w:space="0" w:color="F79646"/>
              <w:right w:val="single" w:sz="6" w:space="0" w:color="F79646"/>
            </w:tcBorders>
            <w:shd w:val="clear" w:color="auto" w:fill="FDE9D9" w:themeFill="accent6" w:themeFillTint="33"/>
            <w:vAlign w:val="center"/>
          </w:tcPr>
          <w:p w14:paraId="22D7FA13" w14:textId="10AA0AA4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WRITING STANDARDS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(W)</w:t>
            </w:r>
          </w:p>
        </w:tc>
        <w:tc>
          <w:tcPr>
            <w:tcW w:w="2887" w:type="dxa"/>
            <w:gridSpan w:val="4"/>
            <w:tcBorders>
              <w:top w:val="single" w:sz="24" w:space="0" w:color="F79646" w:themeColor="accent6"/>
              <w:left w:val="single" w:sz="6" w:space="0" w:color="F79646"/>
              <w:bottom w:val="single" w:sz="8" w:space="0" w:color="F79646" w:themeColor="accent6"/>
              <w:right w:val="single" w:sz="8" w:space="0" w:color="F79646"/>
            </w:tcBorders>
            <w:shd w:val="clear" w:color="auto" w:fill="F79646" w:themeFill="accent6"/>
            <w:vAlign w:val="center"/>
          </w:tcPr>
          <w:p w14:paraId="52A16B44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609A2A48" w14:textId="77777777" w:rsidTr="001E7ECF">
        <w:tc>
          <w:tcPr>
            <w:tcW w:w="7908" w:type="dxa"/>
            <w:gridSpan w:val="2"/>
            <w:vMerge/>
            <w:tcBorders>
              <w:left w:val="single" w:sz="8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</w:tcPr>
          <w:p w14:paraId="3FE3693A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1248BE60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0BBC165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  <w:vAlign w:val="center"/>
          </w:tcPr>
          <w:p w14:paraId="49B284B7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08138CFC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15550924" w14:textId="6E7D57B9" w:rsidR="00E31F32" w:rsidRPr="00EE7D77" w:rsidRDefault="00E31F3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ELA.W.PK3.1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A4C5CA7" w14:textId="7C1B212B" w:rsidR="00E31F32" w:rsidRPr="00EE7D77" w:rsidRDefault="00E31F32" w:rsidP="00E31F3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recognize that writing is a way of communicating for a variety of purposes.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E8B63CF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480E0D4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7F3DFCAE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3D11640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1145711" w14:textId="356144B8" w:rsidR="00E31F32" w:rsidRPr="00EE7D77" w:rsidRDefault="00E31F3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ELA.W.PK3.1a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345D17DE" w14:textId="1673C94F" w:rsidR="00E31F32" w:rsidRPr="00EE7D77" w:rsidRDefault="00E31F32" w:rsidP="00E31F3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and experiment with a combination of written representations (e.g., scribbling or drawing) to express an opinion.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26980AE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47A75AA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7900EEAB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6D10C69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74F601A" w14:textId="6D065007" w:rsidR="00E31F32" w:rsidRPr="00EE7D77" w:rsidRDefault="00E31F3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ELA.W.PK3.1b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3B26B0E5" w14:textId="2B62BC0A" w:rsidR="00E31F32" w:rsidRPr="00EE7D77" w:rsidRDefault="00E31F32" w:rsidP="00E31F3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and experiment with a combination of written representations (e.g., scribbling or drawing) and describe their writing.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65D06F3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9E0763D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4324D375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5800F8A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CD62156" w14:textId="77DCDF75" w:rsidR="00E31F32" w:rsidRPr="00EE7D77" w:rsidRDefault="00E31F3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ELA.W.PK3.1c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4DC9D08F" w14:textId="45311A6E" w:rsidR="00E31F32" w:rsidRPr="00EE7D77" w:rsidRDefault="00E31F32" w:rsidP="00E31F3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Explore and experiment with a combination of written representations (e.g., scribbling or drawing) to </w:t>
            </w:r>
            <w:proofErr w:type="gramStart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tell</w:t>
            </w:r>
            <w:proofErr w:type="gramEnd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about events or stories.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252E281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0C83F8F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2D3B42D7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FA6DA4B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2CE10E61" w14:textId="0C15C993" w:rsidR="00E31F32" w:rsidRPr="00EE7D77" w:rsidRDefault="00E31F3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ELA.W.PK3.2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0F172A2" w14:textId="4753AA9D" w:rsidR="00E31F32" w:rsidRPr="00EE7D77" w:rsidRDefault="00E31F32" w:rsidP="00E31F3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9C7910F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814CEFB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3155478E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A3C0983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2F114291" w14:textId="299CD8C1" w:rsidR="00E31F32" w:rsidRPr="00EE7D77" w:rsidRDefault="00E31F3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ELA.W.PK3.3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44338DEA" w14:textId="77CF48F1" w:rsidR="00E31F32" w:rsidRPr="00EE7D77" w:rsidRDefault="00E31F32" w:rsidP="00E31F3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8D830AA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8CF9763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7EEFA28D" w14:textId="77777777" w:rsidR="00E31F32" w:rsidRPr="00EE7D77" w:rsidRDefault="00E31F32" w:rsidP="00E31F3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5D4263D" w14:textId="77777777" w:rsidTr="00E31F32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4" w:space="0" w:color="F79646" w:themeColor="accent6"/>
              <w:right w:val="single" w:sz="2" w:space="0" w:color="FFFFFF" w:themeColor="background1"/>
            </w:tcBorders>
          </w:tcPr>
          <w:p w14:paraId="7C45BE07" w14:textId="4A4561D1" w:rsidR="00ED6179" w:rsidRPr="00EE7D77" w:rsidRDefault="00ED617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</w:t>
            </w:r>
            <w:r w:rsidR="00F44CEC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PK3</w:t>
            </w:r>
            <w:r w:rsidR="00897AE5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4" w:space="0" w:color="F79646" w:themeColor="accent6"/>
              <w:right w:val="single" w:sz="6" w:space="0" w:color="F79646"/>
            </w:tcBorders>
          </w:tcPr>
          <w:p w14:paraId="1A9811C6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4" w:space="0" w:color="F79646" w:themeColor="accent6"/>
              <w:right w:val="single" w:sz="6" w:space="0" w:color="F79646"/>
            </w:tcBorders>
          </w:tcPr>
          <w:p w14:paraId="56EE9CE3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4" w:space="0" w:color="F79646" w:themeColor="accent6"/>
              <w:right w:val="single" w:sz="6" w:space="0" w:color="F79646"/>
            </w:tcBorders>
          </w:tcPr>
          <w:p w14:paraId="1B05A701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4" w:space="0" w:color="F79646" w:themeColor="accent6"/>
              <w:right w:val="single" w:sz="8" w:space="0" w:color="F79646"/>
            </w:tcBorders>
          </w:tcPr>
          <w:p w14:paraId="42E4927A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3525C20" w14:textId="77777777" w:rsidTr="00E31F32">
        <w:tc>
          <w:tcPr>
            <w:tcW w:w="1700" w:type="dxa"/>
            <w:tcBorders>
              <w:top w:val="single" w:sz="4" w:space="0" w:color="F79646" w:themeColor="accent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6CBDCC8" w14:textId="6ED6998C" w:rsidR="00ED6179" w:rsidRPr="00EE7D77" w:rsidRDefault="00ED617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</w:t>
            </w:r>
            <w:r w:rsidR="00F44CEC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PK3</w:t>
            </w:r>
            <w:r w:rsidR="00897AE5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6208" w:type="dxa"/>
            <w:tcBorders>
              <w:top w:val="single" w:sz="4" w:space="0" w:color="F79646" w:themeColor="accent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15E1D0B5" w14:textId="0494AA8C" w:rsidR="00ED6179" w:rsidRPr="00EE7D77" w:rsidRDefault="00784EEB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4" w:space="0" w:color="F79646" w:themeColor="accent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3106063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64E6504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F79646" w:themeColor="accent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38864D5B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34736B9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9A4F6B7" w14:textId="1AA44F99" w:rsidR="00ED6179" w:rsidRPr="00EE7D77" w:rsidRDefault="00ED617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</w:t>
            </w:r>
            <w:r w:rsidR="00F44CEC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PK3</w:t>
            </w:r>
            <w:r w:rsidR="00897AE5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6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899A213" w14:textId="1C9D7632" w:rsidR="00ED6179" w:rsidRPr="00EE7D77" w:rsidRDefault="005A0F3B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With guidance and support, begin to experiment with and hold age-appropriate writing tools (e.g., paint brushes, markers, large crayons, large pencils)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</w:rPr>
              <w:t>in order to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facilitate the development of eye- hand coordination.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8EB7358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BB4B289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E321B1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7769898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E0B3577" w14:textId="6E5D9109" w:rsidR="00ED6179" w:rsidRPr="00EE7D77" w:rsidRDefault="00ED617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</w:t>
            </w:r>
            <w:r w:rsidR="00F44CEC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PK3</w:t>
            </w:r>
            <w:r w:rsidR="00897AE5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7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1F0F0367" w14:textId="40183193" w:rsidR="00ED6179" w:rsidRPr="00EE7D77" w:rsidRDefault="00784EEB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E0252D9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A310CC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26C4D044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EA15F97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BC8DB88" w14:textId="7B290076" w:rsidR="00ED6179" w:rsidRPr="00EE7D77" w:rsidRDefault="00ED617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</w:t>
            </w:r>
            <w:r w:rsidR="00F44CEC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PK3</w:t>
            </w:r>
            <w:r w:rsidR="00897AE5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8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39AC1DA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recall information from experiences to answer questions.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30BB30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2E087B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3AC40FDD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DC4E695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FDCD036" w14:textId="7B7FB5EF" w:rsidR="00ED6179" w:rsidRPr="00EE7D77" w:rsidRDefault="00ED617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</w:t>
            </w:r>
            <w:r w:rsidR="00F44CEC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PK3</w:t>
            </w:r>
            <w:r w:rsidR="00897AE5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9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352C95D6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A7D1401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B7514F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55B36209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1CD04A6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24" w:space="0" w:color="F79646" w:themeColor="accent6"/>
              <w:right w:val="single" w:sz="2" w:space="0" w:color="FFFFFF" w:themeColor="background1"/>
            </w:tcBorders>
          </w:tcPr>
          <w:p w14:paraId="65CED0DF" w14:textId="06B2DCEA" w:rsidR="00ED6179" w:rsidRPr="00EE7D77" w:rsidRDefault="00ED617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ELA.W.</w:t>
            </w:r>
            <w:r w:rsidR="00F44CEC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PK3</w:t>
            </w:r>
            <w:r w:rsidR="00897AE5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10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24" w:space="0" w:color="F79646" w:themeColor="accent6"/>
              <w:right w:val="single" w:sz="6" w:space="0" w:color="F79646"/>
            </w:tcBorders>
          </w:tcPr>
          <w:p w14:paraId="4A2FE6AF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6" w:space="0" w:color="F79646"/>
            </w:tcBorders>
          </w:tcPr>
          <w:p w14:paraId="2AB1A217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6" w:space="0" w:color="F79646"/>
            </w:tcBorders>
          </w:tcPr>
          <w:p w14:paraId="7BA41003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8" w:space="0" w:color="F79646"/>
            </w:tcBorders>
          </w:tcPr>
          <w:p w14:paraId="6007441D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8B74D65" w14:textId="77777777" w:rsidTr="00ED6179">
        <w:tc>
          <w:tcPr>
            <w:tcW w:w="7908" w:type="dxa"/>
            <w:gridSpan w:val="2"/>
            <w:vMerge w:val="restart"/>
            <w:tcBorders>
              <w:top w:val="single" w:sz="24" w:space="0" w:color="F79646" w:themeColor="accent6"/>
              <w:left w:val="single" w:sz="8" w:space="0" w:color="F79646"/>
              <w:bottom w:val="single" w:sz="8" w:space="0" w:color="4F81BD" w:themeColor="accent1"/>
              <w:right w:val="single" w:sz="6" w:space="0" w:color="F79646"/>
            </w:tcBorders>
            <w:shd w:val="clear" w:color="auto" w:fill="FDE9D9" w:themeFill="accent6" w:themeFillTint="33"/>
            <w:vAlign w:val="center"/>
          </w:tcPr>
          <w:p w14:paraId="01380E4E" w14:textId="67E67E2A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SPEAKING &amp; LISTENING STANDARDS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(SL)</w:t>
            </w:r>
          </w:p>
        </w:tc>
        <w:tc>
          <w:tcPr>
            <w:tcW w:w="2887" w:type="dxa"/>
            <w:gridSpan w:val="4"/>
            <w:tcBorders>
              <w:top w:val="single" w:sz="24" w:space="0" w:color="F79646" w:themeColor="accent6"/>
              <w:left w:val="single" w:sz="6" w:space="0" w:color="F79646"/>
              <w:bottom w:val="single" w:sz="6" w:space="0" w:color="F79646"/>
              <w:right w:val="single" w:sz="8" w:space="0" w:color="F79646"/>
            </w:tcBorders>
            <w:shd w:val="clear" w:color="auto" w:fill="F79646" w:themeFill="accent6"/>
            <w:vAlign w:val="center"/>
          </w:tcPr>
          <w:p w14:paraId="5E896A13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22640495" w14:textId="77777777" w:rsidTr="00ED6179">
        <w:tc>
          <w:tcPr>
            <w:tcW w:w="7908" w:type="dxa"/>
            <w:gridSpan w:val="2"/>
            <w:vMerge/>
            <w:tcBorders>
              <w:left w:val="single" w:sz="8" w:space="0" w:color="F79646"/>
              <w:bottom w:val="single" w:sz="6" w:space="0" w:color="F79646"/>
              <w:right w:val="single" w:sz="6" w:space="0" w:color="F79646"/>
            </w:tcBorders>
            <w:shd w:val="clear" w:color="auto" w:fill="FDE9D9" w:themeFill="accent6" w:themeFillTint="33"/>
          </w:tcPr>
          <w:p w14:paraId="0B20EF9D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09951E4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38B80F4B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  <w:vAlign w:val="center"/>
          </w:tcPr>
          <w:p w14:paraId="082F873E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12FEAA6F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2107E4D" w14:textId="03CE6958" w:rsidR="00A8612C" w:rsidRPr="00EE7D77" w:rsidRDefault="00A8612C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ELA.SL.PK3.1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DCA3652" w14:textId="3134D2DB" w:rsidR="00A8612C" w:rsidRPr="00EE7D77" w:rsidRDefault="00A8612C" w:rsidP="00A8612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participate in conversations about pre-kindergarten topics with peers and adults.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192ECC9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C92C4BF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7592922C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8B8B2D5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EDD0EF5" w14:textId="056D70D4" w:rsidR="00A8612C" w:rsidRPr="00EE7D77" w:rsidRDefault="00A8612C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ELA.SL.PK3.1a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1193B468" w14:textId="695DED8A" w:rsidR="00A8612C" w:rsidRPr="00EE7D77" w:rsidRDefault="00A8612C" w:rsidP="00A8612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Engage in voluntary s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cial con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v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ersations (e.g., taking, exchanging information, listen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ng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attentively,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awareness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of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others’ feelings</w:t>
            </w:r>
            <w:proofErr w:type="gramStart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9C2A86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A7CC6BB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FE0E2AD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164F286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1CC30C6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00B1590B" w14:textId="31D9C546" w:rsidR="00A8612C" w:rsidRPr="00EE7D77" w:rsidRDefault="00A8612C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ELA.SL.PK3.1b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2EB1BACD" w14:textId="1EFCF55F" w:rsidR="00A8612C" w:rsidRPr="00EE7D77" w:rsidRDefault="00A8612C" w:rsidP="00A8612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Engage in extended conversations</w:t>
            </w:r>
            <w:r w:rsidR="009C2A86"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358045A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2ABF565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69F1F18A" w14:textId="77777777" w:rsidR="00A8612C" w:rsidRPr="00EE7D77" w:rsidRDefault="00A8612C" w:rsidP="00A8612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EBF0C1D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1177D627" w14:textId="4FC8A6A6" w:rsidR="00D44A85" w:rsidRPr="00EE7D77" w:rsidRDefault="00D44A8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ELA.SL.PK3.2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3D5F4ED1" w14:textId="40F2B9DB" w:rsidR="00D44A85" w:rsidRPr="00EE7D77" w:rsidRDefault="00D44A85" w:rsidP="00D44A8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understanding of information by asking and answering questions, as well as, responding to directions.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C5F7EB2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68C332D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B942E40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A0551E3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12409D96" w14:textId="35FC1CC4" w:rsidR="00D44A85" w:rsidRPr="00EE7D77" w:rsidRDefault="00D44A8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ELA.SL.PK3.3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3EA504B" w14:textId="093A5FA9" w:rsidR="00D44A85" w:rsidRPr="00EE7D77" w:rsidRDefault="00D44A85" w:rsidP="00D44A8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With guidance and support, ask and answer questions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</w:rPr>
              <w:t>in order to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seek help, obtain information, or clarify something that is not understood.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F172E0D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74E9CA4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3DDBF2FB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A3912D5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9234EF9" w14:textId="22710B97" w:rsidR="00D44A85" w:rsidRPr="00EE7D77" w:rsidRDefault="00D44A8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lastRenderedPageBreak/>
              <w:t>ELA.SL.PK3.4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A999AAB" w14:textId="576F23F0" w:rsidR="00D44A85" w:rsidRPr="00EE7D77" w:rsidRDefault="00D44A85" w:rsidP="00D44A8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describe familiar people, places, things, and events.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1CF87D5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19ADDEF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4D40CE59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43DA68A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0A9461CE" w14:textId="6A3C3611" w:rsidR="00D44A85" w:rsidRPr="00EE7D77" w:rsidRDefault="00D44A8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ELA.SL.PK3.5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978C8F1" w14:textId="41ABDAFD" w:rsidR="00D44A85" w:rsidRPr="00EE7D77" w:rsidRDefault="00916565" w:rsidP="00D44A8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prompting and support, add drawings or other visual displays to descriptions.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9C1ACBB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60C3A0F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E1C06CD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7CC7ACC" w14:textId="77777777" w:rsidTr="001E7ECF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24" w:space="0" w:color="F79646" w:themeColor="accent6"/>
              <w:right w:val="single" w:sz="2" w:space="0" w:color="FFFFFF" w:themeColor="background1"/>
            </w:tcBorders>
          </w:tcPr>
          <w:p w14:paraId="3C2ABB39" w14:textId="62550373" w:rsidR="00D44A85" w:rsidRPr="00EE7D77" w:rsidRDefault="00D44A8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ELA.SL.PK3.6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24" w:space="0" w:color="F79646" w:themeColor="accent6"/>
              <w:right w:val="single" w:sz="6" w:space="0" w:color="F79646"/>
            </w:tcBorders>
          </w:tcPr>
          <w:p w14:paraId="4E5D514C" w14:textId="71F178EF" w:rsidR="00D44A85" w:rsidRPr="00EE7D77" w:rsidRDefault="00D44A85" w:rsidP="00D44A8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an emergent (developing) ability to express thoughts, feelings, and needs clearly.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6" w:space="0" w:color="F79646"/>
            </w:tcBorders>
          </w:tcPr>
          <w:p w14:paraId="6D04B769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6" w:space="0" w:color="F79646"/>
            </w:tcBorders>
          </w:tcPr>
          <w:p w14:paraId="68FD1913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24" w:space="0" w:color="F79646" w:themeColor="accent6"/>
              <w:right w:val="single" w:sz="8" w:space="0" w:color="F79646"/>
            </w:tcBorders>
          </w:tcPr>
          <w:p w14:paraId="50B7D753" w14:textId="77777777" w:rsidR="00D44A85" w:rsidRPr="00EE7D77" w:rsidRDefault="00D44A85" w:rsidP="00D44A8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12ACF92" w14:textId="77777777" w:rsidTr="001E7ECF">
        <w:tc>
          <w:tcPr>
            <w:tcW w:w="7908" w:type="dxa"/>
            <w:gridSpan w:val="2"/>
            <w:vMerge w:val="restart"/>
            <w:tcBorders>
              <w:top w:val="single" w:sz="24" w:space="0" w:color="F79646" w:themeColor="accent6"/>
              <w:left w:val="single" w:sz="8" w:space="0" w:color="F79646"/>
              <w:bottom w:val="single" w:sz="8" w:space="0" w:color="F79646" w:themeColor="accent6"/>
              <w:right w:val="single" w:sz="6" w:space="0" w:color="F79646"/>
            </w:tcBorders>
            <w:shd w:val="clear" w:color="auto" w:fill="FDE9D9" w:themeFill="accent6" w:themeFillTint="33"/>
            <w:vAlign w:val="center"/>
          </w:tcPr>
          <w:p w14:paraId="3A8FB050" w14:textId="3BFFEEFE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LANGUAGE STANDARDS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(L)</w:t>
            </w:r>
          </w:p>
        </w:tc>
        <w:tc>
          <w:tcPr>
            <w:tcW w:w="2887" w:type="dxa"/>
            <w:gridSpan w:val="4"/>
            <w:tcBorders>
              <w:top w:val="single" w:sz="24" w:space="0" w:color="F79646" w:themeColor="accent6"/>
              <w:left w:val="single" w:sz="6" w:space="0" w:color="F79646"/>
              <w:bottom w:val="single" w:sz="6" w:space="0" w:color="F79646"/>
              <w:right w:val="single" w:sz="8" w:space="0" w:color="F79646"/>
            </w:tcBorders>
            <w:shd w:val="clear" w:color="auto" w:fill="F79646" w:themeFill="accent6"/>
            <w:vAlign w:val="center"/>
          </w:tcPr>
          <w:p w14:paraId="356BBC7D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72C9189A" w14:textId="77777777" w:rsidTr="001E7ECF">
        <w:tc>
          <w:tcPr>
            <w:tcW w:w="7908" w:type="dxa"/>
            <w:gridSpan w:val="2"/>
            <w:vMerge/>
            <w:tcBorders>
              <w:top w:val="single" w:sz="8" w:space="0" w:color="4F81BD" w:themeColor="accent1"/>
              <w:left w:val="single" w:sz="8" w:space="0" w:color="F79646"/>
              <w:bottom w:val="single" w:sz="8" w:space="0" w:color="F79646" w:themeColor="accent6"/>
              <w:right w:val="single" w:sz="6" w:space="0" w:color="F79646"/>
            </w:tcBorders>
            <w:shd w:val="clear" w:color="auto" w:fill="FDE9D9" w:themeFill="accent6" w:themeFillTint="33"/>
          </w:tcPr>
          <w:p w14:paraId="6269C471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0EA209E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7963BD75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  <w:vAlign w:val="center"/>
          </w:tcPr>
          <w:p w14:paraId="02683515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36979F72" w14:textId="77777777" w:rsidTr="001E7ECF">
        <w:tc>
          <w:tcPr>
            <w:tcW w:w="1700" w:type="dxa"/>
            <w:tcBorders>
              <w:top w:val="single" w:sz="8" w:space="0" w:color="F79646" w:themeColor="accent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27C1D212" w14:textId="21267B13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ELA.L.PK3.1</w:t>
            </w:r>
          </w:p>
        </w:tc>
        <w:tc>
          <w:tcPr>
            <w:tcW w:w="6208" w:type="dxa"/>
            <w:tcBorders>
              <w:top w:val="single" w:sz="8" w:space="0" w:color="F79646" w:themeColor="accent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1A4CC56" w14:textId="39B79783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prompting and support, demonstrate awareness of the conventions of standard English grammar and use when speaking.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3A3FEA3E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10A0EAF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39E23853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FC10500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1CCA357" w14:textId="73834A6D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ELA.L.PK3.1a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2A33305" w14:textId="0ED4F6A4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Use frequently occurring verbs and nouns.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9E92EBE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1B30663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2C08FC3A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99A0774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AE9B939" w14:textId="21CFEBC3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ELA.L.PK3.1b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5373B305" w14:textId="6AA6085B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8A7B590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4ED1A9E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47232046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11F5F59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151CC7CF" w14:textId="15258813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ELA.L.PK3.1c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0C29FB70" w14:textId="2F82634A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Ask and answer questions.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19FA3BF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459A8BC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EAAFFAD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D03C51E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B99A875" w14:textId="06661F0B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ELA.L.PK3.1d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60E06326" w14:textId="6D2DFEAC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Use simple prepositions (e.g., 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in, out, on, of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</w:rPr>
              <w:t>f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B48900F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9CB4E77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78DFBDB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69F1056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4ADF174" w14:textId="1D29794B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ELA.L.PK3.1e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3014DC03" w14:textId="6532FC80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Use standard words instead of slang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or baby talk.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B493602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32A9B92D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3431D402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6EA4A58" w14:textId="77777777" w:rsidTr="00D12AE1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4" w:space="0" w:color="F79646"/>
              <w:right w:val="single" w:sz="2" w:space="0" w:color="FFFFFF" w:themeColor="background1"/>
            </w:tcBorders>
          </w:tcPr>
          <w:p w14:paraId="4F42BB9C" w14:textId="4F8A2BE6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ELA.L.PK3.2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4" w:space="0" w:color="F79646"/>
              <w:right w:val="single" w:sz="6" w:space="0" w:color="F79646"/>
            </w:tcBorders>
          </w:tcPr>
          <w:p w14:paraId="4E243FFD" w14:textId="5453FB87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4" w:space="0" w:color="F79646"/>
              <w:right w:val="single" w:sz="6" w:space="0" w:color="F79646"/>
            </w:tcBorders>
          </w:tcPr>
          <w:p w14:paraId="5FB7B176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4" w:space="0" w:color="F79646"/>
              <w:right w:val="single" w:sz="6" w:space="0" w:color="F79646"/>
            </w:tcBorders>
          </w:tcPr>
          <w:p w14:paraId="251FF2EE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4" w:space="0" w:color="F79646"/>
              <w:right w:val="single" w:sz="8" w:space="0" w:color="F79646"/>
            </w:tcBorders>
          </w:tcPr>
          <w:p w14:paraId="55B75FFD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B238AFA" w14:textId="77777777" w:rsidTr="00D12AE1">
        <w:tc>
          <w:tcPr>
            <w:tcW w:w="1700" w:type="dxa"/>
            <w:tcBorders>
              <w:top w:val="single" w:sz="4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1A0E6EFC" w14:textId="7425A66F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ELA.L.PK3.3</w:t>
            </w:r>
          </w:p>
        </w:tc>
        <w:tc>
          <w:tcPr>
            <w:tcW w:w="6208" w:type="dxa"/>
            <w:tcBorders>
              <w:top w:val="single" w:sz="4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36C482D4" w14:textId="59B20F0D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4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BDBCB38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A0FF2C5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40E137B9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9E54B20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3D975956" w14:textId="3061F023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ELA.L.PK3.4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24AFAC7" w14:textId="33E2120A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1838985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6E3F9C70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9616ED3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19C5D98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5952368" w14:textId="103283AB" w:rsidR="00E95756" w:rsidRPr="00EE7D77" w:rsidRDefault="00E95756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ELA.L.PK3.5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057C2400" w14:textId="1F810B39" w:rsidR="00E95756" w:rsidRPr="00EE7D77" w:rsidRDefault="00E95756" w:rsidP="00E9575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explore word r</w:t>
            </w:r>
            <w:r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e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lations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h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 and word meanings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067DD7F7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4D2C88B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45643D9C" w14:textId="77777777" w:rsidR="00E95756" w:rsidRPr="00EE7D77" w:rsidRDefault="00E95756" w:rsidP="00E9575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09AE3EA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6BF547A" w14:textId="66CD6C3F" w:rsidR="004F33D9" w:rsidRPr="00EE7D77" w:rsidRDefault="004F33D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ELA.L.PK3.5a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0518B85F" w14:textId="44BCA023" w:rsidR="004F33D9" w:rsidRPr="00EE7D77" w:rsidRDefault="004F33D9" w:rsidP="004F33D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Sort common objects into categories (e.g., shapes, foods) to gain a sense of the concepts the categories represent.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2065C524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7B48CB7E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32B3A3AD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1A2994E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41264719" w14:textId="35F5973A" w:rsidR="004F33D9" w:rsidRPr="00EE7D77" w:rsidRDefault="004F33D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ELA.L.PK3.5b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748261AC" w14:textId="23CC87F2" w:rsidR="004F33D9" w:rsidRPr="00EE7D77" w:rsidRDefault="004F33D9" w:rsidP="004F33D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demonstrate deve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oping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vocabulary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 which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majority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of</w:t>
            </w:r>
            <w:proofErr w:type="gramEnd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words spoken are understood by adults and peers.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8E9EA49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50CDD473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035C2921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3AECB79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55DFEF4B" w14:textId="77F099CD" w:rsidR="004F33D9" w:rsidRPr="00EE7D77" w:rsidRDefault="004F33D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ELA.L.PK3.5c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0AEC05AA" w14:textId="158B5F99" w:rsidR="004F33D9" w:rsidRPr="00EE7D77" w:rsidRDefault="004F33D9" w:rsidP="004F33D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BA1FB8A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303B9A20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799491EB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C6EF743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6" w:space="0" w:color="F79646"/>
              <w:right w:val="single" w:sz="2" w:space="0" w:color="FFFFFF" w:themeColor="background1"/>
            </w:tcBorders>
          </w:tcPr>
          <w:p w14:paraId="73C0B865" w14:textId="6ADF7B79" w:rsidR="004F33D9" w:rsidRPr="00EE7D77" w:rsidRDefault="004F33D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ELA.L.PK3.5d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6" w:space="0" w:color="F79646"/>
              <w:right w:val="single" w:sz="6" w:space="0" w:color="F79646"/>
            </w:tcBorders>
          </w:tcPr>
          <w:p w14:paraId="436EF9EB" w14:textId="7182A49A" w:rsidR="004F33D9" w:rsidRPr="00EE7D77" w:rsidRDefault="004F33D9" w:rsidP="004F33D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137696B3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</w:tcPr>
          <w:p w14:paraId="477FFAD6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8" w:space="0" w:color="F79646"/>
            </w:tcBorders>
          </w:tcPr>
          <w:p w14:paraId="13C6CB39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263A5A2" w14:textId="77777777" w:rsidTr="00897AE5">
        <w:tc>
          <w:tcPr>
            <w:tcW w:w="1700" w:type="dxa"/>
            <w:tcBorders>
              <w:top w:val="single" w:sz="6" w:space="0" w:color="F79646"/>
              <w:left w:val="single" w:sz="8" w:space="0" w:color="F79646"/>
              <w:bottom w:val="single" w:sz="24" w:space="0" w:color="F79646"/>
              <w:right w:val="single" w:sz="2" w:space="0" w:color="FFFFFF" w:themeColor="background1"/>
            </w:tcBorders>
          </w:tcPr>
          <w:p w14:paraId="5810AFF6" w14:textId="3D36EBCA" w:rsidR="004F33D9" w:rsidRPr="00EE7D77" w:rsidRDefault="004F33D9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ELA.L.PK3.6</w:t>
            </w:r>
          </w:p>
        </w:tc>
        <w:tc>
          <w:tcPr>
            <w:tcW w:w="6208" w:type="dxa"/>
            <w:tcBorders>
              <w:top w:val="single" w:sz="6" w:space="0" w:color="F79646"/>
              <w:left w:val="single" w:sz="2" w:space="0" w:color="FFFFFF" w:themeColor="background1"/>
              <w:bottom w:val="single" w:sz="24" w:space="0" w:color="F79646"/>
              <w:right w:val="single" w:sz="6" w:space="0" w:color="F79646"/>
            </w:tcBorders>
          </w:tcPr>
          <w:p w14:paraId="133B5C6B" w14:textId="3E42E8C8" w:rsidR="004F33D9" w:rsidRPr="00EE7D77" w:rsidRDefault="004F33D9" w:rsidP="004F33D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use words and ph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ases appropriately that have been acquired through responses to text or stories, experiences, conversations and/or from hearing a story.</w:t>
            </w:r>
          </w:p>
        </w:tc>
        <w:tc>
          <w:tcPr>
            <w:tcW w:w="962" w:type="dxa"/>
            <w:tcBorders>
              <w:top w:val="single" w:sz="6" w:space="0" w:color="F79646"/>
              <w:left w:val="single" w:sz="6" w:space="0" w:color="F79646"/>
              <w:bottom w:val="single" w:sz="24" w:space="0" w:color="F79646"/>
              <w:right w:val="single" w:sz="6" w:space="0" w:color="F79646"/>
            </w:tcBorders>
          </w:tcPr>
          <w:p w14:paraId="6755257F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6" w:space="0" w:color="F79646"/>
              <w:left w:val="single" w:sz="6" w:space="0" w:color="F79646"/>
              <w:bottom w:val="single" w:sz="24" w:space="0" w:color="F79646"/>
              <w:right w:val="single" w:sz="6" w:space="0" w:color="F79646"/>
            </w:tcBorders>
          </w:tcPr>
          <w:p w14:paraId="488C74EB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F79646"/>
              <w:left w:val="single" w:sz="6" w:space="0" w:color="F79646"/>
              <w:bottom w:val="single" w:sz="24" w:space="0" w:color="F79646"/>
              <w:right w:val="single" w:sz="8" w:space="0" w:color="F79646"/>
            </w:tcBorders>
          </w:tcPr>
          <w:p w14:paraId="4F6E37E8" w14:textId="77777777" w:rsidR="004F33D9" w:rsidRPr="00EE7D77" w:rsidRDefault="004F33D9" w:rsidP="004F33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4F1EFEF6" w14:textId="6524F406" w:rsidR="009A1C4F" w:rsidRPr="00EE7D77" w:rsidRDefault="00645A53" w:rsidP="00ED6179">
      <w:pPr>
        <w:rPr>
          <w:color w:val="000000" w:themeColor="text1"/>
        </w:rPr>
        <w:sectPr w:rsidR="009A1C4F" w:rsidRPr="00EE7D77" w:rsidSect="00412C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  <w:r w:rsidRPr="00EE7D77">
        <w:rPr>
          <w:color w:val="000000" w:themeColor="text1"/>
        </w:rPr>
        <w:br/>
      </w:r>
    </w:p>
    <w:p w14:paraId="4CF17E36" w14:textId="77777777" w:rsidR="00E94ADA" w:rsidRPr="00EE7D77" w:rsidRDefault="00E94ADA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5" w:type="dxa"/>
        <w:tbl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086"/>
        <w:gridCol w:w="1887"/>
        <w:gridCol w:w="812"/>
        <w:gridCol w:w="2511"/>
        <w:gridCol w:w="188"/>
        <w:gridCol w:w="774"/>
        <w:gridCol w:w="962"/>
        <w:gridCol w:w="963"/>
      </w:tblGrid>
      <w:tr w:rsidR="00EE7D77" w:rsidRPr="00EE7D77" w14:paraId="5374C17D" w14:textId="77777777" w:rsidTr="00C16751">
        <w:trPr>
          <w:trHeight w:val="336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A1BF"/>
            <w:vAlign w:val="center"/>
          </w:tcPr>
          <w:p w14:paraId="15470F8C" w14:textId="6BE86181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College and Career Readiness Standards 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22C2AD9" w14:textId="4F78E9B0" w:rsidR="00ED6179" w:rsidRPr="00EE7D77" w:rsidRDefault="00ED6179" w:rsidP="00ED6179">
            <w:pPr>
              <w:ind w:firstLine="68"/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>MATHEMATICS</w:t>
            </w:r>
            <w:r w:rsidR="00AC598B"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(M)</w:t>
            </w:r>
          </w:p>
        </w:tc>
      </w:tr>
      <w:tr w:rsidR="00EE7D77" w:rsidRPr="00EE7D77" w14:paraId="11E12ABE" w14:textId="77777777" w:rsidTr="00C16751">
        <w:trPr>
          <w:trHeight w:val="373"/>
        </w:trPr>
        <w:tc>
          <w:tcPr>
            <w:tcW w:w="2698" w:type="dxa"/>
            <w:gridSpan w:val="2"/>
            <w:tcBorders>
              <w:top w:val="nil"/>
              <w:left w:val="nil"/>
              <w:bottom w:val="single" w:sz="24" w:space="0" w:color="4BACC6"/>
              <w:right w:val="nil"/>
            </w:tcBorders>
            <w:vAlign w:val="center"/>
          </w:tcPr>
          <w:p w14:paraId="412FBF83" w14:textId="5FD0B88F" w:rsidR="00E17841" w:rsidRPr="00EE7D77" w:rsidRDefault="00E17841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4BACC6"/>
              <w:right w:val="nil"/>
            </w:tcBorders>
            <w:vAlign w:val="center"/>
          </w:tcPr>
          <w:p w14:paraId="51C88FA2" w14:textId="2CC0E1EE" w:rsidR="00E17841" w:rsidRPr="00EE7D77" w:rsidRDefault="00E17841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2 = Making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Progress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4BACC6"/>
              <w:right w:val="nil"/>
            </w:tcBorders>
            <w:vAlign w:val="center"/>
          </w:tcPr>
          <w:p w14:paraId="5FD2DC08" w14:textId="7EA82905" w:rsidR="00E17841" w:rsidRPr="00EE7D77" w:rsidRDefault="00E17841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3 = Developing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24" w:space="0" w:color="4BACC6"/>
              <w:right w:val="nil"/>
            </w:tcBorders>
            <w:vAlign w:val="center"/>
          </w:tcPr>
          <w:p w14:paraId="374FF7C6" w14:textId="287AA6E8" w:rsidR="00E17841" w:rsidRPr="00EE7D77" w:rsidRDefault="00E17841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4 = Advanced Development</w:t>
            </w:r>
          </w:p>
        </w:tc>
      </w:tr>
      <w:tr w:rsidR="00EE7D77" w:rsidRPr="00EE7D77" w14:paraId="7EE84BD5" w14:textId="77777777" w:rsidTr="00C16751">
        <w:trPr>
          <w:trHeight w:val="126"/>
        </w:trPr>
        <w:tc>
          <w:tcPr>
            <w:tcW w:w="7908" w:type="dxa"/>
            <w:gridSpan w:val="5"/>
            <w:vMerge w:val="restart"/>
            <w:tcBorders>
              <w:top w:val="single" w:sz="24" w:space="0" w:color="4BACC6"/>
              <w:bottom w:val="single" w:sz="8" w:space="0" w:color="4BACC6"/>
            </w:tcBorders>
            <w:shd w:val="clear" w:color="auto" w:fill="DAEEF3" w:themeFill="accent5" w:themeFillTint="33"/>
            <w:vAlign w:val="center"/>
          </w:tcPr>
          <w:p w14:paraId="06317D44" w14:textId="401C2C5F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COUNTING &amp; CARDINALITY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(CC)</w:t>
            </w:r>
          </w:p>
        </w:tc>
        <w:tc>
          <w:tcPr>
            <w:tcW w:w="2887" w:type="dxa"/>
            <w:gridSpan w:val="4"/>
            <w:tcBorders>
              <w:top w:val="single" w:sz="24" w:space="0" w:color="4BACC6"/>
              <w:bottom w:val="single" w:sz="8" w:space="0" w:color="4BACC6"/>
            </w:tcBorders>
            <w:shd w:val="clear" w:color="auto" w:fill="4BACC6" w:themeFill="accent5"/>
            <w:vAlign w:val="center"/>
          </w:tcPr>
          <w:p w14:paraId="339F3CB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23741FF6" w14:textId="77777777" w:rsidTr="00C16751">
        <w:trPr>
          <w:trHeight w:val="20"/>
        </w:trPr>
        <w:tc>
          <w:tcPr>
            <w:tcW w:w="7908" w:type="dxa"/>
            <w:gridSpan w:val="5"/>
            <w:vMerge/>
            <w:tcBorders>
              <w:top w:val="single" w:sz="8" w:space="0" w:color="4BACC6"/>
            </w:tcBorders>
            <w:shd w:val="clear" w:color="auto" w:fill="DAEEF3" w:themeFill="accent5" w:themeFillTint="33"/>
          </w:tcPr>
          <w:p w14:paraId="30B21C0C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4BACC6"/>
            </w:tcBorders>
            <w:shd w:val="clear" w:color="auto" w:fill="FFFFFF" w:themeFill="background1"/>
            <w:vAlign w:val="center"/>
          </w:tcPr>
          <w:p w14:paraId="3BEAC0F7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8" w:space="0" w:color="4BACC6"/>
            </w:tcBorders>
            <w:shd w:val="clear" w:color="auto" w:fill="FFFFFF" w:themeFill="background1"/>
            <w:vAlign w:val="center"/>
          </w:tcPr>
          <w:p w14:paraId="37F99DF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8" w:space="0" w:color="4BACC6"/>
            </w:tcBorders>
            <w:shd w:val="clear" w:color="auto" w:fill="FFFFFF" w:themeFill="background1"/>
            <w:vAlign w:val="center"/>
          </w:tcPr>
          <w:p w14:paraId="7E2D1B10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3F59100C" w14:textId="77777777" w:rsidTr="00C16751">
        <w:tc>
          <w:tcPr>
            <w:tcW w:w="1612" w:type="dxa"/>
            <w:tcBorders>
              <w:bottom w:val="single" w:sz="8" w:space="0" w:color="4BACC6"/>
              <w:right w:val="nil"/>
            </w:tcBorders>
          </w:tcPr>
          <w:p w14:paraId="38FAF09E" w14:textId="18F0EC7E" w:rsidR="00573914" w:rsidRPr="00EE7D77" w:rsidRDefault="0057391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M.CC.PK3.1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4"/>
            <w:tcBorders>
              <w:left w:val="nil"/>
            </w:tcBorders>
          </w:tcPr>
          <w:p w14:paraId="0DEDA57C" w14:textId="3D905AC0" w:rsidR="00573914" w:rsidRPr="00EE7D77" w:rsidRDefault="00573914" w:rsidP="00573914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recite nu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bers 1 to 5 or beyond from memory.</w:t>
            </w:r>
          </w:p>
        </w:tc>
        <w:tc>
          <w:tcPr>
            <w:tcW w:w="962" w:type="dxa"/>
            <w:gridSpan w:val="2"/>
          </w:tcPr>
          <w:p w14:paraId="70F22F7B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6146CAF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89A37BD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4C0F366" w14:textId="77777777" w:rsidTr="00C16751">
        <w:tc>
          <w:tcPr>
            <w:tcW w:w="1612" w:type="dxa"/>
            <w:tcBorders>
              <w:bottom w:val="single" w:sz="8" w:space="0" w:color="4BACC6"/>
              <w:right w:val="nil"/>
            </w:tcBorders>
          </w:tcPr>
          <w:p w14:paraId="56C973A6" w14:textId="2C46BF1B" w:rsidR="00573914" w:rsidRPr="00EE7D77" w:rsidRDefault="0057391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M.CC.PK3.2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4"/>
            <w:tcBorders>
              <w:left w:val="nil"/>
            </w:tcBorders>
          </w:tcPr>
          <w:p w14:paraId="0966989A" w14:textId="6F2AC467" w:rsidR="00573914" w:rsidRPr="00EE7D77" w:rsidRDefault="00573914" w:rsidP="00573914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3FF8F1A2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4C5ABBB4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FDFB8CA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14A9ED4" w14:textId="77777777" w:rsidTr="00C16751">
        <w:tc>
          <w:tcPr>
            <w:tcW w:w="1612" w:type="dxa"/>
            <w:tcBorders>
              <w:bottom w:val="single" w:sz="8" w:space="0" w:color="4BACC6"/>
              <w:right w:val="nil"/>
            </w:tcBorders>
          </w:tcPr>
          <w:p w14:paraId="09467DFA" w14:textId="6FA27352" w:rsidR="00573914" w:rsidRPr="00EE7D77" w:rsidRDefault="0057391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M.CC.PK3.3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6296" w:type="dxa"/>
            <w:gridSpan w:val="4"/>
            <w:tcBorders>
              <w:left w:val="nil"/>
            </w:tcBorders>
          </w:tcPr>
          <w:p w14:paraId="705BA534" w14:textId="3F97B1FF" w:rsidR="00573914" w:rsidRPr="00EE7D77" w:rsidRDefault="00573914" w:rsidP="00573914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With guidance and support, attempt to 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c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ount concrete objects and actions up to 3.</w:t>
            </w:r>
          </w:p>
        </w:tc>
        <w:tc>
          <w:tcPr>
            <w:tcW w:w="962" w:type="dxa"/>
            <w:gridSpan w:val="2"/>
          </w:tcPr>
          <w:p w14:paraId="06DD9D60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EEB2B7C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EF03C6B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3B30566" w14:textId="77777777" w:rsidTr="00C16751">
        <w:tc>
          <w:tcPr>
            <w:tcW w:w="1612" w:type="dxa"/>
            <w:tcBorders>
              <w:bottom w:val="single" w:sz="8" w:space="0" w:color="4BACC6"/>
              <w:right w:val="nil"/>
            </w:tcBorders>
          </w:tcPr>
          <w:p w14:paraId="26BBE935" w14:textId="35A1E0B7" w:rsidR="00573914" w:rsidRPr="00EE7D77" w:rsidRDefault="0057391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M.CC.PK3.3a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4"/>
            <w:tcBorders>
              <w:left w:val="nil"/>
            </w:tcBorders>
          </w:tcPr>
          <w:p w14:paraId="11EE66F5" w14:textId="0A3215BF" w:rsidR="00573914" w:rsidRPr="00EE7D77" w:rsidRDefault="00573914" w:rsidP="00573914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01F075AD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0DF0D36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80A718E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EC27C32" w14:textId="77777777" w:rsidTr="00C16751">
        <w:tc>
          <w:tcPr>
            <w:tcW w:w="1612" w:type="dxa"/>
            <w:tcBorders>
              <w:bottom w:val="single" w:sz="8" w:space="0" w:color="4BACC6"/>
              <w:right w:val="nil"/>
            </w:tcBorders>
          </w:tcPr>
          <w:p w14:paraId="55E2DA96" w14:textId="4A52E1AC" w:rsidR="00573914" w:rsidRPr="00EE7D77" w:rsidRDefault="0057391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M.CC.PK3.3b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4"/>
            <w:tcBorders>
              <w:left w:val="nil"/>
            </w:tcBorders>
          </w:tcPr>
          <w:p w14:paraId="7AE88D8A" w14:textId="446EF195" w:rsidR="00573914" w:rsidRPr="00EE7D77" w:rsidRDefault="00573914" w:rsidP="00573914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468AE816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9F65EB2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B9BB02C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CB2EAF5" w14:textId="77777777" w:rsidTr="00C16751">
        <w:tc>
          <w:tcPr>
            <w:tcW w:w="1612" w:type="dxa"/>
            <w:tcBorders>
              <w:bottom w:val="single" w:sz="8" w:space="0" w:color="4BACC6"/>
              <w:right w:val="nil"/>
            </w:tcBorders>
          </w:tcPr>
          <w:p w14:paraId="06237FCE" w14:textId="1C509F00" w:rsidR="00573914" w:rsidRPr="00EE7D77" w:rsidRDefault="0057391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M.CC.PK3.4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4"/>
            <w:tcBorders>
              <w:left w:val="nil"/>
            </w:tcBorders>
          </w:tcPr>
          <w:p w14:paraId="1AEABC35" w14:textId="215C3185" w:rsidR="00573914" w:rsidRPr="00EE7D77" w:rsidRDefault="00573914" w:rsidP="00573914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3A4303D6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7F706A1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AC618D2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EF97516" w14:textId="77777777" w:rsidTr="00C16751">
        <w:tc>
          <w:tcPr>
            <w:tcW w:w="1612" w:type="dxa"/>
            <w:tcBorders>
              <w:bottom w:val="single" w:sz="8" w:space="0" w:color="4BACC6"/>
              <w:right w:val="nil"/>
            </w:tcBorders>
          </w:tcPr>
          <w:p w14:paraId="36EC9B76" w14:textId="6131A6E5" w:rsidR="00573914" w:rsidRPr="00EE7D77" w:rsidRDefault="0057391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M.CC.PK3.4a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296" w:type="dxa"/>
            <w:gridSpan w:val="4"/>
            <w:tcBorders>
              <w:left w:val="nil"/>
            </w:tcBorders>
          </w:tcPr>
          <w:p w14:paraId="2E14CB45" w14:textId="1F166C70" w:rsidR="00573914" w:rsidRPr="00EE7D77" w:rsidRDefault="00573914" w:rsidP="00573914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6EC6E1E4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ED4E123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7CDD88E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22C88FA" w14:textId="77777777" w:rsidTr="00EE7D77">
        <w:tc>
          <w:tcPr>
            <w:tcW w:w="1612" w:type="dxa"/>
            <w:tcBorders>
              <w:bottom w:val="single" w:sz="24" w:space="0" w:color="4BACC6"/>
              <w:right w:val="nil"/>
            </w:tcBorders>
          </w:tcPr>
          <w:p w14:paraId="630D9AFE" w14:textId="450EC9B4" w:rsidR="00573914" w:rsidRPr="00EE7D77" w:rsidRDefault="0057391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M.CC.PK3.5</w:t>
            </w:r>
          </w:p>
        </w:tc>
        <w:tc>
          <w:tcPr>
            <w:tcW w:w="6296" w:type="dxa"/>
            <w:gridSpan w:val="4"/>
            <w:tcBorders>
              <w:left w:val="nil"/>
              <w:bottom w:val="single" w:sz="24" w:space="0" w:color="4BACC6"/>
            </w:tcBorders>
          </w:tcPr>
          <w:p w14:paraId="1BFFDF7D" w14:textId="609BE883" w:rsidR="00573914" w:rsidRPr="00EE7D77" w:rsidRDefault="00573914" w:rsidP="00573914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guidance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support,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attempt to</w:t>
            </w:r>
            <w:r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compare quantities of numbers using concrete manipulati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v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 to determine more than, less than, same and different.</w:t>
            </w:r>
          </w:p>
        </w:tc>
        <w:tc>
          <w:tcPr>
            <w:tcW w:w="962" w:type="dxa"/>
            <w:gridSpan w:val="2"/>
            <w:tcBorders>
              <w:bottom w:val="single" w:sz="24" w:space="0" w:color="4BACC6"/>
            </w:tcBorders>
          </w:tcPr>
          <w:p w14:paraId="422D7063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bottom w:val="single" w:sz="24" w:space="0" w:color="4BACC6"/>
            </w:tcBorders>
          </w:tcPr>
          <w:p w14:paraId="643D65B9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bottom w:val="single" w:sz="24" w:space="0" w:color="4BACC6"/>
            </w:tcBorders>
          </w:tcPr>
          <w:p w14:paraId="2274494B" w14:textId="77777777" w:rsidR="00573914" w:rsidRPr="00EE7D77" w:rsidRDefault="00573914" w:rsidP="0057391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01B9454" w14:textId="77777777" w:rsidTr="00EE7D77">
        <w:tc>
          <w:tcPr>
            <w:tcW w:w="7908" w:type="dxa"/>
            <w:gridSpan w:val="5"/>
            <w:vMerge w:val="restart"/>
            <w:tcBorders>
              <w:top w:val="single" w:sz="24" w:space="0" w:color="4BACC6"/>
              <w:bottom w:val="single" w:sz="8" w:space="0" w:color="4BACC6"/>
            </w:tcBorders>
            <w:shd w:val="clear" w:color="auto" w:fill="DAEEF3" w:themeFill="accent5" w:themeFillTint="33"/>
            <w:vAlign w:val="center"/>
          </w:tcPr>
          <w:p w14:paraId="618FCAA4" w14:textId="5C759CCD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OPERATIONS &amp; ALGEBRAIC THINKING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(OA)</w:t>
            </w:r>
          </w:p>
        </w:tc>
        <w:tc>
          <w:tcPr>
            <w:tcW w:w="2887" w:type="dxa"/>
            <w:gridSpan w:val="4"/>
            <w:tcBorders>
              <w:top w:val="single" w:sz="24" w:space="0" w:color="4BACC6"/>
              <w:bottom w:val="single" w:sz="8" w:space="0" w:color="4BACC6"/>
            </w:tcBorders>
            <w:shd w:val="clear" w:color="auto" w:fill="4BACC6" w:themeFill="accent5"/>
            <w:vAlign w:val="center"/>
          </w:tcPr>
          <w:p w14:paraId="645DDE07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2DB802D3" w14:textId="77777777" w:rsidTr="00EE7D77">
        <w:tc>
          <w:tcPr>
            <w:tcW w:w="7908" w:type="dxa"/>
            <w:gridSpan w:val="5"/>
            <w:vMerge/>
            <w:tcBorders>
              <w:top w:val="single" w:sz="8" w:space="0" w:color="4BACC6"/>
            </w:tcBorders>
            <w:shd w:val="clear" w:color="auto" w:fill="DAEEF3" w:themeFill="accent5" w:themeFillTint="33"/>
          </w:tcPr>
          <w:p w14:paraId="3D160F91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4BACC6"/>
            </w:tcBorders>
            <w:vAlign w:val="center"/>
          </w:tcPr>
          <w:p w14:paraId="125FF83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8" w:space="0" w:color="4BACC6"/>
            </w:tcBorders>
            <w:vAlign w:val="center"/>
          </w:tcPr>
          <w:p w14:paraId="06C2CD66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8" w:space="0" w:color="4BACC6"/>
            </w:tcBorders>
            <w:vAlign w:val="center"/>
          </w:tcPr>
          <w:p w14:paraId="7A4E6CF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37A9C854" w14:textId="77777777" w:rsidTr="00C16751">
        <w:tc>
          <w:tcPr>
            <w:tcW w:w="1612" w:type="dxa"/>
          </w:tcPr>
          <w:p w14:paraId="07511520" w14:textId="32BD8EC0" w:rsidR="00FF35F2" w:rsidRPr="00EE7D77" w:rsidRDefault="00FF35F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M.OA.PK3.1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4"/>
          </w:tcPr>
          <w:p w14:paraId="4CA41024" w14:textId="51734659" w:rsidR="00FF35F2" w:rsidRPr="00EE7D77" w:rsidRDefault="00FF35F2" w:rsidP="00FF35F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guidance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support,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experiment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</w:t>
            </w:r>
            <w:r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concepts of putting together and taking from using con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c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rete objects.</w:t>
            </w:r>
          </w:p>
        </w:tc>
        <w:tc>
          <w:tcPr>
            <w:tcW w:w="962" w:type="dxa"/>
            <w:gridSpan w:val="2"/>
          </w:tcPr>
          <w:p w14:paraId="4D0C12AA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6334D893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D6570EA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D3704E6" w14:textId="77777777" w:rsidTr="00C16751">
        <w:tc>
          <w:tcPr>
            <w:tcW w:w="1612" w:type="dxa"/>
          </w:tcPr>
          <w:p w14:paraId="07771A28" w14:textId="60787FAF" w:rsidR="00FF35F2" w:rsidRPr="00EE7D77" w:rsidRDefault="00FF35F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M.OA.PK3.2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4"/>
          </w:tcPr>
          <w:p w14:paraId="7F3329A0" w14:textId="65FDEF87" w:rsidR="00FF35F2" w:rsidRPr="00EE7D77" w:rsidRDefault="00FF35F2" w:rsidP="00FF35F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68D0C8B2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2CB05252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352DEB9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A453532" w14:textId="77777777" w:rsidTr="00C16751">
        <w:tc>
          <w:tcPr>
            <w:tcW w:w="1612" w:type="dxa"/>
          </w:tcPr>
          <w:p w14:paraId="62C3AD0B" w14:textId="3AFDCC7D" w:rsidR="00FF35F2" w:rsidRPr="00EE7D77" w:rsidRDefault="00FF35F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pacing w:val="11"/>
                <w:sz w:val="18"/>
                <w:szCs w:val="18"/>
              </w:rPr>
              <w:t>M.OA.PK3.3</w:t>
            </w:r>
            <w:r w:rsidRPr="00EE7D77">
              <w:rPr>
                <w:rFonts w:ascii="Arial" w:eastAsia="Arial" w:hAnsi="Arial" w:cs="Arial"/>
                <w:color w:val="000000" w:themeColor="text1"/>
                <w:spacing w:val="11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4"/>
          </w:tcPr>
          <w:p w14:paraId="07D26667" w14:textId="3EED300A" w:rsidR="00FF35F2" w:rsidRPr="00EE7D77" w:rsidRDefault="00FF35F2" w:rsidP="00FF35F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2DAF2402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305291C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806DC7A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3336B21" w14:textId="77777777" w:rsidTr="00EE7D77">
        <w:tc>
          <w:tcPr>
            <w:tcW w:w="1612" w:type="dxa"/>
            <w:tcBorders>
              <w:bottom w:val="single" w:sz="24" w:space="0" w:color="4BACC6"/>
            </w:tcBorders>
          </w:tcPr>
          <w:p w14:paraId="7C16A92F" w14:textId="0C0FE498" w:rsidR="00FF35F2" w:rsidRPr="00EE7D77" w:rsidRDefault="00FF35F2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M.OA.PK3.4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6296" w:type="dxa"/>
            <w:gridSpan w:val="4"/>
            <w:tcBorders>
              <w:bottom w:val="single" w:sz="24" w:space="0" w:color="4BACC6"/>
            </w:tcBorders>
          </w:tcPr>
          <w:p w14:paraId="0C65711B" w14:textId="65A053D8" w:rsidR="00FF35F2" w:rsidRPr="00EE7D77" w:rsidRDefault="00FF35F2" w:rsidP="00FF35F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guidance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support,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experiment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</w:t>
            </w:r>
            <w:r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patterns that are developmen</w:t>
            </w:r>
            <w:r w:rsidRPr="00EE7D77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ally appropriate (e.g., duplicate simple patterns using concr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 objects and actions such as counting bears and attribute bl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cks, clapping, </w:t>
            </w:r>
            <w:proofErr w:type="gramStart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stomping</w:t>
            </w:r>
            <w:proofErr w:type="gramEnd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patting.)</w:t>
            </w:r>
          </w:p>
        </w:tc>
        <w:tc>
          <w:tcPr>
            <w:tcW w:w="962" w:type="dxa"/>
            <w:gridSpan w:val="2"/>
            <w:tcBorders>
              <w:bottom w:val="single" w:sz="24" w:space="0" w:color="4BACC6"/>
            </w:tcBorders>
          </w:tcPr>
          <w:p w14:paraId="2AB0C432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bottom w:val="single" w:sz="24" w:space="0" w:color="4BACC6"/>
            </w:tcBorders>
          </w:tcPr>
          <w:p w14:paraId="5A636C28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bottom w:val="single" w:sz="24" w:space="0" w:color="4BACC6"/>
            </w:tcBorders>
          </w:tcPr>
          <w:p w14:paraId="33392B00" w14:textId="77777777" w:rsidR="00FF35F2" w:rsidRPr="00EE7D77" w:rsidRDefault="00FF35F2" w:rsidP="00FF35F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E3E3AB1" w14:textId="77777777" w:rsidTr="00EE7D77">
        <w:tc>
          <w:tcPr>
            <w:tcW w:w="7908" w:type="dxa"/>
            <w:gridSpan w:val="5"/>
            <w:vMerge w:val="restart"/>
            <w:tcBorders>
              <w:top w:val="single" w:sz="24" w:space="0" w:color="4BACC6"/>
              <w:bottom w:val="single" w:sz="8" w:space="0" w:color="4BACC6"/>
            </w:tcBorders>
            <w:shd w:val="clear" w:color="auto" w:fill="DAEEF3" w:themeFill="accent5" w:themeFillTint="33"/>
            <w:vAlign w:val="center"/>
          </w:tcPr>
          <w:p w14:paraId="56A19971" w14:textId="21C3B401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MEASUREMENT &amp; DATA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(MD)</w:t>
            </w:r>
          </w:p>
        </w:tc>
        <w:tc>
          <w:tcPr>
            <w:tcW w:w="2887" w:type="dxa"/>
            <w:gridSpan w:val="4"/>
            <w:tcBorders>
              <w:top w:val="single" w:sz="24" w:space="0" w:color="4BACC6"/>
              <w:bottom w:val="single" w:sz="8" w:space="0" w:color="4BACC6"/>
            </w:tcBorders>
            <w:shd w:val="clear" w:color="auto" w:fill="4BACC6" w:themeFill="accent5"/>
            <w:vAlign w:val="center"/>
          </w:tcPr>
          <w:p w14:paraId="108876B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30B5E6A3" w14:textId="77777777" w:rsidTr="00EE7D77">
        <w:tc>
          <w:tcPr>
            <w:tcW w:w="7908" w:type="dxa"/>
            <w:gridSpan w:val="5"/>
            <w:vMerge/>
            <w:tcBorders>
              <w:top w:val="single" w:sz="8" w:space="0" w:color="4BACC6"/>
            </w:tcBorders>
            <w:shd w:val="clear" w:color="auto" w:fill="DAEEF3" w:themeFill="accent5" w:themeFillTint="33"/>
          </w:tcPr>
          <w:p w14:paraId="145E82B4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4BACC6"/>
            </w:tcBorders>
            <w:vAlign w:val="center"/>
          </w:tcPr>
          <w:p w14:paraId="08C8E42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8" w:space="0" w:color="4BACC6"/>
            </w:tcBorders>
            <w:vAlign w:val="center"/>
          </w:tcPr>
          <w:p w14:paraId="1DE628FA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8" w:space="0" w:color="4BACC6"/>
            </w:tcBorders>
            <w:vAlign w:val="center"/>
          </w:tcPr>
          <w:p w14:paraId="21BED31E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366C1DF6" w14:textId="77777777" w:rsidTr="00C16751">
        <w:tc>
          <w:tcPr>
            <w:tcW w:w="1612" w:type="dxa"/>
          </w:tcPr>
          <w:p w14:paraId="4D5DD2A8" w14:textId="0E5EAD06" w:rsidR="0001320C" w:rsidRPr="00EE7D77" w:rsidRDefault="0001320C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M.MD.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6296" w:type="dxa"/>
            <w:gridSpan w:val="4"/>
          </w:tcPr>
          <w:p w14:paraId="23674FE6" w14:textId="324BFEE7" w:rsidR="0001320C" w:rsidRPr="00EE7D77" w:rsidRDefault="0001320C" w:rsidP="000132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guidance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support,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experiment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measurable attributes of everyday objects (e.g., 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big, little, tall, short,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full, empty, heavy, light).</w:t>
            </w:r>
          </w:p>
        </w:tc>
        <w:tc>
          <w:tcPr>
            <w:tcW w:w="962" w:type="dxa"/>
            <w:gridSpan w:val="2"/>
          </w:tcPr>
          <w:p w14:paraId="4D70EE5D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0754E64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F4CF552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035280B" w14:textId="77777777" w:rsidTr="00C16751">
        <w:tc>
          <w:tcPr>
            <w:tcW w:w="1612" w:type="dxa"/>
          </w:tcPr>
          <w:p w14:paraId="6CC63D2B" w14:textId="36C412B8" w:rsidR="0001320C" w:rsidRPr="00EE7D77" w:rsidRDefault="0001320C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M.MD.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6296" w:type="dxa"/>
            <w:gridSpan w:val="4"/>
          </w:tcPr>
          <w:p w14:paraId="0C259834" w14:textId="7E53F5D4" w:rsidR="0001320C" w:rsidRPr="00EE7D77" w:rsidRDefault="0001320C" w:rsidP="000132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experiment with o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dering two objects using attributes of length, </w:t>
            </w:r>
            <w:proofErr w:type="gramStart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height</w:t>
            </w:r>
            <w:proofErr w:type="gramEnd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weight (e.g., 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big, bigger,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long, longer, t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pacing w:val="-2"/>
                <w:sz w:val="18"/>
                <w:szCs w:val="18"/>
              </w:rPr>
              <w:t>a</w:t>
            </w:r>
            <w:r w:rsidRPr="00EE7D7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ll, taller, short, shorter).</w:t>
            </w:r>
          </w:p>
        </w:tc>
        <w:tc>
          <w:tcPr>
            <w:tcW w:w="962" w:type="dxa"/>
            <w:gridSpan w:val="2"/>
          </w:tcPr>
          <w:p w14:paraId="194CC6DA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175695F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05822A1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8EA7002" w14:textId="77777777" w:rsidTr="00C16751">
        <w:tc>
          <w:tcPr>
            <w:tcW w:w="1612" w:type="dxa"/>
          </w:tcPr>
          <w:p w14:paraId="224E189F" w14:textId="691C18F0" w:rsidR="0001320C" w:rsidRPr="00EE7D77" w:rsidRDefault="0001320C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M.MD.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6296" w:type="dxa"/>
            <w:gridSpan w:val="4"/>
          </w:tcPr>
          <w:p w14:paraId="29135FD5" w14:textId="15EA6986" w:rsidR="0001320C" w:rsidRPr="00EE7D77" w:rsidRDefault="0001320C" w:rsidP="000132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nonstandard units of measurement.</w:t>
            </w:r>
          </w:p>
        </w:tc>
        <w:tc>
          <w:tcPr>
            <w:tcW w:w="962" w:type="dxa"/>
            <w:gridSpan w:val="2"/>
          </w:tcPr>
          <w:p w14:paraId="67504093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CCA2B36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2E867FF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C4DC96B" w14:textId="77777777" w:rsidTr="00C16751">
        <w:tc>
          <w:tcPr>
            <w:tcW w:w="1612" w:type="dxa"/>
          </w:tcPr>
          <w:p w14:paraId="04D7FCC8" w14:textId="68DE5478" w:rsidR="0001320C" w:rsidRPr="00EE7D77" w:rsidRDefault="0001320C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M.MD.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6296" w:type="dxa"/>
            <w:gridSpan w:val="4"/>
          </w:tcPr>
          <w:p w14:paraId="6D094864" w14:textId="732AFBF0" w:rsidR="0001320C" w:rsidRPr="00EE7D77" w:rsidRDefault="0001320C" w:rsidP="000132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standard tools of measurement.</w:t>
            </w:r>
          </w:p>
        </w:tc>
        <w:tc>
          <w:tcPr>
            <w:tcW w:w="962" w:type="dxa"/>
            <w:gridSpan w:val="2"/>
          </w:tcPr>
          <w:p w14:paraId="182B05F6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45907BEB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2EEC022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753C2B2" w14:textId="77777777" w:rsidTr="00EE7D77">
        <w:tc>
          <w:tcPr>
            <w:tcW w:w="1612" w:type="dxa"/>
            <w:tcBorders>
              <w:bottom w:val="single" w:sz="24" w:space="0" w:color="4BACC6"/>
            </w:tcBorders>
          </w:tcPr>
          <w:p w14:paraId="3F34EB62" w14:textId="77EAE67A" w:rsidR="0001320C" w:rsidRPr="00EE7D77" w:rsidRDefault="0001320C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M.MD.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6296" w:type="dxa"/>
            <w:gridSpan w:val="4"/>
            <w:tcBorders>
              <w:bottom w:val="single" w:sz="24" w:space="0" w:color="4BACC6"/>
            </w:tcBorders>
          </w:tcPr>
          <w:p w14:paraId="6C36DC73" w14:textId="2A1CC46D" w:rsidR="0001320C" w:rsidRPr="00EE7D77" w:rsidRDefault="0001320C" w:rsidP="000132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sort, categorize, match, or classify objects (e.g., size, shape, primary colors).</w:t>
            </w:r>
          </w:p>
        </w:tc>
        <w:tc>
          <w:tcPr>
            <w:tcW w:w="962" w:type="dxa"/>
            <w:gridSpan w:val="2"/>
            <w:tcBorders>
              <w:bottom w:val="single" w:sz="24" w:space="0" w:color="4BACC6"/>
            </w:tcBorders>
          </w:tcPr>
          <w:p w14:paraId="0FB41D6B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bottom w:val="single" w:sz="24" w:space="0" w:color="4BACC6"/>
            </w:tcBorders>
          </w:tcPr>
          <w:p w14:paraId="0BD94C3E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bottom w:val="single" w:sz="24" w:space="0" w:color="4BACC6"/>
            </w:tcBorders>
          </w:tcPr>
          <w:p w14:paraId="2A4EAD1C" w14:textId="77777777" w:rsidR="0001320C" w:rsidRPr="00EE7D77" w:rsidRDefault="0001320C" w:rsidP="000132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4AC8FCB" w14:textId="77777777" w:rsidTr="00EE7D77">
        <w:tc>
          <w:tcPr>
            <w:tcW w:w="7908" w:type="dxa"/>
            <w:gridSpan w:val="5"/>
            <w:vMerge w:val="restart"/>
            <w:tcBorders>
              <w:top w:val="single" w:sz="24" w:space="0" w:color="4BACC6"/>
              <w:bottom w:val="single" w:sz="8" w:space="0" w:color="4BACC6"/>
            </w:tcBorders>
            <w:shd w:val="clear" w:color="auto" w:fill="DAEEF3" w:themeFill="accent5" w:themeFillTint="33"/>
            <w:vAlign w:val="center"/>
          </w:tcPr>
          <w:p w14:paraId="5360F0FE" w14:textId="00BC22A6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GEOMETRY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(G)</w:t>
            </w:r>
          </w:p>
        </w:tc>
        <w:tc>
          <w:tcPr>
            <w:tcW w:w="2887" w:type="dxa"/>
            <w:gridSpan w:val="4"/>
            <w:tcBorders>
              <w:top w:val="single" w:sz="24" w:space="0" w:color="4BACC6"/>
              <w:bottom w:val="single" w:sz="8" w:space="0" w:color="4BACC6"/>
            </w:tcBorders>
            <w:shd w:val="clear" w:color="auto" w:fill="4BACC6" w:themeFill="accent5"/>
            <w:vAlign w:val="center"/>
          </w:tcPr>
          <w:p w14:paraId="490A214E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57E033E8" w14:textId="77777777" w:rsidTr="00EE7D77">
        <w:tc>
          <w:tcPr>
            <w:tcW w:w="7908" w:type="dxa"/>
            <w:gridSpan w:val="5"/>
            <w:vMerge/>
            <w:tcBorders>
              <w:top w:val="single" w:sz="8" w:space="0" w:color="4BACC6"/>
            </w:tcBorders>
            <w:shd w:val="clear" w:color="auto" w:fill="DAEEF3" w:themeFill="accent5" w:themeFillTint="33"/>
          </w:tcPr>
          <w:p w14:paraId="0B152C27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4BACC6"/>
            </w:tcBorders>
            <w:vAlign w:val="center"/>
          </w:tcPr>
          <w:p w14:paraId="464B79A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8" w:space="0" w:color="4BACC6"/>
            </w:tcBorders>
            <w:vAlign w:val="center"/>
          </w:tcPr>
          <w:p w14:paraId="58860EC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8" w:space="0" w:color="4BACC6"/>
            </w:tcBorders>
            <w:vAlign w:val="center"/>
          </w:tcPr>
          <w:p w14:paraId="29F284D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74D50B35" w14:textId="77777777" w:rsidTr="00C16751">
        <w:tc>
          <w:tcPr>
            <w:tcW w:w="1612" w:type="dxa"/>
          </w:tcPr>
          <w:p w14:paraId="4F341D67" w14:textId="0237D988" w:rsidR="008F5ABD" w:rsidRPr="00EE7D77" w:rsidRDefault="008F5AB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M.G.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6296" w:type="dxa"/>
            <w:gridSpan w:val="4"/>
          </w:tcPr>
          <w:p w14:paraId="1D58D542" w14:textId="4C2FC2D8" w:rsidR="008F5ABD" w:rsidRPr="00EE7D77" w:rsidRDefault="008F5ABD" w:rsidP="008F5AB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correctly na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m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 circles, </w:t>
            </w:r>
            <w:proofErr w:type="gramStart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squares</w:t>
            </w:r>
            <w:proofErr w:type="gramEnd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triangles.</w:t>
            </w:r>
          </w:p>
        </w:tc>
        <w:tc>
          <w:tcPr>
            <w:tcW w:w="962" w:type="dxa"/>
            <w:gridSpan w:val="2"/>
          </w:tcPr>
          <w:p w14:paraId="73F9FA79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80AE852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57F6F13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C8C9A72" w14:textId="77777777" w:rsidTr="00C16751">
        <w:tc>
          <w:tcPr>
            <w:tcW w:w="1612" w:type="dxa"/>
          </w:tcPr>
          <w:p w14:paraId="2C1BF242" w14:textId="3E75DD92" w:rsidR="008F5ABD" w:rsidRPr="00EE7D77" w:rsidRDefault="008F5AB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M.G.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6296" w:type="dxa"/>
            <w:gridSpan w:val="4"/>
          </w:tcPr>
          <w:p w14:paraId="47298726" w14:textId="42DC742C" w:rsidR="008F5ABD" w:rsidRPr="00EE7D77" w:rsidRDefault="008F5ABD" w:rsidP="008F5AB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recognize c</w:t>
            </w:r>
            <w:r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EE7D77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>r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cles, </w:t>
            </w:r>
            <w:proofErr w:type="gramStart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squares</w:t>
            </w:r>
            <w:proofErr w:type="gramEnd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triangles in the environment (e.g., clock is a circle, cracker </w:t>
            </w:r>
            <w:r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square, musical instrument tr</w:t>
            </w:r>
            <w:r w:rsidRPr="00EE7D77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i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angle is a triangle).</w:t>
            </w:r>
          </w:p>
        </w:tc>
        <w:tc>
          <w:tcPr>
            <w:tcW w:w="962" w:type="dxa"/>
            <w:gridSpan w:val="2"/>
          </w:tcPr>
          <w:p w14:paraId="1F3286FC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07144A4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4633247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EA8EC08" w14:textId="77777777" w:rsidTr="00C16751">
        <w:tc>
          <w:tcPr>
            <w:tcW w:w="1612" w:type="dxa"/>
          </w:tcPr>
          <w:p w14:paraId="290DDA49" w14:textId="0F7D8787" w:rsidR="008F5ABD" w:rsidRPr="00EE7D77" w:rsidRDefault="008F5AB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lastRenderedPageBreak/>
              <w:t>M.G.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6296" w:type="dxa"/>
            <w:gridSpan w:val="4"/>
          </w:tcPr>
          <w:p w14:paraId="137BF851" w14:textId="1EFD2580" w:rsidR="008F5ABD" w:rsidRPr="00EE7D77" w:rsidRDefault="008F5ABD" w:rsidP="008F5AB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15F1EE15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D474702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27C1E73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6FDDA8C" w14:textId="77777777" w:rsidTr="00C16751">
        <w:tc>
          <w:tcPr>
            <w:tcW w:w="1612" w:type="dxa"/>
          </w:tcPr>
          <w:p w14:paraId="1173C8F9" w14:textId="680CDBD7" w:rsidR="008F5ABD" w:rsidRPr="00EE7D77" w:rsidRDefault="008F5AB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M.G.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6296" w:type="dxa"/>
            <w:gridSpan w:val="4"/>
          </w:tcPr>
          <w:p w14:paraId="21F1B8AC" w14:textId="098A2118" w:rsidR="008F5ABD" w:rsidRPr="00EE7D77" w:rsidRDefault="008F5ABD" w:rsidP="008F5AB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guidance and support, create shapes using de</w:t>
            </w:r>
            <w:r w:rsidRPr="00EE7D7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v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elopmentally appropriate materials (e.g., popsicle sticks, play dough,</w:t>
            </w:r>
            <w:r w:rsidRPr="00EE7D7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 xml:space="preserve"> building </w:t>
            </w: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blocks, pipe cleaners, pattern blocks).</w:t>
            </w:r>
          </w:p>
        </w:tc>
        <w:tc>
          <w:tcPr>
            <w:tcW w:w="962" w:type="dxa"/>
            <w:gridSpan w:val="2"/>
          </w:tcPr>
          <w:p w14:paraId="51466B83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5974FF1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8E291BC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5F7C7E9" w14:textId="77777777" w:rsidTr="00C16751">
        <w:tc>
          <w:tcPr>
            <w:tcW w:w="1612" w:type="dxa"/>
          </w:tcPr>
          <w:p w14:paraId="63B6135C" w14:textId="43C86874" w:rsidR="008F5ABD" w:rsidRPr="00EE7D77" w:rsidRDefault="008F5AB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M.G.</w:t>
            </w:r>
            <w:r w:rsidRPr="00EE7D7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6296" w:type="dxa"/>
            <w:gridSpan w:val="4"/>
          </w:tcPr>
          <w:p w14:paraId="5B119CD7" w14:textId="71D3D7F0" w:rsidR="008F5ABD" w:rsidRPr="00EE7D77" w:rsidRDefault="008F5ABD" w:rsidP="008F5AB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4DBADDF0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4E1275E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CAFF933" w14:textId="77777777" w:rsidR="008F5ABD" w:rsidRPr="00EE7D77" w:rsidRDefault="008F5ABD" w:rsidP="008F5AB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2DBCF9D5" w14:textId="77777777" w:rsidR="00ED6179" w:rsidRPr="00EE7D77" w:rsidRDefault="00ED6179" w:rsidP="00ED6179">
      <w:pPr>
        <w:rPr>
          <w:color w:val="000000" w:themeColor="text1"/>
        </w:rPr>
      </w:pPr>
    </w:p>
    <w:p w14:paraId="07C27A38" w14:textId="77777777" w:rsidR="00ED5DF4" w:rsidRPr="00EE7D77" w:rsidRDefault="00ED5DF4" w:rsidP="00ED6179">
      <w:pPr>
        <w:rPr>
          <w:color w:val="000000" w:themeColor="text1"/>
        </w:rPr>
      </w:pPr>
    </w:p>
    <w:p w14:paraId="6EAD3514" w14:textId="77777777" w:rsidR="00ED6179" w:rsidRPr="00EE7D77" w:rsidRDefault="00ED6179" w:rsidP="00ED6179">
      <w:pPr>
        <w:rPr>
          <w:color w:val="000000" w:themeColor="text1"/>
        </w:rPr>
        <w:sectPr w:rsidR="00ED6179" w:rsidRPr="00EE7D77" w:rsidSect="00412C5E">
          <w:footerReference w:type="default" r:id="rId17"/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</w:p>
    <w:p w14:paraId="1D9D3B12" w14:textId="2109638F" w:rsidR="00ED6179" w:rsidRPr="00EE7D77" w:rsidRDefault="00ED6179" w:rsidP="00ED6179">
      <w:pPr>
        <w:rPr>
          <w:color w:val="000000" w:themeColor="text1"/>
        </w:rPr>
      </w:pPr>
    </w:p>
    <w:p w14:paraId="26F3A407" w14:textId="77777777" w:rsidR="00E94ADA" w:rsidRPr="00EE7D77" w:rsidRDefault="00E94ADA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1266"/>
        <w:gridCol w:w="1887"/>
        <w:gridCol w:w="812"/>
        <w:gridCol w:w="2511"/>
        <w:gridCol w:w="188"/>
        <w:gridCol w:w="774"/>
        <w:gridCol w:w="962"/>
        <w:gridCol w:w="963"/>
      </w:tblGrid>
      <w:tr w:rsidR="00EE7D77" w:rsidRPr="00EE7D77" w14:paraId="4DE68619" w14:textId="77777777" w:rsidTr="00C17CAF">
        <w:trPr>
          <w:trHeight w:val="336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  <w:vAlign w:val="center"/>
          </w:tcPr>
          <w:p w14:paraId="770999BD" w14:textId="7CBE2DE5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College and Career Readiness Standards 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65BE17E" w14:textId="60C300E2" w:rsidR="00ED6179" w:rsidRPr="00EE7D77" w:rsidRDefault="00ED6179" w:rsidP="00ED6179">
            <w:pPr>
              <w:ind w:firstLine="68"/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>SCIENCE</w:t>
            </w:r>
            <w:r w:rsidR="00AC598B"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(S)</w:t>
            </w:r>
          </w:p>
        </w:tc>
      </w:tr>
      <w:tr w:rsidR="00EE7D77" w:rsidRPr="00EE7D77" w14:paraId="373B604B" w14:textId="77777777" w:rsidTr="00C17CAF">
        <w:trPr>
          <w:trHeight w:val="633"/>
        </w:trPr>
        <w:tc>
          <w:tcPr>
            <w:tcW w:w="2698" w:type="dxa"/>
            <w:gridSpan w:val="2"/>
            <w:tcBorders>
              <w:top w:val="nil"/>
              <w:left w:val="nil"/>
              <w:bottom w:val="single" w:sz="24" w:space="0" w:color="9BBB59"/>
              <w:right w:val="nil"/>
            </w:tcBorders>
            <w:vAlign w:val="center"/>
          </w:tcPr>
          <w:p w14:paraId="1FB3596E" w14:textId="15153B05" w:rsidR="00E17841" w:rsidRPr="00EE7D77" w:rsidRDefault="00E17841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9BBB59"/>
              <w:right w:val="nil"/>
            </w:tcBorders>
            <w:vAlign w:val="center"/>
          </w:tcPr>
          <w:p w14:paraId="345077AA" w14:textId="2DB743E0" w:rsidR="00E17841" w:rsidRPr="00EE7D77" w:rsidRDefault="00E17841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2 = Making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Progress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9BBB59"/>
              <w:right w:val="nil"/>
            </w:tcBorders>
            <w:vAlign w:val="center"/>
          </w:tcPr>
          <w:p w14:paraId="3E7A9D77" w14:textId="6AB3BA7E" w:rsidR="00E17841" w:rsidRPr="00EE7D77" w:rsidRDefault="00E17841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3 = Developing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24" w:space="0" w:color="9BBB59"/>
              <w:right w:val="nil"/>
            </w:tcBorders>
            <w:vAlign w:val="center"/>
          </w:tcPr>
          <w:p w14:paraId="00F7A32B" w14:textId="6F0F0A51" w:rsidR="00E17841" w:rsidRPr="00EE7D77" w:rsidRDefault="00E17841" w:rsidP="00ED6179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4 = Advanced Development</w:t>
            </w:r>
          </w:p>
        </w:tc>
      </w:tr>
      <w:tr w:rsidR="00EE7D77" w:rsidRPr="00EE7D77" w14:paraId="7F8342EE" w14:textId="77777777" w:rsidTr="00C17CAF">
        <w:tc>
          <w:tcPr>
            <w:tcW w:w="7908" w:type="dxa"/>
            <w:gridSpan w:val="5"/>
            <w:vMerge w:val="restart"/>
            <w:tcBorders>
              <w:top w:val="single" w:sz="24" w:space="0" w:color="9BBB59"/>
            </w:tcBorders>
            <w:shd w:val="clear" w:color="auto" w:fill="EAF1DD" w:themeFill="accent3" w:themeFillTint="33"/>
            <w:vAlign w:val="center"/>
          </w:tcPr>
          <w:p w14:paraId="2D61822F" w14:textId="5AEAB7EB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PHYSICAL SCIENCE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(PS)</w:t>
            </w:r>
          </w:p>
        </w:tc>
        <w:tc>
          <w:tcPr>
            <w:tcW w:w="2887" w:type="dxa"/>
            <w:gridSpan w:val="4"/>
            <w:tcBorders>
              <w:top w:val="single" w:sz="24" w:space="0" w:color="9BBB59"/>
            </w:tcBorders>
            <w:shd w:val="clear" w:color="auto" w:fill="9BBB59" w:themeFill="accent3"/>
            <w:vAlign w:val="center"/>
          </w:tcPr>
          <w:p w14:paraId="10CC0FB5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1D9C2DF7" w14:textId="77777777" w:rsidTr="00C17CAF">
        <w:tc>
          <w:tcPr>
            <w:tcW w:w="7908" w:type="dxa"/>
            <w:gridSpan w:val="5"/>
            <w:vMerge/>
            <w:shd w:val="clear" w:color="auto" w:fill="EAF1DD" w:themeFill="accent3" w:themeFillTint="33"/>
          </w:tcPr>
          <w:p w14:paraId="69AB9CCB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77AB0D28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vAlign w:val="center"/>
          </w:tcPr>
          <w:p w14:paraId="7824A99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vAlign w:val="center"/>
          </w:tcPr>
          <w:p w14:paraId="318A3190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3495DC2B" w14:textId="77777777" w:rsidTr="00C17CAF">
        <w:tc>
          <w:tcPr>
            <w:tcW w:w="1432" w:type="dxa"/>
          </w:tcPr>
          <w:p w14:paraId="0B9C2F9B" w14:textId="342EC718" w:rsidR="00F075A4" w:rsidRPr="00EE7D77" w:rsidRDefault="00F075A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S.PS.PK3.1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476" w:type="dxa"/>
            <w:gridSpan w:val="4"/>
          </w:tcPr>
          <w:p w14:paraId="01DAFCBE" w14:textId="454DA0C3" w:rsidR="00F075A4" w:rsidRPr="00EE7D77" w:rsidRDefault="00F075A4" w:rsidP="00F075A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Begin to manipulate and explore a wide variety of objects and materials.</w:t>
            </w:r>
          </w:p>
        </w:tc>
        <w:tc>
          <w:tcPr>
            <w:tcW w:w="962" w:type="dxa"/>
            <w:gridSpan w:val="2"/>
          </w:tcPr>
          <w:p w14:paraId="491EB7AD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A793999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7A37394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D1DA1BE" w14:textId="77777777" w:rsidTr="00C17CAF">
        <w:tc>
          <w:tcPr>
            <w:tcW w:w="1432" w:type="dxa"/>
          </w:tcPr>
          <w:p w14:paraId="742C2A92" w14:textId="595CC343" w:rsidR="00F075A4" w:rsidRPr="00EE7D77" w:rsidRDefault="00F075A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S.PS.PK3.2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476" w:type="dxa"/>
            <w:gridSpan w:val="4"/>
          </w:tcPr>
          <w:p w14:paraId="5D6A11C8" w14:textId="4EF166BB" w:rsidR="00F075A4" w:rsidRPr="00EE7D77" w:rsidRDefault="00F075A4" w:rsidP="00F075A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4939117A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2D605DC6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4FA3059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C0EE706" w14:textId="77777777" w:rsidTr="00C17CAF">
        <w:tc>
          <w:tcPr>
            <w:tcW w:w="1432" w:type="dxa"/>
          </w:tcPr>
          <w:p w14:paraId="24D2E6F1" w14:textId="7BB52915" w:rsidR="00F075A4" w:rsidRPr="00EE7D77" w:rsidRDefault="00F075A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S.PS.PK3.3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476" w:type="dxa"/>
            <w:gridSpan w:val="4"/>
          </w:tcPr>
          <w:p w14:paraId="49F27B33" w14:textId="5875F0C8" w:rsidR="00F075A4" w:rsidRPr="00EE7D77" w:rsidRDefault="00F075A4" w:rsidP="00F075A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766D3096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5EDDB42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1015B0E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5C05ECA" w14:textId="77777777" w:rsidTr="00C17CAF">
        <w:tc>
          <w:tcPr>
            <w:tcW w:w="1432" w:type="dxa"/>
          </w:tcPr>
          <w:p w14:paraId="3DC96282" w14:textId="43583209" w:rsidR="00F075A4" w:rsidRPr="00EE7D77" w:rsidRDefault="00F075A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S.PS.PK3.4</w:t>
            </w:r>
          </w:p>
        </w:tc>
        <w:tc>
          <w:tcPr>
            <w:tcW w:w="6476" w:type="dxa"/>
            <w:gridSpan w:val="4"/>
          </w:tcPr>
          <w:p w14:paraId="71D4EF83" w14:textId="6C86A997" w:rsidR="00F075A4" w:rsidRPr="00EE7D77" w:rsidRDefault="00F075A4" w:rsidP="00F075A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guidance and support, explore properties of solid objects.</w:t>
            </w:r>
          </w:p>
        </w:tc>
        <w:tc>
          <w:tcPr>
            <w:tcW w:w="962" w:type="dxa"/>
            <w:gridSpan w:val="2"/>
          </w:tcPr>
          <w:p w14:paraId="10F57013" w14:textId="43DE0201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2D94991" w14:textId="36FFADC4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4E81026" w14:textId="09BA0409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F5AB842" w14:textId="77777777" w:rsidTr="00C17CAF">
        <w:tc>
          <w:tcPr>
            <w:tcW w:w="1432" w:type="dxa"/>
          </w:tcPr>
          <w:p w14:paraId="0CBF65C8" w14:textId="6644C260" w:rsidR="00F075A4" w:rsidRPr="00EE7D77" w:rsidRDefault="00F075A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S.PS.PK3.4a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476" w:type="dxa"/>
            <w:gridSpan w:val="4"/>
          </w:tcPr>
          <w:p w14:paraId="25B05BDC" w14:textId="75894019" w:rsidR="00F075A4" w:rsidRPr="00EE7D77" w:rsidRDefault="00F075A4" w:rsidP="00F075A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guidance and support, identify position of objects.</w:t>
            </w:r>
          </w:p>
        </w:tc>
        <w:tc>
          <w:tcPr>
            <w:tcW w:w="962" w:type="dxa"/>
            <w:gridSpan w:val="2"/>
          </w:tcPr>
          <w:p w14:paraId="79C0D538" w14:textId="403979DA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5C0BE6D" w14:textId="78047CF4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E5649D0" w14:textId="5F3A97E5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7D8FFB9" w14:textId="77777777" w:rsidTr="00C17CAF">
        <w:tc>
          <w:tcPr>
            <w:tcW w:w="1432" w:type="dxa"/>
          </w:tcPr>
          <w:p w14:paraId="79AF33E1" w14:textId="0388BA3D" w:rsidR="00F075A4" w:rsidRPr="00EE7D77" w:rsidRDefault="00F075A4" w:rsidP="00C42CD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S.PS.PK3.4b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476" w:type="dxa"/>
            <w:gridSpan w:val="4"/>
          </w:tcPr>
          <w:p w14:paraId="51662936" w14:textId="2D6CE789" w:rsidR="00F075A4" w:rsidRPr="00EE7D77" w:rsidRDefault="00F075A4" w:rsidP="00F075A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5747DACD" w14:textId="297FF64A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AA1D0AC" w14:textId="2C171C8D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CCF4D66" w14:textId="0DAF1A2D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7438281" w14:textId="77777777" w:rsidTr="00C17CAF">
        <w:tc>
          <w:tcPr>
            <w:tcW w:w="1432" w:type="dxa"/>
          </w:tcPr>
          <w:p w14:paraId="7DA2DDBC" w14:textId="2B1B0160" w:rsidR="00F075A4" w:rsidRPr="00EE7D77" w:rsidRDefault="00F075A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S.PS.PK3.4c</w:t>
            </w:r>
          </w:p>
        </w:tc>
        <w:tc>
          <w:tcPr>
            <w:tcW w:w="6476" w:type="dxa"/>
            <w:gridSpan w:val="4"/>
          </w:tcPr>
          <w:p w14:paraId="6C2175F2" w14:textId="502D8297" w:rsidR="00F075A4" w:rsidRPr="00EE7D77" w:rsidRDefault="00F075A4" w:rsidP="00F075A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guidance and support explore movement of people and objects (e.g., over, under, in, out, sink, float).</w:t>
            </w:r>
          </w:p>
        </w:tc>
        <w:tc>
          <w:tcPr>
            <w:tcW w:w="962" w:type="dxa"/>
            <w:gridSpan w:val="2"/>
          </w:tcPr>
          <w:p w14:paraId="5AB6C078" w14:textId="65E224C0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002A9AA" w14:textId="2FA8BD8E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133B213" w14:textId="777CC853" w:rsidR="00F075A4" w:rsidRPr="00EE7D77" w:rsidRDefault="00F075A4" w:rsidP="00F075A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37AF159" w14:textId="77777777" w:rsidTr="00C17CAF">
        <w:tc>
          <w:tcPr>
            <w:tcW w:w="1432" w:type="dxa"/>
            <w:tcBorders>
              <w:bottom w:val="single" w:sz="24" w:space="0" w:color="9BBB59"/>
            </w:tcBorders>
          </w:tcPr>
          <w:p w14:paraId="72C1C132" w14:textId="02E9358F" w:rsidR="00F075A4" w:rsidRPr="00EE7D77" w:rsidRDefault="00F075A4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S.PS.PK3.5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476" w:type="dxa"/>
            <w:gridSpan w:val="4"/>
            <w:tcBorders>
              <w:bottom w:val="single" w:sz="24" w:space="0" w:color="9BBB59"/>
            </w:tcBorders>
          </w:tcPr>
          <w:p w14:paraId="0E1D8A36" w14:textId="481508BB" w:rsidR="00F075A4" w:rsidRPr="00EE7D77" w:rsidRDefault="00F075A4" w:rsidP="00F075A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guidance and support, describe and compare objects and materials by at least one observable property (e.g., color, size, shape, weight, texture, temperature).</w:t>
            </w:r>
          </w:p>
        </w:tc>
        <w:tc>
          <w:tcPr>
            <w:tcW w:w="962" w:type="dxa"/>
            <w:gridSpan w:val="2"/>
            <w:tcBorders>
              <w:bottom w:val="single" w:sz="24" w:space="0" w:color="9BBB59"/>
            </w:tcBorders>
          </w:tcPr>
          <w:p w14:paraId="1E4BF497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bottom w:val="single" w:sz="24" w:space="0" w:color="9BBB59"/>
            </w:tcBorders>
          </w:tcPr>
          <w:p w14:paraId="62F2F675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bottom w:val="single" w:sz="24" w:space="0" w:color="9BBB59"/>
            </w:tcBorders>
          </w:tcPr>
          <w:p w14:paraId="1DE5C9C9" w14:textId="77777777" w:rsidR="00F075A4" w:rsidRPr="00EE7D77" w:rsidRDefault="00F075A4" w:rsidP="00F075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373BF30" w14:textId="77777777" w:rsidTr="00C17CAF">
        <w:tc>
          <w:tcPr>
            <w:tcW w:w="7908" w:type="dxa"/>
            <w:gridSpan w:val="5"/>
            <w:vMerge w:val="restart"/>
            <w:tcBorders>
              <w:top w:val="single" w:sz="24" w:space="0" w:color="9BBB59"/>
            </w:tcBorders>
            <w:shd w:val="clear" w:color="auto" w:fill="EAF1DD" w:themeFill="accent3" w:themeFillTint="33"/>
            <w:vAlign w:val="center"/>
          </w:tcPr>
          <w:p w14:paraId="6E89A830" w14:textId="2CF7491C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LIFE SCIENCE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(LS)</w:t>
            </w:r>
          </w:p>
        </w:tc>
        <w:tc>
          <w:tcPr>
            <w:tcW w:w="2887" w:type="dxa"/>
            <w:gridSpan w:val="4"/>
            <w:tcBorders>
              <w:top w:val="single" w:sz="24" w:space="0" w:color="9BBB59"/>
            </w:tcBorders>
            <w:shd w:val="clear" w:color="auto" w:fill="9BBB59" w:themeFill="accent3"/>
            <w:vAlign w:val="center"/>
          </w:tcPr>
          <w:p w14:paraId="320636DE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748B133F" w14:textId="77777777" w:rsidTr="00C17CAF">
        <w:tc>
          <w:tcPr>
            <w:tcW w:w="7908" w:type="dxa"/>
            <w:gridSpan w:val="5"/>
            <w:vMerge/>
            <w:shd w:val="clear" w:color="auto" w:fill="EAF1DD" w:themeFill="accent3" w:themeFillTint="33"/>
          </w:tcPr>
          <w:p w14:paraId="7A7A546C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4205B815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vAlign w:val="center"/>
          </w:tcPr>
          <w:p w14:paraId="7073D96A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vAlign w:val="center"/>
          </w:tcPr>
          <w:p w14:paraId="2768A4E8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5C1B8C60" w14:textId="77777777" w:rsidTr="00C17CAF">
        <w:tc>
          <w:tcPr>
            <w:tcW w:w="1432" w:type="dxa"/>
          </w:tcPr>
          <w:p w14:paraId="166E5638" w14:textId="6332247E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S.LS.PK3.1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21EE5F6A" w14:textId="69E5D77E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22" w:name="_Toc508636024"/>
            <w:bookmarkStart w:id="23" w:name="_Toc508793416"/>
            <w:bookmarkStart w:id="24" w:name="_Toc508793668"/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guidance and support, explore body parts associated with the use of each of the five senses.</w:t>
            </w:r>
            <w:bookmarkEnd w:id="22"/>
            <w:bookmarkEnd w:id="23"/>
            <w:bookmarkEnd w:id="24"/>
          </w:p>
        </w:tc>
        <w:tc>
          <w:tcPr>
            <w:tcW w:w="962" w:type="dxa"/>
            <w:gridSpan w:val="2"/>
          </w:tcPr>
          <w:p w14:paraId="50CF1A68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434EAC3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D1F12A7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79D97A9" w14:textId="77777777" w:rsidTr="00C17CAF">
        <w:tc>
          <w:tcPr>
            <w:tcW w:w="1432" w:type="dxa"/>
          </w:tcPr>
          <w:p w14:paraId="27E51485" w14:textId="708772E0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S.LS.PK3.2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1A50FD66" w14:textId="0608BCE8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With guidance and support, explore how people change during changes of the life cycle. </w:t>
            </w:r>
          </w:p>
        </w:tc>
        <w:tc>
          <w:tcPr>
            <w:tcW w:w="962" w:type="dxa"/>
            <w:gridSpan w:val="2"/>
          </w:tcPr>
          <w:p w14:paraId="3015E5AE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31923D2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6800071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594E89B" w14:textId="77777777" w:rsidTr="00C17CAF">
        <w:tc>
          <w:tcPr>
            <w:tcW w:w="1432" w:type="dxa"/>
          </w:tcPr>
          <w:p w14:paraId="73D01977" w14:textId="486D18AC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S.LS.PK3.2a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116DD9CD" w14:textId="7B383574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Explore text with illustrations of human life stages.  </w:t>
            </w:r>
          </w:p>
        </w:tc>
        <w:tc>
          <w:tcPr>
            <w:tcW w:w="962" w:type="dxa"/>
            <w:gridSpan w:val="2"/>
          </w:tcPr>
          <w:p w14:paraId="3E4952C8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DF99D2C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C0F64A6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43498E9" w14:textId="77777777" w:rsidTr="00C17CAF">
        <w:tc>
          <w:tcPr>
            <w:tcW w:w="1432" w:type="dxa"/>
          </w:tcPr>
          <w:p w14:paraId="202E8FA4" w14:textId="05580D49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S.LS.PK3.2b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35495BEC" w14:textId="42736763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25" w:name="_Hlk508981107"/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  <w:bookmarkEnd w:id="25"/>
          </w:p>
        </w:tc>
        <w:tc>
          <w:tcPr>
            <w:tcW w:w="962" w:type="dxa"/>
            <w:gridSpan w:val="2"/>
          </w:tcPr>
          <w:p w14:paraId="5A58424D" w14:textId="6A725986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6F46E73" w14:textId="3FE15A4C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A3DE986" w14:textId="4351EFAC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630F34D" w14:textId="77777777" w:rsidTr="00C17CAF">
        <w:tc>
          <w:tcPr>
            <w:tcW w:w="1432" w:type="dxa"/>
          </w:tcPr>
          <w:p w14:paraId="6C79C780" w14:textId="2091935C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S.LS.PK3.3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16E77300" w14:textId="47909161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With guidance and support, conduct a simple investigation to observe the differences in humans during life stages.  </w:t>
            </w:r>
          </w:p>
        </w:tc>
        <w:tc>
          <w:tcPr>
            <w:tcW w:w="962" w:type="dxa"/>
            <w:gridSpan w:val="2"/>
          </w:tcPr>
          <w:p w14:paraId="48337BAD" w14:textId="39648010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A1C69EB" w14:textId="5F91B2D6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F1866EA" w14:textId="7386B174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B43B93A" w14:textId="77777777" w:rsidTr="00C17CAF">
        <w:tc>
          <w:tcPr>
            <w:tcW w:w="1432" w:type="dxa"/>
          </w:tcPr>
          <w:p w14:paraId="01891A03" w14:textId="1E81F844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S.LS.PK3.4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6476" w:type="dxa"/>
            <w:gridSpan w:val="4"/>
          </w:tcPr>
          <w:p w14:paraId="03B791FA" w14:textId="213AAA4F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With guidance and support, observe,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explore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describe a variety of living things and where they live (e.g., plants, animals, people).</w:t>
            </w:r>
          </w:p>
        </w:tc>
        <w:tc>
          <w:tcPr>
            <w:tcW w:w="962" w:type="dxa"/>
            <w:gridSpan w:val="2"/>
          </w:tcPr>
          <w:p w14:paraId="3467CFBB" w14:textId="115296B2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D9908D8" w14:textId="286BDF5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2F4FABB" w14:textId="4D63DAAE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27E2FC6" w14:textId="77777777" w:rsidTr="00C17CAF">
        <w:tc>
          <w:tcPr>
            <w:tcW w:w="1432" w:type="dxa"/>
          </w:tcPr>
          <w:p w14:paraId="59518069" w14:textId="4CF22DBF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S.LS.PK3.4a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476" w:type="dxa"/>
            <w:gridSpan w:val="4"/>
          </w:tcPr>
          <w:p w14:paraId="26B81982" w14:textId="5521FF79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With guidance and support, conduct an experiment to observe the growth of plants. </w:t>
            </w:r>
          </w:p>
        </w:tc>
        <w:tc>
          <w:tcPr>
            <w:tcW w:w="962" w:type="dxa"/>
            <w:gridSpan w:val="2"/>
          </w:tcPr>
          <w:p w14:paraId="7FB75023" w14:textId="0AC92965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68A4C98" w14:textId="6245B58C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2A9430D" w14:textId="27529BFF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14D99FC" w14:textId="77777777" w:rsidTr="00C17CAF">
        <w:tc>
          <w:tcPr>
            <w:tcW w:w="1432" w:type="dxa"/>
          </w:tcPr>
          <w:p w14:paraId="6FDC604B" w14:textId="6B077AE5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S.LS.PK3.5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6476" w:type="dxa"/>
            <w:gridSpan w:val="4"/>
          </w:tcPr>
          <w:p w14:paraId="746722FD" w14:textId="43E74426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With guidance and support, describe individual characteristics of self, other living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things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people.</w:t>
            </w:r>
          </w:p>
        </w:tc>
        <w:tc>
          <w:tcPr>
            <w:tcW w:w="962" w:type="dxa"/>
            <w:gridSpan w:val="2"/>
          </w:tcPr>
          <w:p w14:paraId="33B64CF5" w14:textId="27373AD6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3B30F05" w14:textId="0CD8FC3C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7541F9D" w14:textId="7B515120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EC3EC16" w14:textId="77777777" w:rsidTr="00C17CAF">
        <w:tc>
          <w:tcPr>
            <w:tcW w:w="1432" w:type="dxa"/>
          </w:tcPr>
          <w:p w14:paraId="3E3AF4BC" w14:textId="1074F9B9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S.LS.PK3.5a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76CB9501" w14:textId="79BCE096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7B2036DA" w14:textId="79A235D4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DE55431" w14:textId="5EF7F3EF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1DB8D2F" w14:textId="695603A5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D1CB823" w14:textId="77777777" w:rsidTr="00C17CAF">
        <w:tc>
          <w:tcPr>
            <w:tcW w:w="1432" w:type="dxa"/>
          </w:tcPr>
          <w:p w14:paraId="5E64E751" w14:textId="05FB3A3A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S.LS.PK3.5b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600AEC4F" w14:textId="615CD5C9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1E188365" w14:textId="23D6B965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2D75745D" w14:textId="7F93131B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DFDCFE2" w14:textId="4850F496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6C2D65D" w14:textId="77777777" w:rsidTr="00C17CAF">
        <w:tc>
          <w:tcPr>
            <w:tcW w:w="1432" w:type="dxa"/>
            <w:tcBorders>
              <w:bottom w:val="single" w:sz="24" w:space="0" w:color="9BBB59"/>
            </w:tcBorders>
          </w:tcPr>
          <w:p w14:paraId="7CAC53E7" w14:textId="29B91A3F" w:rsidR="001A2BFF" w:rsidRPr="00EE7D77" w:rsidRDefault="001A2BF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S.LS.PK3.4c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  <w:tcBorders>
              <w:bottom w:val="single" w:sz="24" w:space="0" w:color="9BBB59"/>
            </w:tcBorders>
          </w:tcPr>
          <w:p w14:paraId="7A1BBDB3" w14:textId="45168C8B" w:rsidR="001A2BFF" w:rsidRPr="00EE7D77" w:rsidRDefault="001A2BFF" w:rsidP="001A2BF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With guidance and support, use appropriate technology tools to explore observable characteristics of living things and people. </w:t>
            </w:r>
          </w:p>
        </w:tc>
        <w:tc>
          <w:tcPr>
            <w:tcW w:w="962" w:type="dxa"/>
            <w:gridSpan w:val="2"/>
            <w:tcBorders>
              <w:bottom w:val="single" w:sz="24" w:space="0" w:color="9BBB59"/>
            </w:tcBorders>
          </w:tcPr>
          <w:p w14:paraId="154974BD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bottom w:val="single" w:sz="24" w:space="0" w:color="9BBB59"/>
            </w:tcBorders>
          </w:tcPr>
          <w:p w14:paraId="3E10421D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bottom w:val="single" w:sz="24" w:space="0" w:color="9BBB59"/>
            </w:tcBorders>
          </w:tcPr>
          <w:p w14:paraId="10C52901" w14:textId="77777777" w:rsidR="001A2BFF" w:rsidRPr="00EE7D77" w:rsidRDefault="001A2BFF" w:rsidP="001A2BF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7E24D78" w14:textId="77777777" w:rsidTr="00C17CAF">
        <w:tc>
          <w:tcPr>
            <w:tcW w:w="7908" w:type="dxa"/>
            <w:gridSpan w:val="5"/>
            <w:vMerge w:val="restart"/>
            <w:tcBorders>
              <w:top w:val="single" w:sz="24" w:space="0" w:color="9BBB59"/>
            </w:tcBorders>
            <w:shd w:val="clear" w:color="auto" w:fill="EAF1DD" w:themeFill="accent3" w:themeFillTint="33"/>
            <w:vAlign w:val="center"/>
          </w:tcPr>
          <w:p w14:paraId="2BA6A72C" w14:textId="11C08B78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EARTH </w:t>
            </w:r>
            <w:r w:rsidR="009021F3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AND SPACE 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SCIENCE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(ES)</w:t>
            </w:r>
          </w:p>
        </w:tc>
        <w:tc>
          <w:tcPr>
            <w:tcW w:w="2887" w:type="dxa"/>
            <w:gridSpan w:val="4"/>
            <w:tcBorders>
              <w:top w:val="single" w:sz="24" w:space="0" w:color="9BBB59"/>
            </w:tcBorders>
            <w:shd w:val="clear" w:color="auto" w:fill="9BBB59" w:themeFill="accent3"/>
            <w:vAlign w:val="center"/>
          </w:tcPr>
          <w:p w14:paraId="3368005A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333DEE1B" w14:textId="77777777" w:rsidTr="00C17CAF">
        <w:tc>
          <w:tcPr>
            <w:tcW w:w="7908" w:type="dxa"/>
            <w:gridSpan w:val="5"/>
            <w:vMerge/>
            <w:shd w:val="clear" w:color="auto" w:fill="EAF1DD" w:themeFill="accent3" w:themeFillTint="33"/>
          </w:tcPr>
          <w:p w14:paraId="7FC2C716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6E5C96AB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vAlign w:val="center"/>
          </w:tcPr>
          <w:p w14:paraId="710D0BBD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vAlign w:val="center"/>
          </w:tcPr>
          <w:p w14:paraId="1C8847F9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5CE1ADD7" w14:textId="77777777" w:rsidTr="00C17CAF">
        <w:tc>
          <w:tcPr>
            <w:tcW w:w="1432" w:type="dxa"/>
          </w:tcPr>
          <w:p w14:paraId="69E442B2" w14:textId="0D16532D" w:rsidR="00675F8E" w:rsidRPr="00EE7D77" w:rsidRDefault="00675F8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S.ES.PK3.1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74DF8C0A" w14:textId="02E151AC" w:rsidR="00675F8E" w:rsidRPr="00EE7D77" w:rsidRDefault="00675F8E" w:rsidP="00675F8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guidance and support, recognize that weather changes (e.g., rainy, windy, sunny, cloudy).</w:t>
            </w:r>
          </w:p>
        </w:tc>
        <w:tc>
          <w:tcPr>
            <w:tcW w:w="962" w:type="dxa"/>
            <w:gridSpan w:val="2"/>
          </w:tcPr>
          <w:p w14:paraId="3F0C529F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6CA6252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D2AC559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BC7DDA4" w14:textId="77777777" w:rsidTr="00C17CAF">
        <w:tc>
          <w:tcPr>
            <w:tcW w:w="1432" w:type="dxa"/>
          </w:tcPr>
          <w:p w14:paraId="58D6E805" w14:textId="019196AF" w:rsidR="00675F8E" w:rsidRPr="00EE7D77" w:rsidRDefault="00675F8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S.ES.PK3.1a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476" w:type="dxa"/>
            <w:gridSpan w:val="4"/>
          </w:tcPr>
          <w:p w14:paraId="478FFCA1" w14:textId="5A6FCFBB" w:rsidR="00675F8E" w:rsidRPr="00EE7D77" w:rsidRDefault="00675F8E" w:rsidP="00675F8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Observe daily display about weather and seasonal activity.</w:t>
            </w:r>
          </w:p>
        </w:tc>
        <w:tc>
          <w:tcPr>
            <w:tcW w:w="962" w:type="dxa"/>
            <w:gridSpan w:val="2"/>
          </w:tcPr>
          <w:p w14:paraId="79DB8D24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6C2AA6A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510ACF4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F7BD1F7" w14:textId="77777777" w:rsidTr="00C17CAF">
        <w:tc>
          <w:tcPr>
            <w:tcW w:w="1432" w:type="dxa"/>
          </w:tcPr>
          <w:p w14:paraId="12156D4F" w14:textId="5FEC4937" w:rsidR="00675F8E" w:rsidRPr="00EE7D77" w:rsidRDefault="00675F8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S.ES.PK3.2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476" w:type="dxa"/>
            <w:gridSpan w:val="4"/>
          </w:tcPr>
          <w:p w14:paraId="5B0F3708" w14:textId="0A46B5C2" w:rsidR="00675F8E" w:rsidRPr="00EE7D77" w:rsidRDefault="00675F8E" w:rsidP="00675F8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Begin to identify objects in the sky (e.g., clouds, sun,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moon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stars).</w:t>
            </w:r>
          </w:p>
        </w:tc>
        <w:tc>
          <w:tcPr>
            <w:tcW w:w="962" w:type="dxa"/>
            <w:gridSpan w:val="2"/>
          </w:tcPr>
          <w:p w14:paraId="71BF04BF" w14:textId="0416FC3E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4826013B" w14:textId="00D789DA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50A195C" w14:textId="67D033EE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7F5A234" w14:textId="77777777" w:rsidTr="00C17CAF">
        <w:tc>
          <w:tcPr>
            <w:tcW w:w="1432" w:type="dxa"/>
          </w:tcPr>
          <w:p w14:paraId="51E67C07" w14:textId="4D5C2DF1" w:rsidR="00675F8E" w:rsidRPr="00EE7D77" w:rsidRDefault="00675F8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S.ES.PK3.2a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476" w:type="dxa"/>
            <w:gridSpan w:val="4"/>
          </w:tcPr>
          <w:p w14:paraId="1230E785" w14:textId="7DB28572" w:rsidR="00675F8E" w:rsidRPr="00EE7D77" w:rsidRDefault="00675F8E" w:rsidP="00675F8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Explore materials to create display of common elements of day and night.</w:t>
            </w:r>
          </w:p>
        </w:tc>
        <w:tc>
          <w:tcPr>
            <w:tcW w:w="962" w:type="dxa"/>
            <w:gridSpan w:val="2"/>
          </w:tcPr>
          <w:p w14:paraId="792E9E06" w14:textId="39651318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C713BAD" w14:textId="759A58A8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F0B1A1C" w14:textId="3D48162C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AF5F10A" w14:textId="77777777" w:rsidTr="00C17CAF">
        <w:tc>
          <w:tcPr>
            <w:tcW w:w="1432" w:type="dxa"/>
          </w:tcPr>
          <w:p w14:paraId="1DB0D6F5" w14:textId="200AC847" w:rsidR="00675F8E" w:rsidRPr="00EE7D77" w:rsidRDefault="00675F8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S.ES.PK3.2b  </w:t>
            </w:r>
          </w:p>
        </w:tc>
        <w:tc>
          <w:tcPr>
            <w:tcW w:w="6476" w:type="dxa"/>
            <w:gridSpan w:val="4"/>
          </w:tcPr>
          <w:p w14:paraId="243332D2" w14:textId="2457CF7A" w:rsidR="00675F8E" w:rsidRPr="00EE7D77" w:rsidRDefault="00675F8E" w:rsidP="00675F8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Explore devices that protect from sun or rain. </w:t>
            </w:r>
          </w:p>
        </w:tc>
        <w:tc>
          <w:tcPr>
            <w:tcW w:w="962" w:type="dxa"/>
            <w:gridSpan w:val="2"/>
          </w:tcPr>
          <w:p w14:paraId="5B317682" w14:textId="11877A9E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39C395D" w14:textId="1577B0B4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B5159FB" w14:textId="2BC2B0CD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FE2E92B" w14:textId="77777777" w:rsidTr="00C17CAF">
        <w:tc>
          <w:tcPr>
            <w:tcW w:w="1432" w:type="dxa"/>
          </w:tcPr>
          <w:p w14:paraId="252DA3DC" w14:textId="3F448F9E" w:rsidR="00675F8E" w:rsidRPr="00EE7D77" w:rsidRDefault="00675F8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S.ES.PK3.3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476" w:type="dxa"/>
            <w:gridSpan w:val="4"/>
          </w:tcPr>
          <w:p w14:paraId="62F3E7B7" w14:textId="5D0B72ED" w:rsidR="00675F8E" w:rsidRPr="00EE7D77" w:rsidRDefault="00675F8E" w:rsidP="00675F8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guidance and support, collect, sort, identify and describe objects in the natural world (e.g., rocks, soil, leaves).</w:t>
            </w:r>
          </w:p>
        </w:tc>
        <w:tc>
          <w:tcPr>
            <w:tcW w:w="962" w:type="dxa"/>
            <w:gridSpan w:val="2"/>
          </w:tcPr>
          <w:p w14:paraId="420D4B8B" w14:textId="67055FEB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317FB33" w14:textId="543DA418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A0C95FE" w14:textId="5BCD11DF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1FF01D5" w14:textId="77777777" w:rsidTr="00C17CAF">
        <w:tc>
          <w:tcPr>
            <w:tcW w:w="1432" w:type="dxa"/>
          </w:tcPr>
          <w:p w14:paraId="324CCFAE" w14:textId="6002B9DD" w:rsidR="00675F8E" w:rsidRPr="00EE7D77" w:rsidRDefault="00675F8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S.ES.PK3.3a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476" w:type="dxa"/>
            <w:gridSpan w:val="4"/>
          </w:tcPr>
          <w:p w14:paraId="47C8260B" w14:textId="3A692055" w:rsidR="00675F8E" w:rsidRPr="00EE7D77" w:rsidRDefault="00675F8E" w:rsidP="00675F8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developmentally appropriate standard. </w:t>
            </w:r>
          </w:p>
        </w:tc>
        <w:tc>
          <w:tcPr>
            <w:tcW w:w="962" w:type="dxa"/>
            <w:gridSpan w:val="2"/>
          </w:tcPr>
          <w:p w14:paraId="64685A0C" w14:textId="65337A1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2536756" w14:textId="02DFBBA5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4B01414" w14:textId="5C2E6302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3F5C7E7" w14:textId="77777777" w:rsidTr="00C17CAF">
        <w:tc>
          <w:tcPr>
            <w:tcW w:w="1432" w:type="dxa"/>
            <w:tcBorders>
              <w:bottom w:val="single" w:sz="24" w:space="0" w:color="9BBB59"/>
            </w:tcBorders>
          </w:tcPr>
          <w:p w14:paraId="0D8E9D9F" w14:textId="3B861CB1" w:rsidR="00675F8E" w:rsidRPr="00EE7D77" w:rsidRDefault="00675F8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S.ES.PK3.3b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476" w:type="dxa"/>
            <w:gridSpan w:val="4"/>
            <w:tcBorders>
              <w:bottom w:val="single" w:sz="24" w:space="0" w:color="9BBB59"/>
            </w:tcBorders>
          </w:tcPr>
          <w:p w14:paraId="3341835A" w14:textId="178BF1E8" w:rsidR="00675F8E" w:rsidRPr="00EE7D77" w:rsidRDefault="00675F8E" w:rsidP="00675F8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  <w:tcBorders>
              <w:bottom w:val="single" w:sz="24" w:space="0" w:color="9BBB59"/>
            </w:tcBorders>
          </w:tcPr>
          <w:p w14:paraId="7358DC13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bottom w:val="single" w:sz="24" w:space="0" w:color="9BBB59"/>
            </w:tcBorders>
          </w:tcPr>
          <w:p w14:paraId="32FFB093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bottom w:val="single" w:sz="24" w:space="0" w:color="9BBB59"/>
            </w:tcBorders>
          </w:tcPr>
          <w:p w14:paraId="1625D1FE" w14:textId="77777777" w:rsidR="00675F8E" w:rsidRPr="00EE7D77" w:rsidRDefault="00675F8E" w:rsidP="00675F8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E2AD077" w14:textId="77777777" w:rsidTr="00C17CAF">
        <w:tc>
          <w:tcPr>
            <w:tcW w:w="7908" w:type="dxa"/>
            <w:gridSpan w:val="5"/>
            <w:vMerge w:val="restart"/>
            <w:tcBorders>
              <w:top w:val="single" w:sz="24" w:space="0" w:color="9BBB59"/>
            </w:tcBorders>
            <w:shd w:val="clear" w:color="auto" w:fill="EAF1DD" w:themeFill="accent3" w:themeFillTint="33"/>
            <w:vAlign w:val="center"/>
          </w:tcPr>
          <w:p w14:paraId="4F77E3D7" w14:textId="4A68B4CA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TECHNOLOGY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(T)</w:t>
            </w:r>
          </w:p>
        </w:tc>
        <w:tc>
          <w:tcPr>
            <w:tcW w:w="2887" w:type="dxa"/>
            <w:gridSpan w:val="4"/>
            <w:tcBorders>
              <w:top w:val="single" w:sz="24" w:space="0" w:color="9BBB59"/>
            </w:tcBorders>
            <w:shd w:val="clear" w:color="auto" w:fill="9BBB59" w:themeFill="accent3"/>
            <w:vAlign w:val="center"/>
          </w:tcPr>
          <w:p w14:paraId="456C7E01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60282B92" w14:textId="77777777" w:rsidTr="00C17CAF">
        <w:tc>
          <w:tcPr>
            <w:tcW w:w="7908" w:type="dxa"/>
            <w:gridSpan w:val="5"/>
            <w:vMerge/>
            <w:shd w:val="clear" w:color="auto" w:fill="EAF1DD" w:themeFill="accent3" w:themeFillTint="33"/>
          </w:tcPr>
          <w:p w14:paraId="7B8C58D7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52393AC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vAlign w:val="center"/>
          </w:tcPr>
          <w:p w14:paraId="78918656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vAlign w:val="center"/>
          </w:tcPr>
          <w:p w14:paraId="01DB9678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00CABD35" w14:textId="77777777" w:rsidTr="00C17CAF">
        <w:tc>
          <w:tcPr>
            <w:tcW w:w="1432" w:type="dxa"/>
          </w:tcPr>
          <w:p w14:paraId="001C5FCE" w14:textId="71FA255F" w:rsidR="00075A8F" w:rsidRPr="00EE7D77" w:rsidRDefault="00075A8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S.T.PK3.1</w:t>
            </w:r>
          </w:p>
        </w:tc>
        <w:tc>
          <w:tcPr>
            <w:tcW w:w="6476" w:type="dxa"/>
            <w:gridSpan w:val="4"/>
          </w:tcPr>
          <w:p w14:paraId="5B940B32" w14:textId="18351AEF" w:rsidR="00075A8F" w:rsidRPr="00EE7D77" w:rsidRDefault="00075A8F" w:rsidP="00075A8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guidance and support, explore appropriate technology tools to gather or communicate information (e.g., magnifying glass, telescope, microscope, computer, simple machines).</w:t>
            </w:r>
          </w:p>
        </w:tc>
        <w:tc>
          <w:tcPr>
            <w:tcW w:w="962" w:type="dxa"/>
            <w:gridSpan w:val="2"/>
          </w:tcPr>
          <w:p w14:paraId="597E6132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60638FD5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691C1F5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99BA13A" w14:textId="77777777" w:rsidTr="00C17CAF">
        <w:tc>
          <w:tcPr>
            <w:tcW w:w="1432" w:type="dxa"/>
          </w:tcPr>
          <w:p w14:paraId="7CC94EA0" w14:textId="418DFB2E" w:rsidR="00075A8F" w:rsidRPr="00EE7D77" w:rsidRDefault="00075A8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S.T.PK3.2</w:t>
            </w:r>
          </w:p>
        </w:tc>
        <w:tc>
          <w:tcPr>
            <w:tcW w:w="6476" w:type="dxa"/>
            <w:gridSpan w:val="4"/>
          </w:tcPr>
          <w:p w14:paraId="51DA4F0E" w14:textId="46FDD971" w:rsidR="00075A8F" w:rsidRPr="00EE7D77" w:rsidRDefault="00075A8F" w:rsidP="00075A8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3F17A5ED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94546C6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1B8CCF5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C17CAF" w:rsidRPr="00EE7D77" w14:paraId="5F1E1166" w14:textId="77777777" w:rsidTr="00C17CAF">
        <w:tc>
          <w:tcPr>
            <w:tcW w:w="1432" w:type="dxa"/>
          </w:tcPr>
          <w:p w14:paraId="12852030" w14:textId="6F7BE9B2" w:rsidR="00075A8F" w:rsidRPr="00EE7D77" w:rsidRDefault="00075A8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S.T.PK3.3</w:t>
            </w:r>
          </w:p>
        </w:tc>
        <w:tc>
          <w:tcPr>
            <w:tcW w:w="6476" w:type="dxa"/>
            <w:gridSpan w:val="4"/>
          </w:tcPr>
          <w:p w14:paraId="18309D6B" w14:textId="6D9FA33A" w:rsidR="00075A8F" w:rsidRPr="00EE7D77" w:rsidRDefault="00075A8F" w:rsidP="00075A8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>No developmentally appropriate standard.</w:t>
            </w:r>
          </w:p>
        </w:tc>
        <w:tc>
          <w:tcPr>
            <w:tcW w:w="962" w:type="dxa"/>
            <w:gridSpan w:val="2"/>
          </w:tcPr>
          <w:p w14:paraId="1C13CC65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3E94ECD9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724F1679" w14:textId="77777777" w:rsidR="00075A8F" w:rsidRPr="00EE7D77" w:rsidRDefault="00075A8F" w:rsidP="00075A8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1F8E5032" w14:textId="77777777" w:rsidR="00ED6179" w:rsidRPr="00EE7D77" w:rsidRDefault="00ED6179" w:rsidP="00ED6179">
      <w:pPr>
        <w:rPr>
          <w:color w:val="000000" w:themeColor="text1"/>
        </w:rPr>
      </w:pPr>
    </w:p>
    <w:p w14:paraId="7B82003C" w14:textId="22B7D68F" w:rsidR="00ED6179" w:rsidRPr="00EE7D77" w:rsidRDefault="00075A8F" w:rsidP="00ED6179">
      <w:pPr>
        <w:rPr>
          <w:color w:val="000000" w:themeColor="text1"/>
        </w:rPr>
        <w:sectPr w:rsidR="00ED6179" w:rsidRPr="00EE7D77" w:rsidSect="009A1C4F">
          <w:footerReference w:type="default" r:id="rId18"/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  <w:r w:rsidRPr="00EE7D77">
        <w:rPr>
          <w:color w:val="000000" w:themeColor="text1"/>
        </w:rPr>
        <w:br/>
      </w:r>
    </w:p>
    <w:p w14:paraId="1E63FBC3" w14:textId="77777777" w:rsidR="00E94ADA" w:rsidRPr="00EE7D77" w:rsidRDefault="00E94ADA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1176"/>
        <w:gridCol w:w="1887"/>
        <w:gridCol w:w="812"/>
        <w:gridCol w:w="2511"/>
        <w:gridCol w:w="188"/>
        <w:gridCol w:w="774"/>
        <w:gridCol w:w="962"/>
        <w:gridCol w:w="963"/>
      </w:tblGrid>
      <w:tr w:rsidR="00EE7D77" w:rsidRPr="00EE7D77" w14:paraId="4BEEE63A" w14:textId="77777777" w:rsidTr="006D7F32">
        <w:trPr>
          <w:trHeight w:val="336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74C0922" w14:textId="74B3522A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College and Career Readiness Standards 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0723A3" w14:textId="6B79123F" w:rsidR="00ED6179" w:rsidRPr="00EE7D77" w:rsidRDefault="00ED6179" w:rsidP="00ED6179">
            <w:pPr>
              <w:ind w:firstLine="68"/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>SOCIAL STUDIES</w:t>
            </w:r>
            <w:r w:rsidR="00AC598B"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(SS)</w:t>
            </w:r>
          </w:p>
        </w:tc>
      </w:tr>
      <w:tr w:rsidR="00EE7D77" w:rsidRPr="00EE7D77" w14:paraId="239DD2CA" w14:textId="77777777" w:rsidTr="006D7F32">
        <w:trPr>
          <w:trHeight w:val="634"/>
        </w:trPr>
        <w:tc>
          <w:tcPr>
            <w:tcW w:w="2698" w:type="dxa"/>
            <w:gridSpan w:val="2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  <w:vAlign w:val="center"/>
          </w:tcPr>
          <w:p w14:paraId="270319E3" w14:textId="63ACBA1B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  <w:vAlign w:val="center"/>
          </w:tcPr>
          <w:p w14:paraId="3D04D2A3" w14:textId="4A02F39D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2 = Making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Progress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  <w:vAlign w:val="center"/>
          </w:tcPr>
          <w:p w14:paraId="11495783" w14:textId="750C6628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3 = Developing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  <w:vAlign w:val="center"/>
          </w:tcPr>
          <w:p w14:paraId="7D118164" w14:textId="77B7F727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4 = Advanced Development</w:t>
            </w:r>
          </w:p>
        </w:tc>
      </w:tr>
      <w:tr w:rsidR="00EE7D77" w:rsidRPr="00EE7D77" w14:paraId="4ABEF2E6" w14:textId="77777777" w:rsidTr="006D7F32">
        <w:trPr>
          <w:trHeight w:val="126"/>
        </w:trPr>
        <w:tc>
          <w:tcPr>
            <w:tcW w:w="7908" w:type="dxa"/>
            <w:gridSpan w:val="5"/>
            <w:vMerge w:val="restart"/>
            <w:tcBorders>
              <w:top w:val="single" w:sz="2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AC53CA" w14:textId="7A950E03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FAMILY &amp; COMMUNITY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(FC)</w:t>
            </w:r>
          </w:p>
        </w:tc>
        <w:tc>
          <w:tcPr>
            <w:tcW w:w="2887" w:type="dxa"/>
            <w:gridSpan w:val="4"/>
            <w:tcBorders>
              <w:top w:val="single" w:sz="2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617665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568A3613" w14:textId="77777777" w:rsidTr="006D7F32">
        <w:trPr>
          <w:trHeight w:val="20"/>
        </w:trPr>
        <w:tc>
          <w:tcPr>
            <w:tcW w:w="7908" w:type="dxa"/>
            <w:gridSpan w:val="5"/>
            <w:vMerge/>
            <w:shd w:val="clear" w:color="auto" w:fill="D9D9D9" w:themeFill="background1" w:themeFillShade="D9"/>
          </w:tcPr>
          <w:p w14:paraId="1A7937BA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</w:tc>
        <w:tc>
          <w:tcPr>
            <w:tcW w:w="962" w:type="dxa"/>
            <w:gridSpan w:val="2"/>
            <w:shd w:val="clear" w:color="auto" w:fill="FFFFFF" w:themeFill="background1"/>
            <w:vAlign w:val="center"/>
          </w:tcPr>
          <w:p w14:paraId="375B89B3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DBE7B88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F95F2A4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41E73CB4" w14:textId="77777777" w:rsidTr="006D7F32">
        <w:tc>
          <w:tcPr>
            <w:tcW w:w="1522" w:type="dxa"/>
          </w:tcPr>
          <w:p w14:paraId="0F494F19" w14:textId="31A03ABF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SS.FC.PK3.1</w:t>
            </w:r>
          </w:p>
        </w:tc>
        <w:tc>
          <w:tcPr>
            <w:tcW w:w="6386" w:type="dxa"/>
            <w:gridSpan w:val="4"/>
          </w:tcPr>
          <w:p w14:paraId="0A6C1D8B" w14:textId="7A81DE84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identify self as a member of a family, the learning community, and local community.</w:t>
            </w:r>
          </w:p>
        </w:tc>
        <w:tc>
          <w:tcPr>
            <w:tcW w:w="962" w:type="dxa"/>
            <w:gridSpan w:val="2"/>
          </w:tcPr>
          <w:p w14:paraId="70B61E75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5BB5ADA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F9929D9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43C5580" w14:textId="77777777" w:rsidTr="006D7F32">
        <w:tc>
          <w:tcPr>
            <w:tcW w:w="1522" w:type="dxa"/>
          </w:tcPr>
          <w:p w14:paraId="5F109B2F" w14:textId="299677EA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SS.FC.PK3.2</w:t>
            </w:r>
          </w:p>
        </w:tc>
        <w:tc>
          <w:tcPr>
            <w:tcW w:w="6386" w:type="dxa"/>
            <w:gridSpan w:val="4"/>
          </w:tcPr>
          <w:p w14:paraId="1B1E3317" w14:textId="3453C9B5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identify similarities and differences in people.</w:t>
            </w:r>
          </w:p>
        </w:tc>
        <w:tc>
          <w:tcPr>
            <w:tcW w:w="962" w:type="dxa"/>
            <w:gridSpan w:val="2"/>
          </w:tcPr>
          <w:p w14:paraId="709ACB19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7D6E84CD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3E99D18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23CFAC0" w14:textId="77777777" w:rsidTr="006D7F32">
        <w:tc>
          <w:tcPr>
            <w:tcW w:w="1522" w:type="dxa"/>
          </w:tcPr>
          <w:p w14:paraId="19A8B052" w14:textId="1D52D2E3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SS.FC.PK3.3</w:t>
            </w:r>
          </w:p>
        </w:tc>
        <w:tc>
          <w:tcPr>
            <w:tcW w:w="6386" w:type="dxa"/>
            <w:gridSpan w:val="4"/>
          </w:tcPr>
          <w:p w14:paraId="778102B1" w14:textId="4D3D7C60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describe some family traditions.</w:t>
            </w:r>
          </w:p>
        </w:tc>
        <w:tc>
          <w:tcPr>
            <w:tcW w:w="962" w:type="dxa"/>
            <w:gridSpan w:val="2"/>
          </w:tcPr>
          <w:p w14:paraId="2B513664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65A057FE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35C97EB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979977D" w14:textId="77777777" w:rsidTr="006D7F32">
        <w:tc>
          <w:tcPr>
            <w:tcW w:w="1522" w:type="dxa"/>
          </w:tcPr>
          <w:p w14:paraId="186C4C34" w14:textId="45EDEEFF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SS.FC.PK3.4</w:t>
            </w:r>
          </w:p>
        </w:tc>
        <w:tc>
          <w:tcPr>
            <w:tcW w:w="6386" w:type="dxa"/>
            <w:gridSpan w:val="4"/>
          </w:tcPr>
          <w:p w14:paraId="0DB42010" w14:textId="0F8A8657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identify some similarities and differences in family structure, culture, ability, language, age, and gender.</w:t>
            </w:r>
          </w:p>
        </w:tc>
        <w:tc>
          <w:tcPr>
            <w:tcW w:w="962" w:type="dxa"/>
            <w:gridSpan w:val="2"/>
          </w:tcPr>
          <w:p w14:paraId="523ECFFE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4EBE165E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D6CFED8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44485A9" w14:textId="77777777" w:rsidTr="006D7F32">
        <w:tc>
          <w:tcPr>
            <w:tcW w:w="1522" w:type="dxa"/>
          </w:tcPr>
          <w:p w14:paraId="18B542FF" w14:textId="31E85B22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SS.FC.PK3.5</w:t>
            </w:r>
          </w:p>
        </w:tc>
        <w:tc>
          <w:tcPr>
            <w:tcW w:w="6386" w:type="dxa"/>
            <w:gridSpan w:val="4"/>
          </w:tcPr>
          <w:p w14:paraId="7CD7E708" w14:textId="3B64B10E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responsible behavior related to daily routines.</w:t>
            </w:r>
          </w:p>
        </w:tc>
        <w:tc>
          <w:tcPr>
            <w:tcW w:w="962" w:type="dxa"/>
            <w:gridSpan w:val="2"/>
          </w:tcPr>
          <w:p w14:paraId="01C7192B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4E1D3274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51256FF2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6014630" w14:textId="77777777" w:rsidTr="006D7F32">
        <w:tc>
          <w:tcPr>
            <w:tcW w:w="1522" w:type="dxa"/>
          </w:tcPr>
          <w:p w14:paraId="73C869B3" w14:textId="397CCDF9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SS.FC.PK3.6</w:t>
            </w:r>
          </w:p>
        </w:tc>
        <w:tc>
          <w:tcPr>
            <w:tcW w:w="6386" w:type="dxa"/>
            <w:gridSpan w:val="4"/>
          </w:tcPr>
          <w:p w14:paraId="6A8BF8E7" w14:textId="2F90F569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explain some rules in the home and in the classroom.</w:t>
            </w:r>
          </w:p>
        </w:tc>
        <w:tc>
          <w:tcPr>
            <w:tcW w:w="962" w:type="dxa"/>
            <w:gridSpan w:val="2"/>
          </w:tcPr>
          <w:p w14:paraId="16D89FF2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F7CBB38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F26FE94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D823D17" w14:textId="77777777" w:rsidTr="006D7F32">
        <w:tc>
          <w:tcPr>
            <w:tcW w:w="1522" w:type="dxa"/>
          </w:tcPr>
          <w:p w14:paraId="09EE71CA" w14:textId="29255DCC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SS.FC.PK3.6a</w:t>
            </w:r>
          </w:p>
        </w:tc>
        <w:tc>
          <w:tcPr>
            <w:tcW w:w="6386" w:type="dxa"/>
            <w:gridSpan w:val="4"/>
          </w:tcPr>
          <w:p w14:paraId="1B8FF766" w14:textId="56C3C880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Identify some rules for different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settings.</w:t>
            </w:r>
          </w:p>
        </w:tc>
        <w:tc>
          <w:tcPr>
            <w:tcW w:w="962" w:type="dxa"/>
            <w:gridSpan w:val="2"/>
          </w:tcPr>
          <w:p w14:paraId="7D12D38D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64ABDB6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C5CC1C4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F75D5C6" w14:textId="77777777" w:rsidTr="006D7F32">
        <w:tc>
          <w:tcPr>
            <w:tcW w:w="1522" w:type="dxa"/>
          </w:tcPr>
          <w:p w14:paraId="686E80BB" w14:textId="3298E2CC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SS.FC.PK3.6b</w:t>
            </w:r>
          </w:p>
        </w:tc>
        <w:tc>
          <w:tcPr>
            <w:tcW w:w="6386" w:type="dxa"/>
            <w:gridSpan w:val="4"/>
          </w:tcPr>
          <w:p w14:paraId="724D7CEB" w14:textId="1AB6FAFC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Identify appropriate choices to promote positive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interactions.</w:t>
            </w:r>
          </w:p>
        </w:tc>
        <w:tc>
          <w:tcPr>
            <w:tcW w:w="962" w:type="dxa"/>
            <w:gridSpan w:val="2"/>
          </w:tcPr>
          <w:p w14:paraId="21BE2E4C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802D4E1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FAD8937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13BAA3C" w14:textId="77777777" w:rsidTr="006D7F32">
        <w:tc>
          <w:tcPr>
            <w:tcW w:w="1522" w:type="dxa"/>
          </w:tcPr>
          <w:p w14:paraId="6697021E" w14:textId="1F0237E3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SS.FC.PK3.7</w:t>
            </w:r>
          </w:p>
        </w:tc>
        <w:tc>
          <w:tcPr>
            <w:tcW w:w="6386" w:type="dxa"/>
            <w:gridSpan w:val="4"/>
          </w:tcPr>
          <w:p w14:paraId="4A391609" w14:textId="12E41EDA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identify some community members (e.g., parents, teachers, principals/directors, community helpers).</w:t>
            </w:r>
          </w:p>
        </w:tc>
        <w:tc>
          <w:tcPr>
            <w:tcW w:w="962" w:type="dxa"/>
            <w:gridSpan w:val="2"/>
          </w:tcPr>
          <w:p w14:paraId="0B0F28A5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F96FF75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ED30A37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2E0ADA0" w14:textId="77777777" w:rsidTr="006D7F32">
        <w:tc>
          <w:tcPr>
            <w:tcW w:w="1522" w:type="dxa"/>
          </w:tcPr>
          <w:p w14:paraId="28FE99DD" w14:textId="726BAE06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SS.FC.PK3.8</w:t>
            </w:r>
          </w:p>
        </w:tc>
        <w:tc>
          <w:tcPr>
            <w:tcW w:w="6386" w:type="dxa"/>
            <w:gridSpan w:val="4"/>
          </w:tcPr>
          <w:p w14:paraId="4A617380" w14:textId="583EC780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identify some positive character traits of self and others (e.g., respectful, kind, fair, friendly).</w:t>
            </w:r>
          </w:p>
        </w:tc>
        <w:tc>
          <w:tcPr>
            <w:tcW w:w="962" w:type="dxa"/>
            <w:gridSpan w:val="2"/>
          </w:tcPr>
          <w:p w14:paraId="1798C287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5A6B8464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69C2D7E0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40584BB" w14:textId="77777777" w:rsidTr="006D7F32">
        <w:tc>
          <w:tcPr>
            <w:tcW w:w="1522" w:type="dxa"/>
            <w:tcBorders>
              <w:bottom w:val="single" w:sz="24" w:space="0" w:color="7F7F7F" w:themeColor="text1" w:themeTint="80"/>
            </w:tcBorders>
          </w:tcPr>
          <w:p w14:paraId="3071B9A1" w14:textId="27EEA61C" w:rsidR="0037244D" w:rsidRPr="00EE7D77" w:rsidRDefault="0037244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SS.FC.PK3.9</w:t>
            </w:r>
          </w:p>
        </w:tc>
        <w:tc>
          <w:tcPr>
            <w:tcW w:w="6386" w:type="dxa"/>
            <w:gridSpan w:val="4"/>
            <w:tcBorders>
              <w:bottom w:val="single" w:sz="24" w:space="0" w:color="7F7F7F" w:themeColor="text1" w:themeTint="80"/>
            </w:tcBorders>
          </w:tcPr>
          <w:p w14:paraId="15EB1B8D" w14:textId="52D43A42" w:rsidR="0037244D" w:rsidRPr="00EE7D77" w:rsidRDefault="0037244D" w:rsidP="0037244D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describe a simple sequence of familiar events.</w:t>
            </w:r>
          </w:p>
        </w:tc>
        <w:tc>
          <w:tcPr>
            <w:tcW w:w="962" w:type="dxa"/>
            <w:gridSpan w:val="2"/>
            <w:tcBorders>
              <w:bottom w:val="single" w:sz="24" w:space="0" w:color="7F7F7F" w:themeColor="text1" w:themeTint="80"/>
            </w:tcBorders>
          </w:tcPr>
          <w:p w14:paraId="778C9D54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bottom w:val="single" w:sz="24" w:space="0" w:color="7F7F7F" w:themeColor="text1" w:themeTint="80"/>
            </w:tcBorders>
          </w:tcPr>
          <w:p w14:paraId="687C86B1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bottom w:val="single" w:sz="24" w:space="0" w:color="7F7F7F" w:themeColor="text1" w:themeTint="80"/>
            </w:tcBorders>
          </w:tcPr>
          <w:p w14:paraId="0C4812CA" w14:textId="77777777" w:rsidR="0037244D" w:rsidRPr="00EE7D77" w:rsidRDefault="0037244D" w:rsidP="0037244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64C7EF7" w14:textId="77777777" w:rsidTr="006D7F32">
        <w:tc>
          <w:tcPr>
            <w:tcW w:w="7908" w:type="dxa"/>
            <w:gridSpan w:val="5"/>
            <w:vMerge w:val="restart"/>
            <w:tcBorders>
              <w:top w:val="single" w:sz="2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C1E05D" w14:textId="535CEC17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OUR WORLD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(OW)</w:t>
            </w:r>
          </w:p>
        </w:tc>
        <w:tc>
          <w:tcPr>
            <w:tcW w:w="2887" w:type="dxa"/>
            <w:gridSpan w:val="4"/>
            <w:tcBorders>
              <w:top w:val="single" w:sz="2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2C90EE1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45910A12" w14:textId="77777777" w:rsidTr="006D7F32">
        <w:tc>
          <w:tcPr>
            <w:tcW w:w="7908" w:type="dxa"/>
            <w:gridSpan w:val="5"/>
            <w:vMerge/>
            <w:shd w:val="clear" w:color="auto" w:fill="D9D9D9" w:themeFill="background1" w:themeFillShade="D9"/>
          </w:tcPr>
          <w:p w14:paraId="6FAFB088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42144A6A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vAlign w:val="center"/>
          </w:tcPr>
          <w:p w14:paraId="1F77ABD6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vAlign w:val="center"/>
          </w:tcPr>
          <w:p w14:paraId="4D07F6BA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1B25E5E1" w14:textId="77777777" w:rsidTr="006D7F32">
        <w:tc>
          <w:tcPr>
            <w:tcW w:w="1522" w:type="dxa"/>
          </w:tcPr>
          <w:p w14:paraId="683C3FD6" w14:textId="58184EC2" w:rsidR="007A2EEB" w:rsidRPr="00EE7D77" w:rsidRDefault="007A2EEB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SS.OW.PK3.1</w:t>
            </w:r>
          </w:p>
        </w:tc>
        <w:tc>
          <w:tcPr>
            <w:tcW w:w="6386" w:type="dxa"/>
            <w:gridSpan w:val="4"/>
          </w:tcPr>
          <w:p w14:paraId="6A69D2C6" w14:textId="01A2EFAB" w:rsidR="007A2EEB" w:rsidRPr="00EE7D77" w:rsidRDefault="007A2EEB" w:rsidP="007A2E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treat classroom materials and belongings of others with care.</w:t>
            </w:r>
          </w:p>
        </w:tc>
        <w:tc>
          <w:tcPr>
            <w:tcW w:w="962" w:type="dxa"/>
            <w:gridSpan w:val="2"/>
          </w:tcPr>
          <w:p w14:paraId="78C7F48E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29FDEABE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0D2337F2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AE39A37" w14:textId="77777777" w:rsidTr="006D7F32">
        <w:tc>
          <w:tcPr>
            <w:tcW w:w="1522" w:type="dxa"/>
          </w:tcPr>
          <w:p w14:paraId="17F0AD9A" w14:textId="03E9ADDD" w:rsidR="007A2EEB" w:rsidRPr="00EE7D77" w:rsidRDefault="007A2EEB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SS.OW.PK3.2</w:t>
            </w:r>
          </w:p>
        </w:tc>
        <w:tc>
          <w:tcPr>
            <w:tcW w:w="6386" w:type="dxa"/>
            <w:gridSpan w:val="4"/>
          </w:tcPr>
          <w:p w14:paraId="07409DA7" w14:textId="085864D6" w:rsidR="007A2EEB" w:rsidRPr="00EE7D77" w:rsidRDefault="007A2EEB" w:rsidP="007A2E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identify location and some physical features of familiar places in the environment.</w:t>
            </w:r>
          </w:p>
        </w:tc>
        <w:tc>
          <w:tcPr>
            <w:tcW w:w="962" w:type="dxa"/>
            <w:gridSpan w:val="2"/>
          </w:tcPr>
          <w:p w14:paraId="54ECC5B1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1A68EFB8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46C12635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079D164" w14:textId="77777777" w:rsidTr="006D7F32">
        <w:tc>
          <w:tcPr>
            <w:tcW w:w="1522" w:type="dxa"/>
          </w:tcPr>
          <w:p w14:paraId="08A01D74" w14:textId="7437534A" w:rsidR="007A2EEB" w:rsidRPr="00EE7D77" w:rsidRDefault="007A2EEB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SS.OW.PK3.3</w:t>
            </w:r>
          </w:p>
        </w:tc>
        <w:tc>
          <w:tcPr>
            <w:tcW w:w="6386" w:type="dxa"/>
            <w:gridSpan w:val="4"/>
          </w:tcPr>
          <w:p w14:paraId="0196AD28" w14:textId="09DFD5E2" w:rsidR="007A2EEB" w:rsidRPr="00EE7D77" w:rsidRDefault="007A2EEB" w:rsidP="007A2E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With guidance and support, use money in pretend play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</w:rPr>
              <w:t>in order to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set in motion an understanding of the role money plays in the environment (e.g., play store or restaurant).</w:t>
            </w:r>
          </w:p>
        </w:tc>
        <w:tc>
          <w:tcPr>
            <w:tcW w:w="962" w:type="dxa"/>
            <w:gridSpan w:val="2"/>
          </w:tcPr>
          <w:p w14:paraId="0C7D8BFC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476FFBB8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2E189787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DAB8579" w14:textId="77777777" w:rsidTr="006D7F32">
        <w:tc>
          <w:tcPr>
            <w:tcW w:w="1522" w:type="dxa"/>
          </w:tcPr>
          <w:p w14:paraId="5C629768" w14:textId="0B2E00F4" w:rsidR="007A2EEB" w:rsidRPr="00EE7D77" w:rsidRDefault="007A2EEB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SS.OW.PK3.4</w:t>
            </w:r>
          </w:p>
        </w:tc>
        <w:tc>
          <w:tcPr>
            <w:tcW w:w="6386" w:type="dxa"/>
            <w:gridSpan w:val="4"/>
          </w:tcPr>
          <w:p w14:paraId="4D5765D2" w14:textId="50A428A9" w:rsidR="007A2EEB" w:rsidRPr="00EE7D77" w:rsidRDefault="007A2EEB" w:rsidP="007A2E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use a variety of technology tools (e.g., telephone, cash register, computer), either real or pretend, that affect daily life interactions and activities.</w:t>
            </w:r>
          </w:p>
        </w:tc>
        <w:tc>
          <w:tcPr>
            <w:tcW w:w="962" w:type="dxa"/>
            <w:gridSpan w:val="2"/>
          </w:tcPr>
          <w:p w14:paraId="2CEA03F4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28A6793D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585EB96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CDA3D04" w14:textId="77777777" w:rsidTr="006D7F32">
        <w:tc>
          <w:tcPr>
            <w:tcW w:w="1522" w:type="dxa"/>
            <w:tcBorders>
              <w:bottom w:val="single" w:sz="24" w:space="0" w:color="7F7F7F" w:themeColor="text1" w:themeTint="80"/>
            </w:tcBorders>
          </w:tcPr>
          <w:p w14:paraId="482C64B3" w14:textId="07A3364B" w:rsidR="007A2EEB" w:rsidRPr="00EE7D77" w:rsidRDefault="007A2EEB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SS.OW.PK3.5</w:t>
            </w:r>
          </w:p>
        </w:tc>
        <w:tc>
          <w:tcPr>
            <w:tcW w:w="6386" w:type="dxa"/>
            <w:gridSpan w:val="4"/>
            <w:tcBorders>
              <w:bottom w:val="single" w:sz="24" w:space="0" w:color="7F7F7F" w:themeColor="text1" w:themeTint="80"/>
            </w:tcBorders>
          </w:tcPr>
          <w:p w14:paraId="6A1FF686" w14:textId="7F0779B4" w:rsidR="007A2EEB" w:rsidRPr="00EE7D77" w:rsidRDefault="007A2EEB" w:rsidP="007A2E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begin to understand the role that people play in caring for the environment (e.g., recycling, keeping the environment clean, conserving water).</w:t>
            </w:r>
          </w:p>
        </w:tc>
        <w:tc>
          <w:tcPr>
            <w:tcW w:w="962" w:type="dxa"/>
            <w:gridSpan w:val="2"/>
            <w:tcBorders>
              <w:bottom w:val="single" w:sz="24" w:space="0" w:color="7F7F7F" w:themeColor="text1" w:themeTint="80"/>
            </w:tcBorders>
          </w:tcPr>
          <w:p w14:paraId="6741682A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bottom w:val="single" w:sz="24" w:space="0" w:color="7F7F7F" w:themeColor="text1" w:themeTint="80"/>
            </w:tcBorders>
          </w:tcPr>
          <w:p w14:paraId="53460C44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bottom w:val="single" w:sz="24" w:space="0" w:color="7F7F7F" w:themeColor="text1" w:themeTint="80"/>
            </w:tcBorders>
          </w:tcPr>
          <w:p w14:paraId="415173F4" w14:textId="77777777" w:rsidR="007A2EEB" w:rsidRPr="00EE7D77" w:rsidRDefault="007A2EEB" w:rsidP="007A2E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5618A3A" w14:textId="77777777" w:rsidTr="006D7F32">
        <w:tc>
          <w:tcPr>
            <w:tcW w:w="7908" w:type="dxa"/>
            <w:gridSpan w:val="5"/>
            <w:vMerge w:val="restart"/>
            <w:tcBorders>
              <w:top w:val="single" w:sz="2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B63B971" w14:textId="4DE1446F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HISTORY &amp; EVENTS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(HE)</w:t>
            </w:r>
          </w:p>
        </w:tc>
        <w:tc>
          <w:tcPr>
            <w:tcW w:w="2887" w:type="dxa"/>
            <w:gridSpan w:val="4"/>
            <w:tcBorders>
              <w:top w:val="single" w:sz="2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BCDE89D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40F537D9" w14:textId="77777777" w:rsidTr="006D7F32">
        <w:tc>
          <w:tcPr>
            <w:tcW w:w="7908" w:type="dxa"/>
            <w:gridSpan w:val="5"/>
            <w:vMerge/>
            <w:shd w:val="clear" w:color="auto" w:fill="D9D9D9" w:themeFill="background1" w:themeFillShade="D9"/>
          </w:tcPr>
          <w:p w14:paraId="3A00BFF1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49D0578B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vAlign w:val="center"/>
          </w:tcPr>
          <w:p w14:paraId="58BB44EA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vAlign w:val="center"/>
          </w:tcPr>
          <w:p w14:paraId="234FA18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0D317D71" w14:textId="77777777" w:rsidTr="006D7F32">
        <w:tc>
          <w:tcPr>
            <w:tcW w:w="1522" w:type="dxa"/>
          </w:tcPr>
          <w:p w14:paraId="1A6C5E52" w14:textId="46CEF447" w:rsidR="001862C1" w:rsidRPr="00EE7D77" w:rsidRDefault="001862C1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SS.HE.PK3.1</w:t>
            </w:r>
          </w:p>
        </w:tc>
        <w:tc>
          <w:tcPr>
            <w:tcW w:w="6386" w:type="dxa"/>
            <w:gridSpan w:val="4"/>
          </w:tcPr>
          <w:p w14:paraId="4A6B2523" w14:textId="38FB49B7" w:rsidR="001862C1" w:rsidRPr="00EE7D77" w:rsidRDefault="001862C1" w:rsidP="001862C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describe a simple series of familiar events.</w:t>
            </w:r>
          </w:p>
        </w:tc>
        <w:tc>
          <w:tcPr>
            <w:tcW w:w="962" w:type="dxa"/>
            <w:gridSpan w:val="2"/>
          </w:tcPr>
          <w:p w14:paraId="0B7C9625" w14:textId="77777777" w:rsidR="001862C1" w:rsidRPr="00EE7D77" w:rsidRDefault="001862C1" w:rsidP="001862C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4598C888" w14:textId="77777777" w:rsidR="001862C1" w:rsidRPr="00EE7D77" w:rsidRDefault="001862C1" w:rsidP="001862C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1151E100" w14:textId="77777777" w:rsidR="001862C1" w:rsidRPr="00EE7D77" w:rsidRDefault="001862C1" w:rsidP="001862C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571FEE1" w14:textId="77777777" w:rsidTr="006D7F32">
        <w:tc>
          <w:tcPr>
            <w:tcW w:w="1522" w:type="dxa"/>
          </w:tcPr>
          <w:p w14:paraId="3EA6139F" w14:textId="5E728ECC" w:rsidR="001862C1" w:rsidRPr="00EE7D77" w:rsidRDefault="001862C1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SS.HE.PK3.2</w:t>
            </w:r>
          </w:p>
        </w:tc>
        <w:tc>
          <w:tcPr>
            <w:tcW w:w="6386" w:type="dxa"/>
            <w:gridSpan w:val="4"/>
          </w:tcPr>
          <w:p w14:paraId="044B7DC0" w14:textId="185F62BB" w:rsidR="001862C1" w:rsidRPr="00EE7D77" w:rsidRDefault="001862C1" w:rsidP="001862C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begin to understand events that happened in the past.</w:t>
            </w:r>
          </w:p>
        </w:tc>
        <w:tc>
          <w:tcPr>
            <w:tcW w:w="962" w:type="dxa"/>
            <w:gridSpan w:val="2"/>
          </w:tcPr>
          <w:p w14:paraId="5F23F10F" w14:textId="77777777" w:rsidR="001862C1" w:rsidRPr="00EE7D77" w:rsidRDefault="001862C1" w:rsidP="001862C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</w:tcPr>
          <w:p w14:paraId="00E3C324" w14:textId="77777777" w:rsidR="001862C1" w:rsidRPr="00EE7D77" w:rsidRDefault="001862C1" w:rsidP="001862C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</w:tcPr>
          <w:p w14:paraId="3CC1E4C4" w14:textId="77777777" w:rsidR="001862C1" w:rsidRPr="00EE7D77" w:rsidRDefault="001862C1" w:rsidP="001862C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5E48F412" w14:textId="77777777" w:rsidR="00ED6179" w:rsidRPr="00EE7D77" w:rsidRDefault="00ED6179" w:rsidP="00ED6179">
      <w:pPr>
        <w:rPr>
          <w:color w:val="000000" w:themeColor="text1"/>
        </w:rPr>
        <w:sectPr w:rsidR="00ED6179" w:rsidRPr="00EE7D77" w:rsidSect="009A1C4F">
          <w:footerReference w:type="default" r:id="rId19"/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</w:p>
    <w:p w14:paraId="1583A97B" w14:textId="301CB215" w:rsidR="00ED6179" w:rsidRPr="00EE7D77" w:rsidRDefault="00ED6179" w:rsidP="00ED6179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1178"/>
        <w:gridCol w:w="1887"/>
        <w:gridCol w:w="812"/>
        <w:gridCol w:w="2511"/>
        <w:gridCol w:w="188"/>
        <w:gridCol w:w="774"/>
        <w:gridCol w:w="962"/>
        <w:gridCol w:w="963"/>
      </w:tblGrid>
      <w:tr w:rsidR="00EE7D77" w:rsidRPr="00EE7D77" w14:paraId="36E1E858" w14:textId="77777777" w:rsidTr="00ED6179">
        <w:trPr>
          <w:trHeight w:val="336"/>
        </w:trPr>
        <w:tc>
          <w:tcPr>
            <w:tcW w:w="4585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 w:themeFill="accent2"/>
            <w:vAlign w:val="center"/>
          </w:tcPr>
          <w:p w14:paraId="7AFDE96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College and Career Readiness Standards </w:t>
            </w:r>
          </w:p>
        </w:tc>
        <w:tc>
          <w:tcPr>
            <w:tcW w:w="6210" w:type="dxa"/>
            <w:gridSpan w:val="6"/>
            <w:tcBorders>
              <w:top w:val="single" w:sz="6" w:space="0" w:color="F2DBDB" w:themeColor="accent2" w:themeTint="33"/>
              <w:left w:val="single" w:sz="8" w:space="0" w:color="C0504D"/>
              <w:bottom w:val="single" w:sz="6" w:space="0" w:color="F2DBDB" w:themeColor="accent2" w:themeTint="33"/>
              <w:right w:val="single" w:sz="6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14:paraId="79F13DEF" w14:textId="73BFDA3F" w:rsidR="00ED6179" w:rsidRPr="00EE7D77" w:rsidRDefault="00ED6179" w:rsidP="00ED6179">
            <w:pPr>
              <w:ind w:firstLine="68"/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>PHYSICAL DEVELOPMENT</w:t>
            </w:r>
            <w:r w:rsidR="00AC598B"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(PD)</w:t>
            </w:r>
          </w:p>
        </w:tc>
      </w:tr>
      <w:tr w:rsidR="00EE7D77" w:rsidRPr="00EE7D77" w14:paraId="2DD00489" w14:textId="77777777" w:rsidTr="00075A8F">
        <w:trPr>
          <w:trHeight w:val="373"/>
        </w:trPr>
        <w:tc>
          <w:tcPr>
            <w:tcW w:w="2698" w:type="dxa"/>
            <w:gridSpan w:val="2"/>
            <w:tcBorders>
              <w:top w:val="single" w:sz="8" w:space="0" w:color="C0504D"/>
              <w:left w:val="single" w:sz="8" w:space="0" w:color="FFFFFF"/>
              <w:bottom w:val="single" w:sz="24" w:space="0" w:color="C0504D" w:themeColor="accent2"/>
              <w:right w:val="single" w:sz="8" w:space="0" w:color="FFFFFF"/>
            </w:tcBorders>
            <w:vAlign w:val="center"/>
          </w:tcPr>
          <w:p w14:paraId="139B4ED0" w14:textId="1066E439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tcBorders>
              <w:top w:val="single" w:sz="6" w:space="0" w:color="EAF1DD" w:themeColor="accent3" w:themeTint="33"/>
              <w:left w:val="single" w:sz="8" w:space="0" w:color="FFFFFF"/>
              <w:bottom w:val="single" w:sz="24" w:space="0" w:color="C0504D" w:themeColor="accent2"/>
              <w:right w:val="single" w:sz="8" w:space="0" w:color="FFFFFF"/>
            </w:tcBorders>
            <w:vAlign w:val="center"/>
          </w:tcPr>
          <w:p w14:paraId="482B490B" w14:textId="5C77C7C5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2 = Making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Progress</w:t>
            </w:r>
          </w:p>
        </w:tc>
        <w:tc>
          <w:tcPr>
            <w:tcW w:w="2699" w:type="dxa"/>
            <w:gridSpan w:val="2"/>
            <w:tcBorders>
              <w:top w:val="single" w:sz="6" w:space="0" w:color="F2DBDB" w:themeColor="accent2" w:themeTint="33"/>
              <w:left w:val="single" w:sz="8" w:space="0" w:color="FFFFFF"/>
              <w:bottom w:val="single" w:sz="24" w:space="0" w:color="C0504D" w:themeColor="accent2"/>
              <w:right w:val="single" w:sz="8" w:space="0" w:color="FFFFFF"/>
            </w:tcBorders>
            <w:vAlign w:val="center"/>
          </w:tcPr>
          <w:p w14:paraId="7FAE2FC0" w14:textId="48290012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3 = Developing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tcBorders>
              <w:top w:val="single" w:sz="6" w:space="0" w:color="F2DBDB" w:themeColor="accent2" w:themeTint="33"/>
              <w:left w:val="single" w:sz="8" w:space="0" w:color="FFFFFF"/>
              <w:bottom w:val="single" w:sz="24" w:space="0" w:color="C0504D" w:themeColor="accent2"/>
              <w:right w:val="single" w:sz="8" w:space="0" w:color="FFFFFF"/>
            </w:tcBorders>
            <w:vAlign w:val="center"/>
          </w:tcPr>
          <w:p w14:paraId="3F9E0FC6" w14:textId="67F47DB1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4 = Advanced Development</w:t>
            </w:r>
          </w:p>
        </w:tc>
      </w:tr>
      <w:tr w:rsidR="00EE7D77" w:rsidRPr="00EE7D77" w14:paraId="01C32F49" w14:textId="77777777" w:rsidTr="00ED6179">
        <w:trPr>
          <w:trHeight w:val="126"/>
        </w:trPr>
        <w:tc>
          <w:tcPr>
            <w:tcW w:w="7908" w:type="dxa"/>
            <w:gridSpan w:val="5"/>
            <w:vMerge w:val="restart"/>
            <w:tcBorders>
              <w:top w:val="single" w:sz="24" w:space="0" w:color="C0504D" w:themeColor="accent2"/>
              <w:left w:val="single" w:sz="8" w:space="0" w:color="C0504D"/>
              <w:right w:val="single" w:sz="6" w:space="0" w:color="C0504D"/>
            </w:tcBorders>
            <w:shd w:val="clear" w:color="auto" w:fill="F2DBDB" w:themeFill="accent2" w:themeFillTint="33"/>
            <w:vAlign w:val="center"/>
          </w:tcPr>
          <w:p w14:paraId="204ABAF0" w14:textId="42E8DDE2" w:rsidR="00ED6179" w:rsidRPr="00EE7D77" w:rsidRDefault="00ED6179" w:rsidP="00ED6179">
            <w:pPr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GROSS MOTOR SKILLS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(GM)</w:t>
            </w:r>
          </w:p>
        </w:tc>
        <w:tc>
          <w:tcPr>
            <w:tcW w:w="2887" w:type="dxa"/>
            <w:gridSpan w:val="4"/>
            <w:tcBorders>
              <w:top w:val="single" w:sz="24" w:space="0" w:color="C0504D" w:themeColor="accent2"/>
              <w:left w:val="single" w:sz="6" w:space="0" w:color="C0504D"/>
              <w:bottom w:val="single" w:sz="6" w:space="0" w:color="C0504D"/>
              <w:right w:val="single" w:sz="8" w:space="0" w:color="C0504D"/>
            </w:tcBorders>
            <w:shd w:val="clear" w:color="auto" w:fill="C0504D" w:themeFill="accent2"/>
            <w:vAlign w:val="center"/>
          </w:tcPr>
          <w:p w14:paraId="6DF2416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45444962" w14:textId="77777777" w:rsidTr="00ED6179">
        <w:trPr>
          <w:trHeight w:val="20"/>
        </w:trPr>
        <w:tc>
          <w:tcPr>
            <w:tcW w:w="7908" w:type="dxa"/>
            <w:gridSpan w:val="5"/>
            <w:vMerge/>
            <w:tcBorders>
              <w:left w:val="single" w:sz="8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 w:themeFill="accent2" w:themeFillTint="33"/>
          </w:tcPr>
          <w:p w14:paraId="37F9BF8A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 w:themeFill="background1"/>
            <w:vAlign w:val="center"/>
          </w:tcPr>
          <w:p w14:paraId="0335D792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FFFFFF" w:themeFill="background1"/>
            <w:vAlign w:val="center"/>
          </w:tcPr>
          <w:p w14:paraId="439BBCA1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14:paraId="48A035FF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11530C7B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67C014F5" w14:textId="1AF0BE50" w:rsidR="002070EE" w:rsidRPr="00EE7D77" w:rsidRDefault="002070E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PD.GM.PK3.1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4EF0EB78" w14:textId="143D4987" w:rsidR="002070EE" w:rsidRPr="00EE7D77" w:rsidRDefault="002070EE" w:rsidP="002070EE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Identify body parts (e.g., knee, foot, arm).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0B864D16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3A480D73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7938C10D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4F34C16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3A128ECB" w14:textId="41B5A71E" w:rsidR="002070EE" w:rsidRPr="00EE7D77" w:rsidRDefault="002070E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PD.GM.PK3.2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74FCDFDA" w14:textId="36BF3967" w:rsidR="002070EE" w:rsidRPr="00EE7D77" w:rsidRDefault="002070EE" w:rsidP="002070EE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coordination of large muscles to perform simple motor tasks (e.g., climbing, jumping, stretching, twisting, throwing a ball).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2424B3CB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2F12477E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6B4D70F5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30AB76B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54BA9CD1" w14:textId="4ED90DB2" w:rsidR="002070EE" w:rsidRPr="00EE7D77" w:rsidRDefault="002070E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PD.GM.PK3.3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161ED9F1" w14:textId="5549D438" w:rsidR="002070EE" w:rsidRPr="00EE7D77" w:rsidRDefault="002070EE" w:rsidP="002070EE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body coordination (e.g., balance, strength, moving in space, walking up and down stairs).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389BA820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468DA898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4389A84F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F49EB67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1D2B39BF" w14:textId="31C87980" w:rsidR="002070EE" w:rsidRPr="00EE7D77" w:rsidRDefault="002070E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PD.GM.PK3.4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1E531EDE" w14:textId="3FC53C5D" w:rsidR="002070EE" w:rsidRPr="00EE7D77" w:rsidRDefault="002070EE" w:rsidP="002070EE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use various types of equipment (e.g., playground equipment, tricycles, slides).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75D3F340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5F27DED3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179C392B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5F4085E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24" w:space="0" w:color="C0504D" w:themeColor="accent2"/>
              <w:right w:val="single" w:sz="2" w:space="0" w:color="FFFFFF" w:themeColor="background1"/>
            </w:tcBorders>
          </w:tcPr>
          <w:p w14:paraId="31D8C4E1" w14:textId="13C5DA02" w:rsidR="002070EE" w:rsidRPr="00EE7D77" w:rsidRDefault="002070EE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PD.GM.PK3.5</w:t>
            </w:r>
            <w:r w:rsidRPr="00EE7D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24" w:space="0" w:color="C0504D" w:themeColor="accent2"/>
              <w:right w:val="single" w:sz="6" w:space="0" w:color="C0504D"/>
            </w:tcBorders>
          </w:tcPr>
          <w:p w14:paraId="6405CC3E" w14:textId="614B27E1" w:rsidR="002070EE" w:rsidRPr="00EE7D77" w:rsidRDefault="002070EE" w:rsidP="002070EE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Begin to engage in gross motor activities that are familiar as well as activities that are new and challenging (e.g., pulling, throwing, catching, kicking,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</w:rPr>
              <w:t>bouncing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or hitting balls, riding wheel toys).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24" w:space="0" w:color="C0504D" w:themeColor="accent2"/>
              <w:right w:val="single" w:sz="6" w:space="0" w:color="C0504D"/>
            </w:tcBorders>
          </w:tcPr>
          <w:p w14:paraId="4D7964ED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24" w:space="0" w:color="C0504D" w:themeColor="accent2"/>
              <w:right w:val="single" w:sz="6" w:space="0" w:color="C0504D"/>
            </w:tcBorders>
          </w:tcPr>
          <w:p w14:paraId="4521C259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24" w:space="0" w:color="C0504D" w:themeColor="accent2"/>
              <w:right w:val="single" w:sz="8" w:space="0" w:color="C0504D"/>
            </w:tcBorders>
          </w:tcPr>
          <w:p w14:paraId="3B29998A" w14:textId="77777777" w:rsidR="002070EE" w:rsidRPr="00EE7D77" w:rsidRDefault="002070EE" w:rsidP="00207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CD52CB3" w14:textId="77777777" w:rsidTr="00ED6179">
        <w:tc>
          <w:tcPr>
            <w:tcW w:w="7908" w:type="dxa"/>
            <w:gridSpan w:val="5"/>
            <w:vMerge w:val="restart"/>
            <w:tcBorders>
              <w:top w:val="single" w:sz="24" w:space="0" w:color="C0504D" w:themeColor="accent2"/>
              <w:left w:val="single" w:sz="8" w:space="0" w:color="C0504D"/>
              <w:right w:val="single" w:sz="6" w:space="0" w:color="C0504D"/>
            </w:tcBorders>
            <w:shd w:val="clear" w:color="auto" w:fill="F2DBDB" w:themeFill="accent2" w:themeFillTint="33"/>
            <w:vAlign w:val="center"/>
          </w:tcPr>
          <w:p w14:paraId="3DF1D1B2" w14:textId="77C9A016" w:rsidR="00ED6179" w:rsidRPr="00EE7D77" w:rsidRDefault="00780E18" w:rsidP="00ED617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FINE MOTOR SKILLS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(FM)</w:t>
            </w:r>
          </w:p>
        </w:tc>
        <w:tc>
          <w:tcPr>
            <w:tcW w:w="2887" w:type="dxa"/>
            <w:gridSpan w:val="4"/>
            <w:tcBorders>
              <w:top w:val="single" w:sz="24" w:space="0" w:color="C0504D" w:themeColor="accent2"/>
              <w:left w:val="single" w:sz="6" w:space="0" w:color="C0504D"/>
              <w:bottom w:val="single" w:sz="6" w:space="0" w:color="C0504D"/>
              <w:right w:val="single" w:sz="8" w:space="0" w:color="C0504D"/>
            </w:tcBorders>
            <w:shd w:val="clear" w:color="auto" w:fill="C0504D" w:themeFill="accent2"/>
            <w:vAlign w:val="center"/>
          </w:tcPr>
          <w:p w14:paraId="01066173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6EB179D8" w14:textId="77777777" w:rsidTr="00ED6179">
        <w:tc>
          <w:tcPr>
            <w:tcW w:w="7908" w:type="dxa"/>
            <w:gridSpan w:val="5"/>
            <w:vMerge/>
            <w:tcBorders>
              <w:left w:val="single" w:sz="8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 w:themeFill="accent2" w:themeFillTint="33"/>
          </w:tcPr>
          <w:p w14:paraId="4920CA83" w14:textId="77777777" w:rsidR="00ED6179" w:rsidRPr="00EE7D77" w:rsidRDefault="00ED6179" w:rsidP="00ED61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vAlign w:val="center"/>
          </w:tcPr>
          <w:p w14:paraId="0A05CFC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vAlign w:val="center"/>
          </w:tcPr>
          <w:p w14:paraId="1C016E2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  <w:vAlign w:val="center"/>
          </w:tcPr>
          <w:p w14:paraId="7DEC5623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3BDBA1EA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299C3A7F" w14:textId="1B5143FA" w:rsidR="006E5B43" w:rsidRPr="00EE7D77" w:rsidRDefault="006E5B4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PD.FM.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697CEAAF" w14:textId="0C0FA659" w:rsidR="006E5B43" w:rsidRPr="00EE7D77" w:rsidRDefault="006E5B43" w:rsidP="006E5B4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use fine muscle and eye-hand coordination for such purposes as using utensils, self-care, building, and exploring (e.g., place small objects in bottle).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78441F87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687A63B8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3A50766A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3B2DAF2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73DF6CF0" w14:textId="61A61AAB" w:rsidR="006E5B43" w:rsidRPr="00EE7D77" w:rsidRDefault="006E5B4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PD.FM.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5D6338B5" w14:textId="22D84F81" w:rsidR="006E5B43" w:rsidRPr="00EE7D77" w:rsidRDefault="006E5B43" w:rsidP="006E5B4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emerging (developing) fine muscle coordination using manipulative materials that vary in size, shape, and skill requirement (e.g., press individual computer keys on a keyboard, use clay to form shapes).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42836BF8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46D1D85E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7B666EBA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8B6FD21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1F8635AE" w14:textId="6552D946" w:rsidR="006E5B43" w:rsidRPr="00EE7D77" w:rsidRDefault="006E5B4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PD.FM.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7AC61DCA" w14:textId="367A65C0" w:rsidR="006E5B43" w:rsidRPr="00EE7D77" w:rsidRDefault="006E5B43" w:rsidP="006E5B4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emerging (developing) coordination of fine muscles to perform simple motor tasks (e.g., tearing, cutting, folding).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1D71B676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2E718BE2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55102DB9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630F8A2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4F19BC8B" w14:textId="09A8DA23" w:rsidR="006E5B43" w:rsidRPr="00EE7D77" w:rsidRDefault="006E5B4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PD.FM.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29630D5E" w14:textId="25D6D366" w:rsidR="006E5B43" w:rsidRPr="00EE7D77" w:rsidRDefault="006E5B43" w:rsidP="006E5B4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use fine motor skills for self-expression (e.g., coloring, painting, building, dressing-up in dramatic play).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5804A610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4563A8A0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1B48E2C9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BDDE9AB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2FBF40DC" w14:textId="0012B194" w:rsidR="006E5B43" w:rsidRPr="00EE7D77" w:rsidRDefault="006E5B4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PD.FM.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572801E0" w14:textId="5A906E46" w:rsidR="006E5B43" w:rsidRPr="00EE7D77" w:rsidRDefault="006E5B43" w:rsidP="006E5B4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participate in group activities involving fine motor experiences (e.g., playing with blocks together, finger plays, and dramatic play).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34DCD2EE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1694C529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645C816C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F30F784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24" w:space="0" w:color="C0504D" w:themeColor="accent2"/>
              <w:right w:val="single" w:sz="2" w:space="0" w:color="FFFFFF" w:themeColor="background1"/>
            </w:tcBorders>
          </w:tcPr>
          <w:p w14:paraId="1B5A325E" w14:textId="0F1D0B37" w:rsidR="006E5B43" w:rsidRPr="00EE7D77" w:rsidRDefault="006E5B43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PD.FM.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6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24" w:space="0" w:color="C0504D" w:themeColor="accent2"/>
              <w:right w:val="single" w:sz="6" w:space="0" w:color="C0504D"/>
            </w:tcBorders>
          </w:tcPr>
          <w:p w14:paraId="6E4B138B" w14:textId="377A08DA" w:rsidR="006E5B43" w:rsidRPr="00EE7D77" w:rsidRDefault="006E5B43" w:rsidP="006E5B4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participate in self-care (e.g., dressing, brushing teeth, washing hands, feeding self).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24" w:space="0" w:color="C0504D" w:themeColor="accent2"/>
              <w:right w:val="single" w:sz="6" w:space="0" w:color="C0504D"/>
            </w:tcBorders>
          </w:tcPr>
          <w:p w14:paraId="51399BB4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24" w:space="0" w:color="C0504D" w:themeColor="accent2"/>
              <w:right w:val="single" w:sz="6" w:space="0" w:color="C0504D"/>
            </w:tcBorders>
          </w:tcPr>
          <w:p w14:paraId="2A172AEC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24" w:space="0" w:color="C0504D" w:themeColor="accent2"/>
              <w:right w:val="single" w:sz="8" w:space="0" w:color="C0504D"/>
            </w:tcBorders>
          </w:tcPr>
          <w:p w14:paraId="55D6741A" w14:textId="77777777" w:rsidR="006E5B43" w:rsidRPr="00EE7D77" w:rsidRDefault="006E5B43" w:rsidP="006E5B4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F5A4AC5" w14:textId="77777777" w:rsidTr="00ED6179">
        <w:tc>
          <w:tcPr>
            <w:tcW w:w="7908" w:type="dxa"/>
            <w:gridSpan w:val="5"/>
            <w:vMerge w:val="restart"/>
            <w:tcBorders>
              <w:top w:val="single" w:sz="24" w:space="0" w:color="C0504D" w:themeColor="accent2"/>
              <w:left w:val="single" w:sz="8" w:space="0" w:color="C0504D"/>
              <w:bottom w:val="single" w:sz="8" w:space="0" w:color="4F81BD" w:themeColor="accent1"/>
              <w:right w:val="single" w:sz="6" w:space="0" w:color="C0504D"/>
            </w:tcBorders>
            <w:shd w:val="clear" w:color="auto" w:fill="F2DBDB" w:themeFill="accent2" w:themeFillTint="33"/>
            <w:vAlign w:val="center"/>
          </w:tcPr>
          <w:p w14:paraId="34945646" w14:textId="24C74A6D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SELF-CARE, HEALTH, AND SAFETY SKILLS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(SHS)</w:t>
            </w:r>
          </w:p>
        </w:tc>
        <w:tc>
          <w:tcPr>
            <w:tcW w:w="2887" w:type="dxa"/>
            <w:gridSpan w:val="4"/>
            <w:tcBorders>
              <w:top w:val="single" w:sz="24" w:space="0" w:color="C0504D" w:themeColor="accent2"/>
              <w:left w:val="single" w:sz="6" w:space="0" w:color="C0504D"/>
              <w:bottom w:val="single" w:sz="6" w:space="0" w:color="C0504D"/>
              <w:right w:val="single" w:sz="8" w:space="0" w:color="C0504D"/>
            </w:tcBorders>
            <w:shd w:val="clear" w:color="auto" w:fill="C0504D" w:themeFill="accent2"/>
            <w:vAlign w:val="center"/>
          </w:tcPr>
          <w:p w14:paraId="39BE94AC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58EAAAC0" w14:textId="77777777" w:rsidTr="00ED6179">
        <w:tc>
          <w:tcPr>
            <w:tcW w:w="7908" w:type="dxa"/>
            <w:gridSpan w:val="5"/>
            <w:vMerge/>
            <w:tcBorders>
              <w:top w:val="single" w:sz="8" w:space="0" w:color="4F81BD" w:themeColor="accent1"/>
              <w:left w:val="single" w:sz="8" w:space="0" w:color="C0504D"/>
              <w:bottom w:val="single" w:sz="6" w:space="0" w:color="C0504D"/>
              <w:right w:val="single" w:sz="6" w:space="0" w:color="C0504D"/>
            </w:tcBorders>
            <w:shd w:val="clear" w:color="auto" w:fill="F2DBDB" w:themeFill="accent2" w:themeFillTint="33"/>
          </w:tcPr>
          <w:p w14:paraId="25F361ED" w14:textId="77777777" w:rsidR="00ED6179" w:rsidRPr="00EE7D77" w:rsidRDefault="00ED6179" w:rsidP="00ED61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vAlign w:val="center"/>
          </w:tcPr>
          <w:p w14:paraId="05008C54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vAlign w:val="center"/>
          </w:tcPr>
          <w:p w14:paraId="01143415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  <w:vAlign w:val="center"/>
          </w:tcPr>
          <w:p w14:paraId="7F1EBAA1" w14:textId="77777777" w:rsidR="00ED6179" w:rsidRPr="00EE7D77" w:rsidRDefault="00ED6179" w:rsidP="00ED61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4D363DA8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3DA55B4C" w14:textId="148BA63A" w:rsidR="00127A5F" w:rsidRPr="00EE7D77" w:rsidRDefault="00127A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PD.SHS.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1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0BAC3A65" w14:textId="2439BCC5" w:rsidR="00127A5F" w:rsidRPr="00EE7D77" w:rsidRDefault="00127A5F" w:rsidP="00127A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identify and follow safety rules (e.g., classroom, home, community).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6948E89D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2D10CA85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783610FA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59D8A56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34E8332B" w14:textId="34AA6E41" w:rsidR="00127A5F" w:rsidRPr="00EE7D77" w:rsidRDefault="00127A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PD.SHS.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2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4AFFC9FE" w14:textId="664E09B9" w:rsidR="00127A5F" w:rsidRPr="00EE7D77" w:rsidRDefault="00127A5F" w:rsidP="00127A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practice safety procedures by responding appropriately to harmful or unsafe situations.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51F4F927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3E072BE1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342B20FE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D600CC7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37D0EBD2" w14:textId="0C6A2551" w:rsidR="00127A5F" w:rsidRPr="00EE7D77" w:rsidRDefault="00127A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PD.SHS.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3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64F3A463" w14:textId="28BB512D" w:rsidR="00127A5F" w:rsidRPr="00EE7D77" w:rsidRDefault="00127A5F" w:rsidP="00127A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appropriate behavior to respect self and others in physical activity by following simple directions and safety procedures.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71F666A5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14CCAB60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0AD736DA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1E8AD9F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68D72859" w14:textId="593CCAA0" w:rsidR="00127A5F" w:rsidRPr="00EE7D77" w:rsidRDefault="00127A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PD.SHS.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4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2133DA7E" w14:textId="0B071DA0" w:rsidR="00127A5F" w:rsidRPr="00EE7D77" w:rsidRDefault="00127A5F" w:rsidP="00127A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practice common health routines (e.g., resting, eating healthy meals, exercising, and using appropriate personal hygiene).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5D51C66C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25361559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26DDB154" w14:textId="77777777" w:rsidR="00127A5F" w:rsidRPr="00EE7D77" w:rsidRDefault="00127A5F" w:rsidP="00127A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5FAE5A5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6" w:space="0" w:color="C0504D"/>
              <w:right w:val="single" w:sz="2" w:space="0" w:color="FFFFFF" w:themeColor="background1"/>
            </w:tcBorders>
          </w:tcPr>
          <w:p w14:paraId="765978E3" w14:textId="188741F9" w:rsidR="002C15A0" w:rsidRPr="00EE7D77" w:rsidRDefault="002C15A0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PD.SHS.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5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6" w:space="0" w:color="C0504D"/>
              <w:right w:val="single" w:sz="6" w:space="0" w:color="C0504D"/>
            </w:tcBorders>
          </w:tcPr>
          <w:p w14:paraId="617F8B48" w14:textId="65D1F91A" w:rsidR="002C15A0" w:rsidRPr="00EE7D77" w:rsidRDefault="002C15A0" w:rsidP="002C15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participate in a variety of physical activities.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750F3BDE" w14:textId="77777777" w:rsidR="002C15A0" w:rsidRPr="00EE7D77" w:rsidRDefault="002C15A0" w:rsidP="002C15A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</w:tcPr>
          <w:p w14:paraId="6478B75F" w14:textId="77777777" w:rsidR="002C15A0" w:rsidRPr="00EE7D77" w:rsidRDefault="002C15A0" w:rsidP="002C15A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8" w:space="0" w:color="C0504D"/>
            </w:tcBorders>
          </w:tcPr>
          <w:p w14:paraId="061F9DF1" w14:textId="77777777" w:rsidR="002C15A0" w:rsidRPr="00EE7D77" w:rsidRDefault="002C15A0" w:rsidP="002C15A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2C15A0" w:rsidRPr="00EE7D77" w14:paraId="71B11A9C" w14:textId="77777777" w:rsidTr="0043267F">
        <w:tc>
          <w:tcPr>
            <w:tcW w:w="1520" w:type="dxa"/>
            <w:tcBorders>
              <w:top w:val="single" w:sz="6" w:space="0" w:color="C0504D"/>
              <w:left w:val="single" w:sz="8" w:space="0" w:color="C0504D"/>
              <w:bottom w:val="single" w:sz="24" w:space="0" w:color="C0504D"/>
              <w:right w:val="single" w:sz="2" w:space="0" w:color="FFFFFF" w:themeColor="background1"/>
            </w:tcBorders>
          </w:tcPr>
          <w:p w14:paraId="05489C2C" w14:textId="0513C177" w:rsidR="002C15A0" w:rsidRPr="00EE7D77" w:rsidRDefault="002C15A0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PD.SHS.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6</w:t>
            </w:r>
          </w:p>
        </w:tc>
        <w:tc>
          <w:tcPr>
            <w:tcW w:w="6388" w:type="dxa"/>
            <w:gridSpan w:val="4"/>
            <w:tcBorders>
              <w:top w:val="single" w:sz="6" w:space="0" w:color="C0504D"/>
              <w:left w:val="single" w:sz="2" w:space="0" w:color="FFFFFF" w:themeColor="background1"/>
              <w:bottom w:val="single" w:sz="24" w:space="0" w:color="C0504D"/>
              <w:right w:val="single" w:sz="6" w:space="0" w:color="C0504D"/>
            </w:tcBorders>
          </w:tcPr>
          <w:p w14:paraId="4D9C046C" w14:textId="03296EFC" w:rsidR="002C15A0" w:rsidRPr="00EE7D77" w:rsidRDefault="002C15A0" w:rsidP="002C15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identify nutritious foods.</w:t>
            </w:r>
          </w:p>
        </w:tc>
        <w:tc>
          <w:tcPr>
            <w:tcW w:w="962" w:type="dxa"/>
            <w:gridSpan w:val="2"/>
            <w:tcBorders>
              <w:top w:val="single" w:sz="6" w:space="0" w:color="C0504D"/>
              <w:left w:val="single" w:sz="6" w:space="0" w:color="C0504D"/>
              <w:bottom w:val="single" w:sz="24" w:space="0" w:color="C0504D"/>
              <w:right w:val="single" w:sz="6" w:space="0" w:color="C0504D"/>
            </w:tcBorders>
          </w:tcPr>
          <w:p w14:paraId="7562852A" w14:textId="77777777" w:rsidR="002C15A0" w:rsidRPr="00EE7D77" w:rsidRDefault="002C15A0" w:rsidP="002C15A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C0504D"/>
              <w:left w:val="single" w:sz="6" w:space="0" w:color="C0504D"/>
              <w:bottom w:val="single" w:sz="24" w:space="0" w:color="C0504D"/>
              <w:right w:val="single" w:sz="6" w:space="0" w:color="C0504D"/>
            </w:tcBorders>
          </w:tcPr>
          <w:p w14:paraId="5F9B859B" w14:textId="77777777" w:rsidR="002C15A0" w:rsidRPr="00EE7D77" w:rsidRDefault="002C15A0" w:rsidP="002C15A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C0504D"/>
              <w:left w:val="single" w:sz="6" w:space="0" w:color="C0504D"/>
              <w:bottom w:val="single" w:sz="24" w:space="0" w:color="C0504D"/>
              <w:right w:val="single" w:sz="8" w:space="0" w:color="C0504D"/>
            </w:tcBorders>
          </w:tcPr>
          <w:p w14:paraId="6C617422" w14:textId="77777777" w:rsidR="002C15A0" w:rsidRPr="00EE7D77" w:rsidRDefault="002C15A0" w:rsidP="002C15A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3256BFFE" w14:textId="77777777" w:rsidR="00ED6179" w:rsidRPr="00EE7D77" w:rsidRDefault="00ED6179" w:rsidP="00ED6179">
      <w:pPr>
        <w:rPr>
          <w:color w:val="000000" w:themeColor="text1"/>
        </w:rPr>
      </w:pPr>
    </w:p>
    <w:p w14:paraId="279B73BD" w14:textId="77777777" w:rsidR="001862C1" w:rsidRPr="00EE7D77" w:rsidRDefault="00BA296A">
      <w:pPr>
        <w:rPr>
          <w:color w:val="000000" w:themeColor="text1"/>
        </w:rPr>
        <w:sectPr w:rsidR="001862C1" w:rsidRPr="00EE7D77" w:rsidSect="004A4D20">
          <w:footerReference w:type="default" r:id="rId20"/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EE7D77">
        <w:rPr>
          <w:color w:val="000000" w:themeColor="text1"/>
        </w:rPr>
        <w:lastRenderedPageBreak/>
        <w:br w:type="page"/>
      </w:r>
    </w:p>
    <w:tbl>
      <w:tblPr>
        <w:tblStyle w:val="TableGrid"/>
        <w:tblW w:w="107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1184"/>
        <w:gridCol w:w="1887"/>
        <w:gridCol w:w="812"/>
        <w:gridCol w:w="2511"/>
        <w:gridCol w:w="188"/>
        <w:gridCol w:w="774"/>
        <w:gridCol w:w="962"/>
        <w:gridCol w:w="963"/>
      </w:tblGrid>
      <w:tr w:rsidR="00EE7D77" w:rsidRPr="00EE7D77" w14:paraId="652F5637" w14:textId="77777777" w:rsidTr="00C8216A">
        <w:trPr>
          <w:trHeight w:val="336"/>
        </w:trPr>
        <w:tc>
          <w:tcPr>
            <w:tcW w:w="4585" w:type="dxa"/>
            <w:gridSpan w:val="3"/>
            <w:tcBorders>
              <w:top w:val="single" w:sz="6" w:space="0" w:color="8064A2" w:themeColor="accent4"/>
              <w:left w:val="single" w:sz="6" w:space="0" w:color="8064A2" w:themeColor="accent4"/>
              <w:bottom w:val="single" w:sz="8" w:space="0" w:color="4472C4"/>
              <w:right w:val="single" w:sz="8" w:space="0" w:color="4472C4"/>
            </w:tcBorders>
            <w:shd w:val="clear" w:color="auto" w:fill="8064A2" w:themeFill="accent4"/>
            <w:vAlign w:val="center"/>
          </w:tcPr>
          <w:p w14:paraId="5BBCFEDE" w14:textId="68601FAD" w:rsidR="00EA3A06" w:rsidRPr="00EE7D77" w:rsidRDefault="00ED6179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color w:val="000000" w:themeColor="text1"/>
              </w:rPr>
              <w:lastRenderedPageBreak/>
              <w:br w:type="page"/>
            </w:r>
            <w:r w:rsidR="00EA3A06" w:rsidRPr="00EE7D77">
              <w:rPr>
                <w:rFonts w:ascii="Arial" w:hAnsi="Arial" w:cs="Arial"/>
                <w:color w:val="000000" w:themeColor="text1"/>
                <w:sz w:val="22"/>
              </w:rPr>
              <w:t xml:space="preserve">College and Career Readiness Standards </w:t>
            </w:r>
          </w:p>
        </w:tc>
        <w:tc>
          <w:tcPr>
            <w:tcW w:w="6210" w:type="dxa"/>
            <w:gridSpan w:val="6"/>
            <w:tcBorders>
              <w:top w:val="single" w:sz="6" w:space="0" w:color="E5DFEC" w:themeColor="accent4" w:themeTint="33"/>
              <w:left w:val="single" w:sz="8" w:space="0" w:color="4472C4"/>
              <w:bottom w:val="single" w:sz="6" w:space="0" w:color="E5DFEC" w:themeColor="accent4" w:themeTint="33"/>
              <w:right w:val="single" w:sz="6" w:space="0" w:color="E5DFEC" w:themeColor="accent4" w:themeTint="33"/>
            </w:tcBorders>
            <w:shd w:val="clear" w:color="auto" w:fill="E5DFEC" w:themeFill="accent4" w:themeFillTint="33"/>
            <w:vAlign w:val="center"/>
          </w:tcPr>
          <w:p w14:paraId="7C8A6AC7" w14:textId="772924EF" w:rsidR="00EA3A06" w:rsidRPr="00EE7D77" w:rsidRDefault="00EA3A06" w:rsidP="0008087D">
            <w:pPr>
              <w:ind w:firstLine="68"/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>THE ARTS</w:t>
            </w:r>
            <w:r w:rsidR="00AC598B"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(A)</w:t>
            </w:r>
          </w:p>
        </w:tc>
      </w:tr>
      <w:tr w:rsidR="00EE7D77" w:rsidRPr="00EE7D77" w14:paraId="1D635D47" w14:textId="77777777" w:rsidTr="00B740B0">
        <w:trPr>
          <w:trHeight w:val="624"/>
        </w:trPr>
        <w:tc>
          <w:tcPr>
            <w:tcW w:w="2698" w:type="dxa"/>
            <w:gridSpan w:val="2"/>
            <w:tcBorders>
              <w:top w:val="single" w:sz="6" w:space="0" w:color="8064A2" w:themeColor="accent4"/>
              <w:left w:val="single" w:sz="8" w:space="0" w:color="FFFFFF"/>
              <w:bottom w:val="single" w:sz="24" w:space="0" w:color="8064A2" w:themeColor="accent4"/>
              <w:right w:val="single" w:sz="8" w:space="0" w:color="FFFFFF"/>
            </w:tcBorders>
            <w:vAlign w:val="center"/>
          </w:tcPr>
          <w:p w14:paraId="640B7AFB" w14:textId="46B894B3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tcBorders>
              <w:top w:val="single" w:sz="8" w:space="0" w:color="DAEEF3" w:themeColor="accent5" w:themeTint="33"/>
              <w:left w:val="single" w:sz="8" w:space="0" w:color="FFFFFF"/>
              <w:bottom w:val="single" w:sz="24" w:space="0" w:color="8064A2" w:themeColor="accent4"/>
              <w:right w:val="single" w:sz="8" w:space="0" w:color="FFFFFF"/>
            </w:tcBorders>
            <w:vAlign w:val="center"/>
          </w:tcPr>
          <w:p w14:paraId="2779EAD1" w14:textId="6D8D7CFA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2 = Making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Progress</w:t>
            </w:r>
          </w:p>
        </w:tc>
        <w:tc>
          <w:tcPr>
            <w:tcW w:w="2699" w:type="dxa"/>
            <w:gridSpan w:val="2"/>
            <w:tcBorders>
              <w:top w:val="single" w:sz="6" w:space="0" w:color="E5DFEC" w:themeColor="accent4" w:themeTint="33"/>
              <w:left w:val="single" w:sz="8" w:space="0" w:color="FFFFFF"/>
              <w:bottom w:val="single" w:sz="24" w:space="0" w:color="8064A2" w:themeColor="accent4"/>
              <w:right w:val="single" w:sz="8" w:space="0" w:color="FFFFFF"/>
            </w:tcBorders>
            <w:vAlign w:val="center"/>
          </w:tcPr>
          <w:p w14:paraId="2385B7D4" w14:textId="72C41C22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3 = Developing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3"/>
            <w:tcBorders>
              <w:top w:val="single" w:sz="6" w:space="0" w:color="E5DFEC" w:themeColor="accent4" w:themeTint="33"/>
              <w:left w:val="single" w:sz="8" w:space="0" w:color="FFFFFF"/>
              <w:bottom w:val="single" w:sz="24" w:space="0" w:color="8064A2" w:themeColor="accent4"/>
              <w:right w:val="single" w:sz="8" w:space="0" w:color="FFFFFF"/>
            </w:tcBorders>
            <w:vAlign w:val="center"/>
          </w:tcPr>
          <w:p w14:paraId="0B322287" w14:textId="68783E7C" w:rsidR="00075A8F" w:rsidRPr="00EE7D77" w:rsidRDefault="00075A8F" w:rsidP="00075A8F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4 = Advanced Development</w:t>
            </w:r>
          </w:p>
        </w:tc>
      </w:tr>
      <w:tr w:rsidR="00EE7D77" w:rsidRPr="00EE7D77" w14:paraId="0CF7565E" w14:textId="77777777" w:rsidTr="00681E31">
        <w:trPr>
          <w:trHeight w:val="126"/>
        </w:trPr>
        <w:tc>
          <w:tcPr>
            <w:tcW w:w="7908" w:type="dxa"/>
            <w:gridSpan w:val="5"/>
            <w:vMerge w:val="restart"/>
            <w:tcBorders>
              <w:top w:val="single" w:sz="24" w:space="0" w:color="8064A2" w:themeColor="accent4"/>
              <w:left w:val="single" w:sz="8" w:space="0" w:color="8064A2"/>
              <w:right w:val="single" w:sz="6" w:space="0" w:color="8064A2"/>
            </w:tcBorders>
            <w:shd w:val="clear" w:color="auto" w:fill="E5DFEC" w:themeFill="accent4" w:themeFillTint="33"/>
            <w:vAlign w:val="center"/>
          </w:tcPr>
          <w:p w14:paraId="07FE242B" w14:textId="4C106882" w:rsidR="00EA3A06" w:rsidRPr="00EE7D77" w:rsidRDefault="00EA3A06" w:rsidP="0008087D">
            <w:pPr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DANCE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(DA)</w:t>
            </w:r>
          </w:p>
        </w:tc>
        <w:tc>
          <w:tcPr>
            <w:tcW w:w="2887" w:type="dxa"/>
            <w:gridSpan w:val="4"/>
            <w:tcBorders>
              <w:top w:val="single" w:sz="24" w:space="0" w:color="8064A2" w:themeColor="accent4"/>
              <w:left w:val="single" w:sz="6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 w:themeFill="accent4"/>
            <w:vAlign w:val="center"/>
          </w:tcPr>
          <w:p w14:paraId="3BBE4204" w14:textId="77777777" w:rsidR="00EA3A06" w:rsidRPr="00EE7D77" w:rsidRDefault="00EA3A06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5C6D3E11" w14:textId="77777777" w:rsidTr="00B833A3">
        <w:trPr>
          <w:trHeight w:val="20"/>
        </w:trPr>
        <w:tc>
          <w:tcPr>
            <w:tcW w:w="7908" w:type="dxa"/>
            <w:gridSpan w:val="5"/>
            <w:vMerge/>
            <w:tcBorders>
              <w:left w:val="single" w:sz="8" w:space="0" w:color="8064A2"/>
              <w:bottom w:val="single" w:sz="6" w:space="0" w:color="8064A2"/>
              <w:right w:val="single" w:sz="6" w:space="0" w:color="8064A2"/>
            </w:tcBorders>
            <w:shd w:val="clear" w:color="auto" w:fill="E5DFEC" w:themeFill="accent4" w:themeFillTint="33"/>
          </w:tcPr>
          <w:p w14:paraId="07B90F7F" w14:textId="77777777" w:rsidR="00EA3A06" w:rsidRPr="00EE7D77" w:rsidRDefault="00EA3A06" w:rsidP="0008087D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shd w:val="clear" w:color="auto" w:fill="FFFFFF" w:themeFill="background1"/>
            <w:vAlign w:val="center"/>
          </w:tcPr>
          <w:p w14:paraId="61942937" w14:textId="77777777" w:rsidR="00EA3A06" w:rsidRPr="00EE7D77" w:rsidRDefault="00EA3A06" w:rsidP="0008087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8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shd w:val="clear" w:color="auto" w:fill="FFFFFF" w:themeFill="background1"/>
            <w:vAlign w:val="center"/>
          </w:tcPr>
          <w:p w14:paraId="0BFE1806" w14:textId="77777777" w:rsidR="00EA3A06" w:rsidRPr="00EE7D77" w:rsidRDefault="00EA3A06" w:rsidP="0008087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8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shd w:val="clear" w:color="auto" w:fill="FFFFFF" w:themeFill="background1"/>
            <w:vAlign w:val="center"/>
          </w:tcPr>
          <w:p w14:paraId="2DEC4704" w14:textId="77777777" w:rsidR="00EA3A06" w:rsidRPr="00EE7D77" w:rsidRDefault="00EA3A06" w:rsidP="0008087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24D3CD2F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5F2F54E" w14:textId="1E01F02F" w:rsidR="0008087D" w:rsidRPr="00EE7D77" w:rsidRDefault="0008087D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DA.CR1.1.PK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34B99717" w14:textId="78931DDE" w:rsidR="0008087D" w:rsidRPr="00EE7D77" w:rsidRDefault="0008087D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Generate and conceptualize artistic ideas and work.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EE61A75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C91D0D2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104EBB8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0D66FA1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C7347A8" w14:textId="4B67ECFA" w:rsidR="0008087D" w:rsidRPr="00EE7D77" w:rsidRDefault="0008087D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DA.CR1a.1.PK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1D90F218" w14:textId="3EEDB892" w:rsidR="0008087D" w:rsidRPr="00EE7D77" w:rsidRDefault="0008087D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Respond in movement to a variety of sensory stimuli (for example, music/sound, visual, tactile).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CA43226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224B4D2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539AE08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B6EE9AC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D853DBD" w14:textId="6CFB0B9C" w:rsidR="0008087D" w:rsidRPr="00EE7D77" w:rsidRDefault="0008087D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DA.CR1b.1.PK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7B9E7C15" w14:textId="323EC308" w:rsidR="0008087D" w:rsidRPr="00EE7D77" w:rsidRDefault="0008087D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Find</w:t>
            </w:r>
            <w:r w:rsidR="00FA0703"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 different way to do several basic locomotor and non-locomotor movements.  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A0B3EB9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C71F3E1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AA5F32D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F88984B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9077400" w14:textId="75F942E0" w:rsidR="0008087D" w:rsidRPr="00EE7D77" w:rsidRDefault="0008087D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DA.CR2.1.PK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5DFA2267" w14:textId="511085F6" w:rsidR="0008087D" w:rsidRPr="00EE7D77" w:rsidRDefault="0008087D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Organize and develop artistic ideas and work 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006B3AA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C277053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00D0BC1" w14:textId="77777777" w:rsidR="0008087D" w:rsidRPr="00EE7D77" w:rsidRDefault="0008087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F6121C6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6E25378" w14:textId="76877818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DA.CR2a.1.PK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23A8EBE0" w14:textId="01F0012B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Improvise dance that starts and stops on cue.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26DBC94" w14:textId="73201EC9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6E84930" w14:textId="324A0C57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84CA4F4" w14:textId="5DC8413E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376FDDB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6F10AAB" w14:textId="46172023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DA.CR2b.1.PK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48333EF4" w14:textId="6F697714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Engage in dance experiences moving alone or with a partner.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102E1A4" w14:textId="1968AF4D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69749F7" w14:textId="6019DE15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4FD4619" w14:textId="5B69C5E9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B6E3847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3DFA29A" w14:textId="0038BC74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DA.CR3.1.PK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656DD711" w14:textId="3C0A3DC5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Refine and complete artistic work.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1E0A162" w14:textId="78384F74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19C1041" w14:textId="234D1DBD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B287DC8" w14:textId="607A943B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A884557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10B2127" w14:textId="1BA26A89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DA.CR3a.1.PK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0303B6A7" w14:textId="6FF07093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Respond to suggestions for changing movement through guided improvisational experiences.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082E435" w14:textId="17E3F21F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879A04A" w14:textId="1ECC5D0A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D074252" w14:textId="211A10F1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3E9058F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531D1BC" w14:textId="40DDCCAF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DA.CR3b.1.PK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73480C02" w14:textId="761BB893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Identify parts of the body and document a body shape or position by drawing a picture.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E01AC74" w14:textId="2FAEBB75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1419E35" w14:textId="5D5A39F7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D5F1659" w14:textId="696E96FD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1FA8275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D55C71A" w14:textId="18021F4E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DA.CR4.1.PK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3EC425EF" w14:textId="2084E54D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Select, analyze, and interpret artistic work for presentation.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5F01479" w14:textId="0D2A49A7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64E26D8" w14:textId="2A58419F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F3511D8" w14:textId="16DA32D8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ED0B37E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F9C3553" w14:textId="2477C2FD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DA.CR4a.1.PK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26B6BC39" w14:textId="255D853B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Identify and demonstrate directors for moving the body in general space (for example, forward, backwards, sideways, up, down, and turning) and finding and returning to a place in space. 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B5F8EFA" w14:textId="6B31DA1F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BFCF679" w14:textId="7289BFEF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28837C8" w14:textId="29952A96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9B65B8D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519F489" w14:textId="21801A9C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DA.CR4b.1.PK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4FC6D86D" w14:textId="0FCCDC23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Identify speed of dance as fast or slow.  Move to varied rhythmic sounds at different tempi.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A69B154" w14:textId="76C02CA4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3C4B449" w14:textId="457D7C60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C454D62" w14:textId="7A193ED2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D660DC0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74717BE" w14:textId="4A899D13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DA.CR4c.1.PK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4D6694D6" w14:textId="4125EAEE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Move with opposing characteristics (for example, loose/tight, light/heavy, jerky/smooth).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368B426" w14:textId="11695B45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2D410EA" w14:textId="11DF3365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C99A544" w14:textId="3AC36E8D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D8754F0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FDF743D" w14:textId="1C5BC9E8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DA.PR5.1.PK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3A7B394D" w14:textId="66B2797C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Develop and refine artistic technique and work for presentation.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452239A" w14:textId="05D4B5DF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E2CA29C" w14:textId="4C51EF5F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1672872" w14:textId="7E58F4A9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5874154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C97B6DA" w14:textId="085D8142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DA.PR5a.1.PK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734EA5F4" w14:textId="67EB7FC2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Demonstrate basic full body locomotor, non-locomotor movement, and body patterning with spatial relationships.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B417CE6" w14:textId="4DD3DC66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A6155C1" w14:textId="53BB20BA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3238A8E" w14:textId="4CE35A15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7669ACA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088DCBA" w14:textId="06346865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DA.PR5b.1.PK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4D88ADBA" w14:textId="50911D07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Move in general space and start and stop on cue while maintaining personal space.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F7D909D" w14:textId="7B75315E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F219AEB" w14:textId="59F3D4E3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74118F1" w14:textId="7A3AFE79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F733D92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B04FE88" w14:textId="23958CA3" w:rsidR="00FA0703" w:rsidRPr="00EE7D77" w:rsidRDefault="00FA0703" w:rsidP="00661547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DA.PR5c.1.PK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39A5AAE8" w14:textId="6A13706E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Identify and move body parts and repeat movements upon request.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39A57BB" w14:textId="3FDFA471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324656A" w14:textId="01B46AAE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6539475" w14:textId="016D50B5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2105E6C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411F6B9" w14:textId="3B41078E" w:rsidR="00FA0703" w:rsidRPr="00EE7D77" w:rsidRDefault="00FA0703" w:rsidP="00661547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DA.PR6.1.PK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6032E0C9" w14:textId="06CD1277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Convey meaning through the presentation of artistic work.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AE66719" w14:textId="5AD4630A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40DE906" w14:textId="20E86CB9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4B154D5" w14:textId="0F9FB2E0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807142C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4030A22" w14:textId="48CBB138" w:rsidR="00FA0703" w:rsidRPr="00EE7D77" w:rsidRDefault="00FA0703" w:rsidP="00661547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DA.PR6a.1.PK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23A870C0" w14:textId="044A254B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Dance for others in a designated area or space.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FFA4AA6" w14:textId="0E979830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00E6E11" w14:textId="68B6169E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4A138A7" w14:textId="2C8E998B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F6BC957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8" w:space="0" w:color="4472C4"/>
              <w:right w:val="single" w:sz="2" w:space="0" w:color="FFFFFF" w:themeColor="background1"/>
            </w:tcBorders>
          </w:tcPr>
          <w:p w14:paraId="708B6F01" w14:textId="495A9AFE" w:rsidR="00FA0703" w:rsidRPr="00EE7D77" w:rsidRDefault="00FA0703" w:rsidP="00661547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DA.PR6b.1.PK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8" w:space="0" w:color="4472C4"/>
              <w:right w:val="single" w:sz="6" w:space="0" w:color="8064A2"/>
            </w:tcBorders>
            <w:vAlign w:val="center"/>
          </w:tcPr>
          <w:p w14:paraId="302E7CCA" w14:textId="2B855B5B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Use a simple prop as part of a dance.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8" w:space="0" w:color="4472C4"/>
              <w:right w:val="single" w:sz="6" w:space="0" w:color="8064A2"/>
            </w:tcBorders>
          </w:tcPr>
          <w:p w14:paraId="02761BF1" w14:textId="77DCEE1F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8" w:space="0" w:color="4472C4"/>
              <w:right w:val="single" w:sz="6" w:space="0" w:color="8064A2"/>
            </w:tcBorders>
          </w:tcPr>
          <w:p w14:paraId="081A95C4" w14:textId="71A8050F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8" w:space="0" w:color="4472C4"/>
              <w:right w:val="single" w:sz="8" w:space="0" w:color="8064A2"/>
            </w:tcBorders>
          </w:tcPr>
          <w:p w14:paraId="7EF02FEE" w14:textId="55D6FC92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BF72F89" w14:textId="77777777" w:rsidTr="00B833A3">
        <w:tc>
          <w:tcPr>
            <w:tcW w:w="1514" w:type="dxa"/>
            <w:tcBorders>
              <w:top w:val="single" w:sz="8" w:space="0" w:color="4472C4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695D733" w14:textId="33F8E076" w:rsidR="00FA0703" w:rsidRPr="00EE7D77" w:rsidRDefault="00FA0703" w:rsidP="00661547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DA.RE1.1.PK</w:t>
            </w:r>
          </w:p>
        </w:tc>
        <w:tc>
          <w:tcPr>
            <w:tcW w:w="6394" w:type="dxa"/>
            <w:gridSpan w:val="4"/>
            <w:tcBorders>
              <w:top w:val="single" w:sz="8" w:space="0" w:color="4472C4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1D6DBA7D" w14:textId="360E72DF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Perceive and analyze artistic work.</w:t>
            </w:r>
          </w:p>
        </w:tc>
        <w:tc>
          <w:tcPr>
            <w:tcW w:w="962" w:type="dxa"/>
            <w:gridSpan w:val="2"/>
            <w:tcBorders>
              <w:top w:val="single" w:sz="8" w:space="0" w:color="4472C4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59803A9" w14:textId="39C5D00E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8" w:space="0" w:color="4472C4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3D1315B" w14:textId="74CB7210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8" w:space="0" w:color="4472C4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B5F2410" w14:textId="3BE3CCDE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63C04B9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7A5F8F9" w14:textId="6DC7CEB4" w:rsidR="00FA0703" w:rsidRPr="00EE7D77" w:rsidRDefault="00FA0703" w:rsidP="00661547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DA.RE7a.1.PK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654D680F" w14:textId="6359B36B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Identify a movement in a dance by repeating it.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59DEE19" w14:textId="28985603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6C42F70" w14:textId="77286C0E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F5CCD47" w14:textId="64C6536A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5641669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8" w:space="0" w:color="4472C4"/>
              <w:right w:val="single" w:sz="2" w:space="0" w:color="FFFFFF" w:themeColor="background1"/>
            </w:tcBorders>
          </w:tcPr>
          <w:p w14:paraId="1D78DB1B" w14:textId="2551C64E" w:rsidR="00FA0703" w:rsidRPr="00EE7D77" w:rsidRDefault="00FA0703" w:rsidP="00661547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DA.RE7b.1.PK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8" w:space="0" w:color="4472C4"/>
              <w:right w:val="single" w:sz="6" w:space="0" w:color="8064A2"/>
            </w:tcBorders>
            <w:vAlign w:val="center"/>
          </w:tcPr>
          <w:p w14:paraId="407A643D" w14:textId="03450AFB" w:rsidR="00FA0703" w:rsidRPr="00EE7D77" w:rsidRDefault="00FA0703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Demonstrate an observed or performed dance movement.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8" w:space="0" w:color="4472C4"/>
              <w:right w:val="single" w:sz="6" w:space="0" w:color="8064A2"/>
            </w:tcBorders>
          </w:tcPr>
          <w:p w14:paraId="3264524D" w14:textId="5AF2202A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8" w:space="0" w:color="4472C4"/>
              <w:right w:val="single" w:sz="6" w:space="0" w:color="8064A2"/>
            </w:tcBorders>
          </w:tcPr>
          <w:p w14:paraId="4DB61B27" w14:textId="547FE7C2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8" w:space="0" w:color="4472C4"/>
              <w:right w:val="single" w:sz="8" w:space="0" w:color="8064A2"/>
            </w:tcBorders>
          </w:tcPr>
          <w:p w14:paraId="5E3C966F" w14:textId="539A95D8" w:rsidR="00FA0703" w:rsidRPr="00EE7D77" w:rsidRDefault="00FA0703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20B0A9D" w14:textId="77777777" w:rsidTr="00B833A3">
        <w:tc>
          <w:tcPr>
            <w:tcW w:w="1514" w:type="dxa"/>
            <w:tcBorders>
              <w:top w:val="single" w:sz="8" w:space="0" w:color="4472C4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708D40D" w14:textId="4D315C00" w:rsidR="00797F04" w:rsidRPr="00EE7D77" w:rsidRDefault="00797F04" w:rsidP="00661547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DA.RE8.1.PK</w:t>
            </w:r>
          </w:p>
        </w:tc>
        <w:tc>
          <w:tcPr>
            <w:tcW w:w="6394" w:type="dxa"/>
            <w:gridSpan w:val="4"/>
            <w:tcBorders>
              <w:top w:val="single" w:sz="8" w:space="0" w:color="4472C4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68BBD581" w14:textId="0AC3035F" w:rsidR="00797F04" w:rsidRPr="00EE7D77" w:rsidRDefault="00797F04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Interpret intent and meaning in artistic work.</w:t>
            </w:r>
          </w:p>
        </w:tc>
        <w:tc>
          <w:tcPr>
            <w:tcW w:w="962" w:type="dxa"/>
            <w:gridSpan w:val="2"/>
            <w:tcBorders>
              <w:top w:val="single" w:sz="8" w:space="0" w:color="4472C4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8FAAD74" w14:textId="6AA6A7D1" w:rsidR="00797F04" w:rsidRPr="00EE7D77" w:rsidRDefault="00797F04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8" w:space="0" w:color="4472C4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3DCEAB9" w14:textId="1680F63D" w:rsidR="00797F04" w:rsidRPr="00EE7D77" w:rsidRDefault="00797F04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8" w:space="0" w:color="4472C4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D257BCC" w14:textId="6C73388E" w:rsidR="00797F04" w:rsidRPr="00EE7D77" w:rsidRDefault="00797F04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D4772CA" w14:textId="77777777" w:rsidTr="00B833A3">
        <w:tc>
          <w:tcPr>
            <w:tcW w:w="151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961784D" w14:textId="13E48628" w:rsidR="00797F04" w:rsidRPr="00EE7D77" w:rsidRDefault="00797F04" w:rsidP="00661547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DA.RE8a.1.PK</w:t>
            </w:r>
          </w:p>
        </w:tc>
        <w:tc>
          <w:tcPr>
            <w:tcW w:w="6394" w:type="dxa"/>
            <w:gridSpan w:val="4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2B511F1B" w14:textId="7665123A" w:rsidR="00797F04" w:rsidRPr="00EE7D77" w:rsidRDefault="00797F04" w:rsidP="00D915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Observe a movement and share impressions.</w:t>
            </w:r>
          </w:p>
        </w:tc>
        <w:tc>
          <w:tcPr>
            <w:tcW w:w="962" w:type="dxa"/>
            <w:gridSpan w:val="2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2230F78" w14:textId="4212D276" w:rsidR="00797F04" w:rsidRPr="00EE7D77" w:rsidRDefault="00797F04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615656D" w14:textId="6720D28E" w:rsidR="00797F04" w:rsidRPr="00EE7D77" w:rsidRDefault="00797F04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DE109F3" w14:textId="713A7BAF" w:rsidR="00797F04" w:rsidRPr="00EE7D77" w:rsidRDefault="00797F04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797A3FBF" w14:textId="77777777" w:rsidR="00DC338D" w:rsidRPr="00EE7D77" w:rsidRDefault="00DC338D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6214"/>
        <w:gridCol w:w="962"/>
        <w:gridCol w:w="962"/>
        <w:gridCol w:w="963"/>
      </w:tblGrid>
      <w:tr w:rsidR="00EE7D77" w:rsidRPr="00EE7D77" w14:paraId="2528FB85" w14:textId="77777777" w:rsidTr="00F02449">
        <w:tc>
          <w:tcPr>
            <w:tcW w:w="7908" w:type="dxa"/>
            <w:gridSpan w:val="2"/>
            <w:vMerge w:val="restart"/>
            <w:tcBorders>
              <w:top w:val="single" w:sz="24" w:space="0" w:color="8064A2" w:themeColor="accent4"/>
              <w:left w:val="single" w:sz="8" w:space="0" w:color="8064A2"/>
              <w:right w:val="single" w:sz="6" w:space="0" w:color="8064A2"/>
            </w:tcBorders>
            <w:shd w:val="clear" w:color="auto" w:fill="E5DFEC" w:themeFill="accent4" w:themeFillTint="33"/>
            <w:vAlign w:val="center"/>
          </w:tcPr>
          <w:p w14:paraId="16476365" w14:textId="2CD595A3" w:rsidR="00FA0703" w:rsidRPr="00EE7D77" w:rsidRDefault="00DC338D" w:rsidP="000808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lastRenderedPageBreak/>
              <w:t>MEDIA ARTS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(MA)</w:t>
            </w:r>
          </w:p>
        </w:tc>
        <w:tc>
          <w:tcPr>
            <w:tcW w:w="2887" w:type="dxa"/>
            <w:gridSpan w:val="3"/>
            <w:tcBorders>
              <w:top w:val="single" w:sz="24" w:space="0" w:color="8064A2" w:themeColor="accent4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shd w:val="clear" w:color="auto" w:fill="8064A2" w:themeFill="accent4"/>
            <w:vAlign w:val="center"/>
          </w:tcPr>
          <w:p w14:paraId="4BBCCD9E" w14:textId="77777777" w:rsidR="00FA0703" w:rsidRPr="00EE7D77" w:rsidRDefault="00FA0703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35C9825F" w14:textId="77777777" w:rsidTr="00F02449">
        <w:tc>
          <w:tcPr>
            <w:tcW w:w="7908" w:type="dxa"/>
            <w:gridSpan w:val="2"/>
            <w:vMerge/>
            <w:tcBorders>
              <w:left w:val="single" w:sz="8" w:space="0" w:color="8064A2"/>
              <w:bottom w:val="single" w:sz="6" w:space="0" w:color="8064A2"/>
              <w:right w:val="single" w:sz="6" w:space="0" w:color="8064A2"/>
            </w:tcBorders>
            <w:shd w:val="clear" w:color="auto" w:fill="E5DFEC" w:themeFill="accent4" w:themeFillTint="33"/>
          </w:tcPr>
          <w:p w14:paraId="3045DDFB" w14:textId="77777777" w:rsidR="00FA0703" w:rsidRPr="00EE7D77" w:rsidRDefault="00FA0703" w:rsidP="00080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0361B6A9" w14:textId="77777777" w:rsidR="00FA0703" w:rsidRPr="00EE7D77" w:rsidRDefault="00FA0703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56A92804" w14:textId="77777777" w:rsidR="00FA0703" w:rsidRPr="00EE7D77" w:rsidRDefault="00FA0703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vAlign w:val="center"/>
          </w:tcPr>
          <w:p w14:paraId="32710B41" w14:textId="77777777" w:rsidR="00FA0703" w:rsidRPr="00EE7D77" w:rsidRDefault="00FA0703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774BD02D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E9B547A" w14:textId="3754EAE7" w:rsidR="00DC338D" w:rsidRPr="00EE7D77" w:rsidRDefault="00AD0F85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</w:t>
            </w:r>
            <w:r w:rsidR="00DC338D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CR1.1.PK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78047740" w14:textId="1A0F0E8F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Generate and conceptualize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E5FD586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D8F5883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F436379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C0CB6D0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27E4988" w14:textId="2FD98F0F" w:rsidR="00DC338D" w:rsidRPr="00EE7D77" w:rsidRDefault="00AD0F85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</w:t>
            </w:r>
            <w:r w:rsidR="00DC338D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CR1a.1.PK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31D7B18F" w14:textId="109913D8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Share ideas for media artworks through guided exploration of tools, methods, and imagining.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AC39BE8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D40EEC4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F14CD17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4B4CC79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ECDF9AB" w14:textId="4C1CDFD8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MA.CR2.1.PK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2EEFE020" w14:textId="65BCF185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Organize and develop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375FEA5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0B6E3AC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3490E42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C075B78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EF2F728" w14:textId="0AC445A7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MA.CR2a.1.PK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7A00A26D" w14:textId="1C8A6F28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form ideas into plans or models for media arts productions.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5643B31" w14:textId="37DAB364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13F898F" w14:textId="5C20C530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D8D2D15" w14:textId="7039B5AD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8A2B962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2023225" w14:textId="26B0C587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MA.CR3.1.PK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194A7C2D" w14:textId="05D72455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Refine and complete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98A8FCE" w14:textId="21B7F9FC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3BBBA49" w14:textId="29FE0101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3E6644D" w14:textId="10794FA5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BB6FAA0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A99EE97" w14:textId="669685D0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MA.CR3a.1.PK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1E62D1C0" w14:textId="29997958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Make and capture media arts content, freely and in guided practice, in media arts productions.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01583BF" w14:textId="1B36FFF4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46C1DC9" w14:textId="2805F042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2BF9B56" w14:textId="06DEEBCC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0DD49AB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78A6262" w14:textId="37985820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MA.CR3b.1.PK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02ED22EC" w14:textId="7FD0DBBD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Attempt and share expressive effects, freely and in guided practice, in creating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E6158A0" w14:textId="02A88D06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791E85D" w14:textId="1736CD90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38C1A65" w14:textId="2C78D180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9C2B020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4A3F68E" w14:textId="6A799C1D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MA.PR4.1.PK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013697DB" w14:textId="0A8AD966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Select, analyze, and interpret artistic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66C601C" w14:textId="0DFD566F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6AFEAD1" w14:textId="4AE99AB1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5D00E55" w14:textId="7EE0653E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5C283D8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C26AEB1" w14:textId="5666F23B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MA.PR4a.1.PK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7308BCA6" w14:textId="0BC2DBB9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combine different forms and content, such as image and sound, to form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13A325A" w14:textId="2AB331E5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0AA7EE3" w14:textId="378DD5CA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7D29C49" w14:textId="574F77AE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2DC8035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357EDFD" w14:textId="46679847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MA.PR5.1.PK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2F51AC32" w14:textId="4D740E7D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Develop and refine artistic techniques and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B47D739" w14:textId="7653BA70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E189679" w14:textId="05244C35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0518808" w14:textId="5C8C47EC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0FF766B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B1DE06C" w14:textId="0F49A347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MA.PR5a.1.PK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54375B83" w14:textId="785CB9C8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Use identified skills, such as manipulating tools, making choices, and sharing in creating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ABE86FB" w14:textId="2B304D25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A4D3595" w14:textId="770C5955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F0D6C45" w14:textId="2FCC0A5D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46FEE95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07E7F6E" w14:textId="17099936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MA.PR5b.1.PK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4FEB6ADD" w14:textId="18502ED6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Use identified creative skills, such as imagining freely and in guided practice, within media arts productions.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56F7A34" w14:textId="78B13314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0AFCF2A" w14:textId="41018C63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3AB79E4" w14:textId="73739132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505BE7C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7754315" w14:textId="66476BDB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MA.PR5c.1.PK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189B74E4" w14:textId="572180E9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Use media arts creation tools freely and in guided practice.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EE016C3" w14:textId="515F1C62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5D5F8B4" w14:textId="48D0C939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CB2DE44" w14:textId="0CC45F96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6008D74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21CD28D" w14:textId="5D019616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MA.PR6.1.PK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16C63182" w14:textId="3B5B5B30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Convey meaning through the presentation of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C660A3D" w14:textId="18BBB90F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1A3A0FA" w14:textId="74B7425F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D634FFD" w14:textId="357A331E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2DF1761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F2E4F63" w14:textId="20E7A88E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MA.PR6a.1.PK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5EA86EA4" w14:textId="3AC61389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share roles and discuss the situation for presenting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EA97625" w14:textId="3A854C48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6267136" w14:textId="26CC4B9C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BD2038D" w14:textId="067D7744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2919A1E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5A080AB" w14:textId="723A0BE7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MA.PR6b.1.PK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6974DE76" w14:textId="5BE8331A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share reactions to the presentation of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3873380" w14:textId="62CFD016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4CF9F26" w14:textId="596ED167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C1952FE" w14:textId="0B644E76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945B1F8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D34C3C7" w14:textId="37E77F3A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MA.RE7.1.PK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5C478168" w14:textId="75FD5F75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Perceive and analyze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E3C6400" w14:textId="7CDD12E2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DD51916" w14:textId="482A6695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3302699" w14:textId="1DAE2CFC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532A2D6" w14:textId="77777777" w:rsidTr="00F02449">
        <w:trPr>
          <w:trHeight w:val="20"/>
        </w:trPr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A4AC488" w14:textId="47089389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MA.RE7a.1.PK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11626F2C" w14:textId="144404BE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explore and discuss components and messages in a variety of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84FB5B1" w14:textId="765F544F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4F9FE72" w14:textId="42325B92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5A34FA1" w14:textId="20EFD292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1B33B72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7E51FD3" w14:textId="2F10C2D7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MA.RE7b.1.PK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0C02C024" w14:textId="10769C9B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explore media artworks and discuss experiences.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091DA6D" w14:textId="19DF6775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6756E06" w14:textId="2A90A123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20AC1A1" w14:textId="098286F2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6CAB609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881DBB3" w14:textId="310F844E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MA.RE8.1.PK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08D640F7" w14:textId="3162A6E6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Interpret intent and meaning in artistic work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E86FC87" w14:textId="7C408EA3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B9294BF" w14:textId="53AD0524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16124BA" w14:textId="2FAB0EB8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0EEE80E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1172581" w14:textId="3B5361C7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MA.RE8a.1.PK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3006A40D" w14:textId="30A98F10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share reactions to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9D04691" w14:textId="14C01710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62FD2DD" w14:textId="284183E0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3B925E0" w14:textId="746CF1A7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792FC6E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974D206" w14:textId="08DAE70A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MA.RE9.1.PK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51A9F0C4" w14:textId="73E2138E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Apply criteria to evaluate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F867F11" w14:textId="2F4DF3CE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5C5B6A5" w14:textId="5C8EE4D9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CFCC15D" w14:textId="70EE4FD1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8238614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B22E7DC" w14:textId="50DE12A5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MA.RE9a.1.PK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0525DC3C" w14:textId="43151803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examine and share appealing qualities in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87EA046" w14:textId="7C68654E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CD752EE" w14:textId="4C035C98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B954275" w14:textId="3804056A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333E648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285E036" w14:textId="727E1DA1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MA.CN10.1.PK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44F75008" w14:textId="1B46F472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Synthesize and relate knowledge and personal experiences to make art.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EC629A2" w14:textId="09266770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33806D0" w14:textId="215AEEF5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76A4708" w14:textId="388DFA7B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AEBE0CB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B9629FC" w14:textId="6B439396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MA.CN10a.1.PK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2AD597F8" w14:textId="0C1C8C97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Use personal experiences in making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F33BC64" w14:textId="5AC5CB69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ECF241D" w14:textId="711959DA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BA959EE" w14:textId="7498F0CF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82A41E2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D56EA86" w14:textId="1A81C320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MA.CN10b.1.PK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7A6FD9BD" w14:textId="3E4A21CC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share experiences of media artworks.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001174E" w14:textId="0D770679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4E7D7B0" w14:textId="2A40035C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D4A584C" w14:textId="74CDAB1F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EBB6C35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4016A1A" w14:textId="7F27702C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MA.CN.11.1.PK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255043E9" w14:textId="3CFF57A4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Relate artistic ideas and works with societal, cultural, and historical context to deepen understanding.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349FAAB" w14:textId="1073CDEF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8222E5E" w14:textId="45B00997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259811F" w14:textId="0D6CAF70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FFADA79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ADDB91C" w14:textId="2707481D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MA.CN11a.1.PK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  <w:vAlign w:val="center"/>
          </w:tcPr>
          <w:p w14:paraId="47131F5E" w14:textId="2AD201D3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relate media artworks and everyday life.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3A73BD4" w14:textId="461D6E19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1AF1653" w14:textId="72157F1C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4F82D9E" w14:textId="3DBA40B2" w:rsidR="00DC338D" w:rsidRPr="00EE7D77" w:rsidRDefault="00DC338D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738F885" w14:textId="77777777" w:rsidTr="00F02449">
        <w:tc>
          <w:tcPr>
            <w:tcW w:w="1694" w:type="dxa"/>
            <w:tcBorders>
              <w:top w:val="single" w:sz="6" w:space="0" w:color="8064A2"/>
              <w:left w:val="single" w:sz="8" w:space="0" w:color="8064A2"/>
              <w:bottom w:val="single" w:sz="24" w:space="0" w:color="8064A2"/>
              <w:right w:val="single" w:sz="2" w:space="0" w:color="FFFFFF" w:themeColor="background1"/>
            </w:tcBorders>
          </w:tcPr>
          <w:p w14:paraId="67151745" w14:textId="3867006A" w:rsidR="00DC338D" w:rsidRPr="00EE7D77" w:rsidRDefault="00DC338D" w:rsidP="00C42CD0">
            <w:pPr>
              <w:ind w:right="27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MA.CN11b.1.PK</w:t>
            </w:r>
          </w:p>
        </w:tc>
        <w:tc>
          <w:tcPr>
            <w:tcW w:w="6214" w:type="dxa"/>
            <w:tcBorders>
              <w:top w:val="single" w:sz="6" w:space="0" w:color="8064A2"/>
              <w:left w:val="single" w:sz="2" w:space="0" w:color="FFFFFF" w:themeColor="background1"/>
              <w:bottom w:val="single" w:sz="24" w:space="0" w:color="8064A2"/>
              <w:right w:val="single" w:sz="6" w:space="0" w:color="8064A2"/>
            </w:tcBorders>
            <w:vAlign w:val="center"/>
          </w:tcPr>
          <w:p w14:paraId="2F2A9FB0" w14:textId="7B94C181" w:rsidR="00DC338D" w:rsidRPr="00EE7D77" w:rsidRDefault="00DC338D" w:rsidP="00DC338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guidance, interact safely and appropriately with media arts tools and environments.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6" w:space="0" w:color="8064A2"/>
            </w:tcBorders>
          </w:tcPr>
          <w:p w14:paraId="113CF2D0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6" w:space="0" w:color="8064A2"/>
            </w:tcBorders>
          </w:tcPr>
          <w:p w14:paraId="6A3BE12A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8" w:space="0" w:color="8064A2"/>
            </w:tcBorders>
          </w:tcPr>
          <w:p w14:paraId="1639ECAA" w14:textId="77777777" w:rsidR="00DC338D" w:rsidRPr="00EE7D77" w:rsidRDefault="00DC338D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5036064A" w14:textId="77777777" w:rsidR="0067465F" w:rsidRPr="00EE7D77" w:rsidRDefault="0067465F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6304"/>
        <w:gridCol w:w="962"/>
        <w:gridCol w:w="962"/>
        <w:gridCol w:w="963"/>
      </w:tblGrid>
      <w:tr w:rsidR="00EE7D77" w:rsidRPr="00EE7D77" w14:paraId="5DC49336" w14:textId="77777777" w:rsidTr="00074C57">
        <w:tc>
          <w:tcPr>
            <w:tcW w:w="7908" w:type="dxa"/>
            <w:gridSpan w:val="2"/>
            <w:vMerge w:val="restart"/>
            <w:tcBorders>
              <w:top w:val="single" w:sz="24" w:space="0" w:color="8064A2" w:themeColor="accent4"/>
              <w:left w:val="single" w:sz="8" w:space="0" w:color="8064A2"/>
              <w:right w:val="single" w:sz="6" w:space="0" w:color="8064A2"/>
            </w:tcBorders>
            <w:shd w:val="clear" w:color="auto" w:fill="E5DFEC" w:themeFill="accent4" w:themeFillTint="33"/>
            <w:vAlign w:val="center"/>
          </w:tcPr>
          <w:p w14:paraId="6FA2DA15" w14:textId="071ED9C9" w:rsidR="00FA0703" w:rsidRPr="00EE7D77" w:rsidRDefault="00A337B1" w:rsidP="000808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lastRenderedPageBreak/>
              <w:t>MUSIC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(M)</w:t>
            </w:r>
          </w:p>
        </w:tc>
        <w:tc>
          <w:tcPr>
            <w:tcW w:w="2887" w:type="dxa"/>
            <w:gridSpan w:val="3"/>
            <w:tcBorders>
              <w:top w:val="single" w:sz="24" w:space="0" w:color="8064A2" w:themeColor="accent4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shd w:val="clear" w:color="auto" w:fill="8064A2" w:themeFill="accent4"/>
            <w:vAlign w:val="center"/>
          </w:tcPr>
          <w:p w14:paraId="55955AAD" w14:textId="77777777" w:rsidR="00FA0703" w:rsidRPr="00EE7D77" w:rsidRDefault="00FA0703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49EF34A3" w14:textId="77777777" w:rsidTr="00074C57">
        <w:tc>
          <w:tcPr>
            <w:tcW w:w="7908" w:type="dxa"/>
            <w:gridSpan w:val="2"/>
            <w:vMerge/>
            <w:tcBorders>
              <w:left w:val="single" w:sz="8" w:space="0" w:color="8064A2"/>
              <w:bottom w:val="single" w:sz="6" w:space="0" w:color="8064A2"/>
              <w:right w:val="single" w:sz="6" w:space="0" w:color="8064A2"/>
            </w:tcBorders>
            <w:shd w:val="clear" w:color="auto" w:fill="E5DFEC" w:themeFill="accent4" w:themeFillTint="33"/>
          </w:tcPr>
          <w:p w14:paraId="59505BD4" w14:textId="77777777" w:rsidR="00FA0703" w:rsidRPr="00EE7D77" w:rsidRDefault="00FA0703" w:rsidP="00080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7ADFAC5A" w14:textId="77777777" w:rsidR="00FA0703" w:rsidRPr="00EE7D77" w:rsidRDefault="00FA0703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71E3FED0" w14:textId="77777777" w:rsidR="00FA0703" w:rsidRPr="00EE7D77" w:rsidRDefault="00FA0703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vAlign w:val="center"/>
          </w:tcPr>
          <w:p w14:paraId="52B37729" w14:textId="77777777" w:rsidR="00FA0703" w:rsidRPr="00EE7D77" w:rsidRDefault="00FA0703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51D41B32" w14:textId="77777777" w:rsidTr="00074C57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8C33BC2" w14:textId="61499A51" w:rsidR="00440BAF" w:rsidRPr="00EE7D77" w:rsidRDefault="00440BA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MU.CR1.1.PK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4D88CEA" w14:textId="394FAECB" w:rsidR="00440BAF" w:rsidRPr="00EE7D77" w:rsidRDefault="00440BAF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Generate and conceptualize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2A2EE8F" w14:textId="77777777" w:rsidR="00440BAF" w:rsidRPr="00EE7D77" w:rsidRDefault="00440BAF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FA6C00A" w14:textId="77777777" w:rsidR="00440BAF" w:rsidRPr="00EE7D77" w:rsidRDefault="00440BAF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B21FC2D" w14:textId="77777777" w:rsidR="00440BAF" w:rsidRPr="00EE7D77" w:rsidRDefault="00440BAF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2277E65" w14:textId="77777777" w:rsidTr="00074C57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12426A1" w14:textId="49CD0303" w:rsidR="00440BAF" w:rsidRPr="00EE7D77" w:rsidRDefault="00440BA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MU.CR1A.1.PK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2EAC3AE" w14:textId="0881394D" w:rsidR="00440BAF" w:rsidRPr="00EE7D77" w:rsidRDefault="00440BAF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explore and experience a variety of music.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361D835" w14:textId="77777777" w:rsidR="00440BAF" w:rsidRPr="00EE7D77" w:rsidRDefault="00440BAF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BB0359B" w14:textId="77777777" w:rsidR="00440BAF" w:rsidRPr="00EE7D77" w:rsidRDefault="00440BAF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20558AB" w14:textId="77777777" w:rsidR="00440BAF" w:rsidRPr="00EE7D77" w:rsidRDefault="00440BAF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867C421" w14:textId="77777777" w:rsidTr="00074C57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BF51F0E" w14:textId="58F959BD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MU.CR2.1.PK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5B52ECF" w14:textId="607FF31F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Organize and develop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2D1830E" w14:textId="608EA868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A9D9158" w14:textId="5BDF8914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9DDADF8" w14:textId="299AA24D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707040B" w14:textId="77777777" w:rsidTr="00074C57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340487F" w14:textId="70F484B8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MU.CR2a.1.PK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042A3750" w14:textId="279ED649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explore favorite musical ideas (such as movements, vocalizations, or instrumental accompaniments).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2989F40" w14:textId="1554CAC4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4223404" w14:textId="70F37187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F324827" w14:textId="46574E5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611F1F4" w14:textId="77777777" w:rsidTr="00074C57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AB88162" w14:textId="6F94779C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MU.CR2b.1.PK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034865C5" w14:textId="138F8930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select and keep track of the order for performing original musical ideas, using iconic notation and/or recording technology.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B74EFE4" w14:textId="176546C1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023AF96" w14:textId="235812E9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413C8FB" w14:textId="04DA4259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F2E8D13" w14:textId="77777777" w:rsidTr="00074C57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8D25335" w14:textId="2DBD83C0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MU.CR1.1.PK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37CF05F3" w14:textId="048EA1AD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Refine and complete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C24121F" w14:textId="30AB6DF6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ED7F6BF" w14:textId="3BA651A1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E21BBCE" w14:textId="76967077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E938562" w14:textId="77777777" w:rsidTr="00074C57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E1B769F" w14:textId="5A741BC3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MU.CR3a.1.PK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EA271FA" w14:textId="6EDD15E7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consider personal, peer, and teacher feedback when demonstrating and refining personal musical ideas.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8FB50D9" w14:textId="2A4F305C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C59642E" w14:textId="3AFEF24B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C652043" w14:textId="61A1FBEA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AB87531" w14:textId="77777777" w:rsidTr="00074C57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34907F4" w14:textId="3359FED4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MU.CR3.2.PK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3C2E36C" w14:textId="329E37A1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Refine and complete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69B8086" w14:textId="088715D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69E69CD" w14:textId="415D38D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64D9E22" w14:textId="30595263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E448D73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B378978" w14:textId="1E91CF94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MU.CR3a.2.PK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6CA18932" w14:textId="7AC8E6F0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share revised personal musical ideas with peers.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C1943BF" w14:textId="2D8579E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0489E2D" w14:textId="74A2210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CE8E922" w14:textId="0AD902E7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0AE47D4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F5B4E29" w14:textId="5AD51BF5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MU.PR4.1.PK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CD241C6" w14:textId="08508206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Select, analyze, and interpret artistic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93242B1" w14:textId="14854268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8353A25" w14:textId="575150F8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D047FF8" w14:textId="659C14FB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3844226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63D5ABC" w14:textId="3C9E72E0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MU.PR4a.1.PK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ACEAB8C" w14:textId="1398C4F9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demonstrate and state preference for varied musical selections.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597FE1C" w14:textId="3E8795F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2FC79B9" w14:textId="7290ACBF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AD68A4C" w14:textId="334005F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DED613D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34A6510" w14:textId="25A9D24B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MU.PR4.2.PK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813E7F6" w14:textId="66C93F0D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Select, analyze, and interpret artistic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EB69758" w14:textId="4D6D6A72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DD8CFAD" w14:textId="79996D0E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1A40F58" w14:textId="0DF9A388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9FE45B2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E5416B9" w14:textId="7EF555B1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MU.PR4a.2.PK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AF8AAAC" w14:textId="5184B136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explore and demonstrate awareness of musical contrasts.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0B85ECE" w14:textId="7B508DAE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C19C1E8" w14:textId="5C5838DB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330962E" w14:textId="3F8A121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EEFA148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A30470C" w14:textId="24E56E53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MU.PR4.3.PK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9228C65" w14:textId="6A8F3623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Select, analyze, and interpret artistic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D70F442" w14:textId="2E3F3C1A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1573B3B" w14:textId="4AF1727C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A880333" w14:textId="2BC1CC0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09BE874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D14484D" w14:textId="10C625EB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MU.PR4a.3.PK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E266261" w14:textId="131CCE89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explore music’s expressive qualities (such as voice quality, dynamics, and tempo).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198E3C1" w14:textId="23AD7F4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16625A7" w14:textId="51F78BD9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6BF3689" w14:textId="20BCD641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4A5424B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FC2A2B4" w14:textId="1CA971F4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MU.PR5.1.PK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08E88BD1" w14:textId="532C0DDF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Develop and refine artistic techniques and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C487BC9" w14:textId="365B9D81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3C1A3F6" w14:textId="73B61ED3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6BBFB52" w14:textId="2CC9710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1D4EA48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9A8D73D" w14:textId="2B855F5B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MU.PR5a.1.PK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D563BD7" w14:textId="5C1D1560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practice and demonstrate what they like about their own performances.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0428A89" w14:textId="54BD3448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3C98509" w14:textId="798B8E83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50166E4" w14:textId="79E73671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F86516A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346511B" w14:textId="36A7E500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MU.PR5b.1.PK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BA2568C" w14:textId="62C9FD42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apply personal, peer, and teacher feedback to refine performances.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DDEF541" w14:textId="6F1A2331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D738187" w14:textId="58C5029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33CD363" w14:textId="1900409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509BCB4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12D73CE" w14:textId="6208FAA7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MU.PR6.1.PK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7C0A8F5" w14:textId="7A05B0B4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Convey meaning through the presentation of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51EBA69" w14:textId="03B8F89D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6E22E46" w14:textId="6A265668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E16355B" w14:textId="5BCDB689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F0269AD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B083F0D" w14:textId="0D84C7B7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MU.PR6a.1.PK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6679617" w14:textId="4758E087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perform music with expression.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EF5A4F4" w14:textId="6EE18F11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0C6121C" w14:textId="5E3A7F27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9B1A48C" w14:textId="052CDE4D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738B6CE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E3A2D6C" w14:textId="39EE724D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MU.RE7.1.PK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8ED73FC" w14:textId="37AA6DB1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Perceive and analyze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88745D0" w14:textId="6F2F0841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88E3067" w14:textId="7A5C88BD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1E3B236" w14:textId="4AF6C6DA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313AA18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51F15E1" w14:textId="0BA3BE01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MU.RE7a.1.PK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4974679" w14:textId="203EE031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state personal interests and demonstrate why they prefer some music selections over others.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A775723" w14:textId="374EC753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F56C8FC" w14:textId="64417FEF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F693B46" w14:textId="3FD5EA49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77C1C1E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B7B8F40" w14:textId="23BCF186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MU.RE7.2.PK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E33431F" w14:textId="272B76D1" w:rsidR="007F2B4A" w:rsidRPr="00EE7D77" w:rsidRDefault="007F2B4A" w:rsidP="005E08C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Perceive and analyze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FA2D0EF" w14:textId="757809A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4361E0B" w14:textId="1916F8DA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B2B4ED4" w14:textId="21558B0E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9E40424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6D3E130" w14:textId="228A6E42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MU.RE7a.2.PK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972C281" w14:textId="497A008C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explore musical contrasts in music.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29CC76C" w14:textId="3E3038CB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39B5E1E" w14:textId="5AFF890E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A765D3F" w14:textId="1839B89A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B4C5CF3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0F5570F" w14:textId="33B4A5E1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MU.RE8.1.PK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F19A0CE" w14:textId="6873E5C8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Interpret intent and meaning in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53AEE2F" w14:textId="4618755B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0D0318E" w14:textId="335AF03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E09DC12" w14:textId="42BD29E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0E1C193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BB745E9" w14:textId="344C82A7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MU.RE8a.1.PK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101EA16" w14:textId="41430B37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explore music’s expressive qualities (such as dynamics and tempo).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17E444D" w14:textId="40EFC15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40F36FC" w14:textId="48D8AE9F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6BD2283" w14:textId="3BAFF44F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27183D5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BF7A315" w14:textId="763D194E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MU.RE9.1.PK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06382982" w14:textId="4412037D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Apply criteria to evaluate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39D21A4" w14:textId="2819EA9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E205A02" w14:textId="05492EA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A29D8DE" w14:textId="638E5117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AA0CC5A" w14:textId="77777777" w:rsidTr="004F682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F27A79C" w14:textId="2100C0F8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MU.RE9a.1.PK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F55D361" w14:textId="021CA955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With substantial guidance, talk about personal and expressive preferences in music.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A9B038F" w14:textId="0B54B4B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7E45E30" w14:textId="4BA47C3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EFE3E17" w14:textId="003DE6E8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B6BCB6D" w14:textId="77777777" w:rsidTr="00BC44C2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54A99E9" w14:textId="34F7B8D8" w:rsidR="007F2B4A" w:rsidRPr="00EE7D77" w:rsidRDefault="007F2B4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MU.CN10.0.PK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39FF422F" w14:textId="2098C9F8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Synthesize and relate knowledge and personal experiences to make art.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09ADAF2" w14:textId="2EF047FF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FCE2F89" w14:textId="5306DFE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4026865" w14:textId="49C8415D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7A32163B" w14:textId="77777777" w:rsidR="0066203C" w:rsidRPr="00EE7D77" w:rsidRDefault="0066203C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6304"/>
        <w:gridCol w:w="962"/>
        <w:gridCol w:w="962"/>
        <w:gridCol w:w="963"/>
      </w:tblGrid>
      <w:tr w:rsidR="00EE7D77" w:rsidRPr="00EE7D77" w14:paraId="059209A5" w14:textId="77777777" w:rsidTr="00BC44C2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A2E21CB" w14:textId="4DC7847A" w:rsidR="007F2B4A" w:rsidRPr="00EE7D77" w:rsidRDefault="007F2B4A" w:rsidP="00467E11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lastRenderedPageBreak/>
              <w:t>MU.CN10a.0.PK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66D34A9A" w14:textId="2088E964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Demonstrate how interests, knowledge, and skills relate to personal choices and intent when creating, performing, and responding to music.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2E1D853" w14:textId="75FBE045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D34D4F3" w14:textId="5AD7AEE0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EDA3E3A" w14:textId="1F5CB24D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4817679" w14:textId="77777777" w:rsidTr="00C52419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8" w:space="0" w:color="4F81BD" w:themeColor="accent1"/>
              <w:right w:val="single" w:sz="2" w:space="0" w:color="FFFFFF" w:themeColor="background1"/>
            </w:tcBorders>
          </w:tcPr>
          <w:p w14:paraId="6068F8DD" w14:textId="71A09EB5" w:rsidR="007F2B4A" w:rsidRPr="00EE7D77" w:rsidRDefault="007F2B4A" w:rsidP="00467E11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MU.CN11.0.PK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8" w:space="0" w:color="4F81BD" w:themeColor="accent1"/>
              <w:right w:val="single" w:sz="6" w:space="0" w:color="8064A2"/>
            </w:tcBorders>
          </w:tcPr>
          <w:p w14:paraId="36202734" w14:textId="3F6E77F2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 xml:space="preserve">Relate artistic ideas and works with societal, </w:t>
            </w:r>
            <w:proofErr w:type="gramStart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cultural</w:t>
            </w:r>
            <w:proofErr w:type="gramEnd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 xml:space="preserve"> and historical context to deepen understanding.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8" w:space="0" w:color="4F81BD" w:themeColor="accent1"/>
              <w:right w:val="single" w:sz="6" w:space="0" w:color="8064A2"/>
            </w:tcBorders>
          </w:tcPr>
          <w:p w14:paraId="0A8CC578" w14:textId="71F72F97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8" w:space="0" w:color="4F81BD" w:themeColor="accent1"/>
              <w:right w:val="single" w:sz="6" w:space="0" w:color="8064A2"/>
            </w:tcBorders>
          </w:tcPr>
          <w:p w14:paraId="55803C52" w14:textId="32E999D6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8" w:space="0" w:color="4F81BD" w:themeColor="accent1"/>
              <w:right w:val="single" w:sz="8" w:space="0" w:color="8064A2"/>
            </w:tcBorders>
          </w:tcPr>
          <w:p w14:paraId="33970AAE" w14:textId="46BF6276" w:rsidR="007F2B4A" w:rsidRPr="00EE7D77" w:rsidRDefault="007F2B4A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A87A2E8" w14:textId="77777777" w:rsidTr="00C52419">
        <w:tc>
          <w:tcPr>
            <w:tcW w:w="1604" w:type="dxa"/>
            <w:tcBorders>
              <w:top w:val="single" w:sz="8" w:space="0" w:color="4F81BD" w:themeColor="accent1"/>
              <w:left w:val="single" w:sz="8" w:space="0" w:color="8064A2"/>
              <w:bottom w:val="single" w:sz="24" w:space="0" w:color="8064A2" w:themeColor="accent4"/>
              <w:right w:val="single" w:sz="2" w:space="0" w:color="FFFFFF" w:themeColor="background1"/>
            </w:tcBorders>
          </w:tcPr>
          <w:p w14:paraId="2028E693" w14:textId="16D3EB36" w:rsidR="007F2B4A" w:rsidRPr="00EE7D77" w:rsidRDefault="007F2B4A" w:rsidP="00467E11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MU.CN11a.0.PK</w:t>
            </w:r>
          </w:p>
        </w:tc>
        <w:tc>
          <w:tcPr>
            <w:tcW w:w="6304" w:type="dxa"/>
            <w:tcBorders>
              <w:top w:val="single" w:sz="8" w:space="0" w:color="4F81BD" w:themeColor="accent1"/>
              <w:left w:val="single" w:sz="2" w:space="0" w:color="FFFFFF" w:themeColor="background1"/>
              <w:bottom w:val="single" w:sz="24" w:space="0" w:color="8064A2" w:themeColor="accent4"/>
              <w:right w:val="single" w:sz="6" w:space="0" w:color="8064A2"/>
            </w:tcBorders>
          </w:tcPr>
          <w:p w14:paraId="5C224EDF" w14:textId="6AC33756" w:rsidR="007F2B4A" w:rsidRPr="00EE7D77" w:rsidRDefault="007F2B4A" w:rsidP="00467E11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bookmarkStart w:id="26" w:name="RANGE!B94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Demonstrate understanding of relationships between music and the other arts, other disciplines, varied contexts, and daily life.</w:t>
            </w:r>
            <w:bookmarkEnd w:id="26"/>
          </w:p>
        </w:tc>
        <w:tc>
          <w:tcPr>
            <w:tcW w:w="962" w:type="dxa"/>
            <w:tcBorders>
              <w:top w:val="single" w:sz="8" w:space="0" w:color="4F81BD" w:themeColor="accent1"/>
              <w:left w:val="single" w:sz="6" w:space="0" w:color="8064A2"/>
              <w:bottom w:val="single" w:sz="24" w:space="0" w:color="8064A2" w:themeColor="accent4"/>
              <w:right w:val="single" w:sz="6" w:space="0" w:color="8064A2"/>
            </w:tcBorders>
          </w:tcPr>
          <w:p w14:paraId="2B38A711" w14:textId="77777777" w:rsidR="007F2B4A" w:rsidRPr="00EE7D77" w:rsidRDefault="007F2B4A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8" w:space="0" w:color="4F81BD" w:themeColor="accent1"/>
              <w:left w:val="single" w:sz="6" w:space="0" w:color="8064A2"/>
              <w:bottom w:val="single" w:sz="24" w:space="0" w:color="8064A2" w:themeColor="accent4"/>
              <w:right w:val="single" w:sz="6" w:space="0" w:color="8064A2"/>
            </w:tcBorders>
          </w:tcPr>
          <w:p w14:paraId="376DF9CA" w14:textId="77777777" w:rsidR="007F2B4A" w:rsidRPr="00EE7D77" w:rsidRDefault="007F2B4A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8" w:space="0" w:color="4F81BD" w:themeColor="accent1"/>
              <w:left w:val="single" w:sz="6" w:space="0" w:color="8064A2"/>
              <w:bottom w:val="single" w:sz="24" w:space="0" w:color="8064A2"/>
              <w:right w:val="single" w:sz="8" w:space="0" w:color="8064A2"/>
            </w:tcBorders>
          </w:tcPr>
          <w:p w14:paraId="11148038" w14:textId="77777777" w:rsidR="007F2B4A" w:rsidRPr="00EE7D77" w:rsidRDefault="007F2B4A" w:rsidP="000808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1FF3C39" w14:textId="77777777" w:rsidTr="0087558D">
        <w:tc>
          <w:tcPr>
            <w:tcW w:w="7908" w:type="dxa"/>
            <w:gridSpan w:val="2"/>
            <w:vMerge w:val="restart"/>
            <w:tcBorders>
              <w:top w:val="single" w:sz="24" w:space="0" w:color="8064A2"/>
              <w:left w:val="single" w:sz="8" w:space="0" w:color="8064A2"/>
              <w:right w:val="single" w:sz="6" w:space="0" w:color="8064A2"/>
            </w:tcBorders>
            <w:shd w:val="clear" w:color="auto" w:fill="E5DFEC" w:themeFill="accent4" w:themeFillTint="33"/>
            <w:vAlign w:val="center"/>
          </w:tcPr>
          <w:p w14:paraId="5F443557" w14:textId="04DD053D" w:rsidR="0067465F" w:rsidRPr="00EE7D77" w:rsidRDefault="0067465F" w:rsidP="006746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THEATER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(TH)</w:t>
            </w:r>
          </w:p>
        </w:tc>
        <w:tc>
          <w:tcPr>
            <w:tcW w:w="2887" w:type="dxa"/>
            <w:gridSpan w:val="3"/>
            <w:tcBorders>
              <w:top w:val="single" w:sz="24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shd w:val="clear" w:color="auto" w:fill="8064A2" w:themeFill="accent4"/>
          </w:tcPr>
          <w:p w14:paraId="6B2ABF71" w14:textId="00B510CA" w:rsidR="0067465F" w:rsidRPr="00EE7D77" w:rsidRDefault="0067465F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1BD5C342" w14:textId="77777777" w:rsidTr="0087558D">
        <w:tc>
          <w:tcPr>
            <w:tcW w:w="7908" w:type="dxa"/>
            <w:gridSpan w:val="2"/>
            <w:vMerge/>
            <w:tcBorders>
              <w:left w:val="single" w:sz="8" w:space="0" w:color="8064A2"/>
              <w:bottom w:val="single" w:sz="6" w:space="0" w:color="8064A2"/>
              <w:right w:val="single" w:sz="6" w:space="0" w:color="8064A2"/>
            </w:tcBorders>
            <w:shd w:val="clear" w:color="auto" w:fill="E5DFEC" w:themeFill="accent4" w:themeFillTint="33"/>
          </w:tcPr>
          <w:p w14:paraId="7ED8247F" w14:textId="77777777" w:rsidR="0067465F" w:rsidRPr="00EE7D77" w:rsidRDefault="0067465F" w:rsidP="00F0094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44FD1BAA" w14:textId="60881E8B" w:rsidR="0067465F" w:rsidRPr="00EE7D77" w:rsidRDefault="0067465F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3D1B2897" w14:textId="6108941C" w:rsidR="0067465F" w:rsidRPr="00EE7D77" w:rsidRDefault="0067465F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vAlign w:val="center"/>
          </w:tcPr>
          <w:p w14:paraId="55F10EE8" w14:textId="2126D94E" w:rsidR="0067465F" w:rsidRPr="00EE7D77" w:rsidRDefault="0067465F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4EEA4D02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E182891" w14:textId="15596D3A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TH.CR1.1.PK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FD91F10" w14:textId="14624F26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Generate and conceptualize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789813B" w14:textId="50AC27D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12F74CC" w14:textId="77806FD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4A09112" w14:textId="1550638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DD45245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A597517" w14:textId="22C000FF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TH.CR1a.1.PK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4EDA7B2" w14:textId="1A831C8E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transition between imagination and reality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C471990" w14:textId="7879EC5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EAC8CDA" w14:textId="786DBD8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CA48022" w14:textId="250C7C6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E2A802B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1473D3C" w14:textId="3AF2EF95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TH.CR1b.1.PK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504E92E" w14:textId="32EB2C75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use non-representational materials to create props, puppets, and costume pieces for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872875D" w14:textId="5DD605E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CBFEC27" w14:textId="76AD287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9D36731" w14:textId="6BF623E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69B8DA2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4296971" w14:textId="14DE02C5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TH.CR2.1.PK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63BED2D7" w14:textId="0315592D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Organize and develop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AAB6430" w14:textId="44A4683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C2F565D" w14:textId="723DFBBC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F10E7DC" w14:textId="4EEF56A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FB26EA6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BAB3971" w14:textId="241CF8AA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TH.CR2a.1.PK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62C75DF8" w14:textId="650AD090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contribute through gestures and words to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56CDC99" w14:textId="14705C5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C578378" w14:textId="3592B385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45B5AAE" w14:textId="57FDC73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DF8F1F0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5B9C622" w14:textId="067C54F9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TH.CR2b.1.PK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2F2F5C4" w14:textId="6AF00D83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express original ideas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DCB644D" w14:textId="325428B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ED3C0CE" w14:textId="61AA068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C9868CB" w14:textId="52CA8A3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2F658DD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23442F9" w14:textId="6AD4854F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TH.CR3.1.PK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39FA33F5" w14:textId="16434C55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Refine and complete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EA80E40" w14:textId="3FA4B27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0379BB2" w14:textId="2C5F932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05CCB77" w14:textId="699C94F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DA7D175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502662E" w14:textId="760B1205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TH.CR3a.1.PK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816E9EC" w14:textId="2ED42887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answer questions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218DC34" w14:textId="33B2D27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EC465B8" w14:textId="6E405D1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F7F31D7" w14:textId="363F467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FE97585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78231F3" w14:textId="21BF406E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TH.PR4.1.PK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8C2F8FE" w14:textId="1C23A01B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Select, analyze, and interpret artistic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AD6E737" w14:textId="7A21396C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170F2A2" w14:textId="67A4CFF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5191FE6" w14:textId="38CBB1D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F420EEC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B16D924" w14:textId="4117841E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TH.PR4a.1.PK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6951E56" w14:textId="1DC1F637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identify characters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1B97E10" w14:textId="70AA5CB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4262E2F" w14:textId="52B3E32C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7C6C35F" w14:textId="5A1EF13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7936CF3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E94E9A3" w14:textId="3E3449AA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TH.PR5.1.PK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31D405A5" w14:textId="350F5D9E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Develop and refine artistic techniques and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DE94AB5" w14:textId="6C6503B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9E3CB55" w14:textId="7A4BE01C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2FC63F4" w14:textId="4BE19C90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BDE34AC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0B954E3" w14:textId="76FAE5A2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TH.PR5a.1.PK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0FA7ABB" w14:textId="298754BC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understand that imagination is fundamental to dramatic play and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44331D8" w14:textId="1EE35A8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0DC2A7A" w14:textId="1314AB8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956393A" w14:textId="1B056CF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BCD7C98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5504538" w14:textId="124860C1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TH.PR5b.1.PK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37C6330" w14:textId="47CA7E13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explore and experiment with various technical elements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5F60D37" w14:textId="59461BF0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B65DC96" w14:textId="71AAAF0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DCC25A7" w14:textId="3C08E45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79A32CE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A0BBCA5" w14:textId="7DB48AFA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TH.PR6.1.PK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F50C21C" w14:textId="3E536735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Convey meaning through the presentation of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833808A" w14:textId="549D268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AD71C33" w14:textId="2BDD156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961CA49" w14:textId="5B8B58B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162937B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2B0AA83" w14:textId="124481DF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TH.PR6a.1.PK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E8A57CD" w14:textId="20AB40F6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engage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C574930" w14:textId="78A8883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B9F77B3" w14:textId="747DEC5C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0FBFEFE3" w14:textId="1DE16B8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356A292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655CF2C" w14:textId="693714F6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TH.RE7.1.PK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4F993E3" w14:textId="64E7D5A3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Perceive and analyze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5AB618E" w14:textId="1030E1D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ACA4241" w14:textId="3E54C26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C5C7DE5" w14:textId="54B3E12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D85481E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DD5DDF9" w14:textId="012C101E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TH.RE7a.1.PK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00B1752C" w14:textId="2CFBB7DD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recall an emotional response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2E8D90D" w14:textId="3B70841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9DB86D1" w14:textId="6688071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5CFBCA7" w14:textId="0B85326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AF9C90C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0B37868" w14:textId="1272EDD9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TH.RE8.1.PK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01EFC29" w14:textId="4FC9777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Interpret intent and meaning in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FBC6439" w14:textId="397FF76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95DA271" w14:textId="7D44281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82DAAAF" w14:textId="3AC351E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473FBD3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5F1FD7B" w14:textId="5E1B51FB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TH.RE8a.1.PK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F9633B3" w14:textId="7EF91CCB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explore preferences in dramatic play, guided drama experience (e.g., process drama, story drama, creative drama), or age-appropriate theatre performance.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04A1B10" w14:textId="5879639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5FD2821" w14:textId="43EF70F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BF9425F" w14:textId="53CDF2B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4475318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6708F02" w14:textId="5924FFB5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TH.RE8b.1.PK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72B324B" w14:textId="35D28EA9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name and describe characters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F354DAD" w14:textId="7D2010E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AF1A4F0" w14:textId="5236ABE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35162C8" w14:textId="166D287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D5FD322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4745C5C" w14:textId="7B72AC1A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lastRenderedPageBreak/>
              <w:t>TH.RE9.1.PK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F0827C3" w14:textId="69B7A70F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Apply criteria to evaluate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6EA44B9" w14:textId="77A8B23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45B41B9" w14:textId="1DC9CE0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BF55236" w14:textId="61F1F20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EE0B559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68E4447" w14:textId="79414A1E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TH.RE9a.1.PK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0ADE2D11" w14:textId="4590D71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actively engage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8739B0E" w14:textId="7B1E74B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6100C33" w14:textId="5A717C6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0B0EF7F" w14:textId="4EBE847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AF86B89" w14:textId="77777777" w:rsidTr="00534B9E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EB235D7" w14:textId="58C557A9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TH.CN10.1.PK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05C83B45" w14:textId="60989C1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Synthesize and relate knowledge and personal experiences to make art.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D968873" w14:textId="58FB4BE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2FDA16F" w14:textId="3B9C971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726EA55" w14:textId="015D3EF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9A4068A" w14:textId="77777777" w:rsidTr="00B740E6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7E6D528" w14:textId="25C0C47D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TH.CN10a.1.PK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3D8C0BBD" w14:textId="59A91F8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identify similarities between a story and personal experience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0AB31F1" w14:textId="5C5D62A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2A7D40E" w14:textId="059F163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B7EC6F8" w14:textId="4323D22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A879BD1" w14:textId="77777777" w:rsidTr="00B740E6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8E5C240" w14:textId="6F3EBDEF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TH.CN11.1.PK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159B86F" w14:textId="482B83F1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Relate artistic ideas and works with societal, cultural, and historical context to deepen understanding.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A057A74" w14:textId="4BD05FE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F377EFE" w14:textId="13FBFE4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F0FC1B8" w14:textId="4556D01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2037E6E" w14:textId="77777777" w:rsidTr="00B740E6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0DC929F" w14:textId="55096173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TH.CN11a.1.PK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8F1B14F" w14:textId="48717EBB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use skills and knowledge from other areas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B2BEB7C" w14:textId="52CB2C4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EF5A7F9" w14:textId="576E105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139D094" w14:textId="3476633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4618A63" w14:textId="77777777" w:rsidTr="00B740E6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5A5927C" w14:textId="63EC5AB5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TH.CN11.2.PK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BF17C08" w14:textId="45179F07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Relate artistic ideas and works with societal, cultural, and historical context to deepen understanding. 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A3028B4" w14:textId="40B7F00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4966D84" w14:textId="6B8118B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9F418A0" w14:textId="529EC15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3CBE742" w14:textId="77777777" w:rsidTr="00B740E6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DB1A020" w14:textId="7D60BB1A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TH.CN11a.2.PK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258B249" w14:textId="363CBA3E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With prompting and support, identify stories that are </w:t>
            </w:r>
            <w:proofErr w:type="gramStart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similar to</w:t>
            </w:r>
            <w:proofErr w:type="gramEnd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one another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FBC5902" w14:textId="432F7AF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7AF8E4D" w14:textId="0F8E400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4F2DB18" w14:textId="5F3A6F7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33B2B6D" w14:textId="77777777" w:rsidTr="00B740E6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24" w:space="0" w:color="8064A2"/>
              <w:right w:val="single" w:sz="2" w:space="0" w:color="FFFFFF" w:themeColor="background1"/>
            </w:tcBorders>
          </w:tcPr>
          <w:p w14:paraId="527D1183" w14:textId="02F6BD20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TH.CN11b.2.PK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24" w:space="0" w:color="8064A2"/>
              <w:right w:val="single" w:sz="6" w:space="0" w:color="8064A2"/>
            </w:tcBorders>
          </w:tcPr>
          <w:p w14:paraId="2315B2C5" w14:textId="52C1A92D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With prompting and support, tell a short story in dramatic play or a guided drama experience (e.g., process drama, story drama, creative drama).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6" w:space="0" w:color="8064A2"/>
            </w:tcBorders>
          </w:tcPr>
          <w:p w14:paraId="127803CA" w14:textId="18D67F1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6" w:space="0" w:color="8064A2"/>
            </w:tcBorders>
          </w:tcPr>
          <w:p w14:paraId="21361628" w14:textId="77D72EC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8" w:space="0" w:color="8064A2"/>
            </w:tcBorders>
          </w:tcPr>
          <w:p w14:paraId="32FCB1BB" w14:textId="152AB82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CF35DF4" w14:textId="77777777" w:rsidTr="006B72B8">
        <w:tc>
          <w:tcPr>
            <w:tcW w:w="7908" w:type="dxa"/>
            <w:gridSpan w:val="2"/>
            <w:vMerge w:val="restart"/>
            <w:tcBorders>
              <w:top w:val="single" w:sz="24" w:space="0" w:color="8064A2"/>
              <w:left w:val="single" w:sz="8" w:space="0" w:color="8064A2"/>
              <w:right w:val="single" w:sz="6" w:space="0" w:color="8064A2"/>
            </w:tcBorders>
            <w:shd w:val="clear" w:color="auto" w:fill="E5DFEC" w:themeFill="accent4" w:themeFillTint="33"/>
            <w:vAlign w:val="center"/>
          </w:tcPr>
          <w:p w14:paraId="63D3F391" w14:textId="47665432" w:rsidR="00234717" w:rsidRPr="00EE7D77" w:rsidRDefault="00234717" w:rsidP="0023471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VISUAL ARTS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(VA)</w:t>
            </w:r>
          </w:p>
        </w:tc>
        <w:tc>
          <w:tcPr>
            <w:tcW w:w="2887" w:type="dxa"/>
            <w:gridSpan w:val="3"/>
            <w:tcBorders>
              <w:top w:val="single" w:sz="24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shd w:val="clear" w:color="auto" w:fill="8064A2" w:themeFill="accent4"/>
            <w:vAlign w:val="center"/>
          </w:tcPr>
          <w:p w14:paraId="7D1C2CE6" w14:textId="5F1627D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620DA510" w14:textId="77777777" w:rsidTr="00895F98">
        <w:tc>
          <w:tcPr>
            <w:tcW w:w="7908" w:type="dxa"/>
            <w:gridSpan w:val="2"/>
            <w:vMerge/>
            <w:tcBorders>
              <w:left w:val="single" w:sz="8" w:space="0" w:color="8064A2"/>
              <w:bottom w:val="single" w:sz="6" w:space="0" w:color="8064A2"/>
              <w:right w:val="single" w:sz="6" w:space="0" w:color="8064A2"/>
            </w:tcBorders>
            <w:shd w:val="clear" w:color="auto" w:fill="E5DFEC" w:themeFill="accent4" w:themeFillTint="33"/>
            <w:vAlign w:val="bottom"/>
          </w:tcPr>
          <w:p w14:paraId="1ACFF9B3" w14:textId="77777777" w:rsidR="00234717" w:rsidRPr="00EE7D77" w:rsidRDefault="00234717" w:rsidP="00F0094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37AB0A44" w14:textId="2134CEE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  <w:vAlign w:val="center"/>
          </w:tcPr>
          <w:p w14:paraId="37B59C0F" w14:textId="01F1ACF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  <w:vAlign w:val="center"/>
          </w:tcPr>
          <w:p w14:paraId="4D30BE9F" w14:textId="2F8532A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2640A54F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25F1452" w14:textId="51192E41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VA.CR1.1.PK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349B63F6" w14:textId="756C0856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Generate and conceptualize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8569A80" w14:textId="1BFAA67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D71FAF0" w14:textId="79D031C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8B4AC3E" w14:textId="4312EC1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11AD66D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6EA87F2C" w14:textId="4E104CC7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VA.CR1a.1.PK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123BE40" w14:textId="4C88B19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Engage in self-directed play with materials.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34670F1" w14:textId="58EFB33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067C9A2" w14:textId="7EBA967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8AF1DE6" w14:textId="572A9B55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0E80172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0FE15F2" w14:textId="625E4DFA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VA.CR1.2.PK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E9CA0C7" w14:textId="3311F2DB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Generate and conceptualize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9D0F784" w14:textId="75F94060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0B45B4B" w14:textId="7627A865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21F2C01" w14:textId="6A741EE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1B49F14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E157423" w14:textId="56E247EF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VA.CR1a.2.PK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815324A" w14:textId="529E7ED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Engage in self-directed, creative making.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03716FA" w14:textId="4DC4DD5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C794359" w14:textId="146C72E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3196E97" w14:textId="1F7FE98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530BD05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90E6F88" w14:textId="41EE8D0B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VA.CR2.1.PK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9D98853" w14:textId="257502A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Organize and develop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94FC2C7" w14:textId="6DEB909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3F0120C" w14:textId="0115F47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BF15AAE" w14:textId="4250B21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73FBD60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CFA5E4C" w14:textId="77A5A414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VA.CR2a.1.PK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3C006DCA" w14:textId="14F3A6E0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Use a variety of art-making tools.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780B299" w14:textId="5A15690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F509E15" w14:textId="026C406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2CD40E6" w14:textId="0DEEEAF0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82BFBB4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C9D0C12" w14:textId="28947F3D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VA.CR2.2.PK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FE4D678" w14:textId="6255898F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Organize and develop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904A1D2" w14:textId="1A3C700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1C0C22A" w14:textId="1BA34F9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AE5AD09" w14:textId="6331BF9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12B45A8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1C29528" w14:textId="63E21742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VA.CR2a.2.PK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0E0E1B1" w14:textId="068B16E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Share materials with others.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E3F2C0E" w14:textId="322CD5A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889C604" w14:textId="7D0C8B5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87E5262" w14:textId="654B044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809C361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BA4E1DD" w14:textId="73A31F7B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VA.CR2.3.PK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F799AD4" w14:textId="20FA8199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Organize and develop artistic ideas and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7356BB1" w14:textId="04762DD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771335F" w14:textId="44C8D5E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CCCCE0E" w14:textId="67C338D0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7964387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329ABF5" w14:textId="53FBB016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VA.CR2a.3.PK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0B6CF8A" w14:textId="454A90B7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Create and </w:t>
            </w:r>
            <w:proofErr w:type="gramStart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tell</w:t>
            </w:r>
            <w:proofErr w:type="gramEnd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about art that communicates a story about a familiar place or object.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044AC96" w14:textId="29E426A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59DCCF7" w14:textId="30AC1935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11CCC460" w14:textId="554FCAB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ABFC4F7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4EBF45A" w14:textId="799F2650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VA.CR3.1.PK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3B09D7B1" w14:textId="589E96EB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Refine and complete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3A48795" w14:textId="4F578EE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9F21048" w14:textId="6D117E9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66779FE" w14:textId="5331744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2EE4DD1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89E6C2D" w14:textId="698DC199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VA.CR3a.1.PK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0A8AF9F" w14:textId="5710986D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Share and talk about personal artwork.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2664639" w14:textId="7A48706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8A0BBEB" w14:textId="480C972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955FD96" w14:textId="2610741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3395198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5ED1766" w14:textId="7E48F234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VA.PR4.1.PK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63A7755A" w14:textId="32B46C62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Select, </w:t>
            </w:r>
            <w:proofErr w:type="gramStart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analyze</w:t>
            </w:r>
            <w:proofErr w:type="gramEnd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and interpret artistic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A4DDA9C" w14:textId="0E98FB5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7C84F25" w14:textId="1DEE49C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A90E1F6" w14:textId="59918B6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622FD6F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36F0AA10" w14:textId="4F80BD1C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VA.PR4a.1.PK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9B8FE48" w14:textId="4EAEBCD3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Identify reasons for saving and displaying objects, artifacts, and artwork.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8FFDB29" w14:textId="395057B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A8786EA" w14:textId="5A42EEA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C4FA2BC" w14:textId="54CBA78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55AF366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D4AC7C3" w14:textId="18E3BDB5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VA.PR5.1.PK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8DE4AB9" w14:textId="208EC099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Develop and refine artistic techniques and work for presentation.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2E56E99" w14:textId="575AD44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6D0EA27" w14:textId="528E259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77B3BCB2" w14:textId="3246145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81FA749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7217077" w14:textId="73F176C2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VA.PR5a.1.PK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8E44A8A" w14:textId="1F7F6E2C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Identify places where art may be displayed or saved.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90C6AA5" w14:textId="0EB19365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4C6425F7" w14:textId="4D705020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9114F65" w14:textId="68BEAB9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EBFC300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4471B89" w14:textId="1165DE8D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VA.PR6.1.PK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76F83E05" w14:textId="76B2577C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Convey meaning through the presentation of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C702B32" w14:textId="0A9B426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635EDDC" w14:textId="014FACA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DF302D0" w14:textId="68A076A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A657748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07770DF" w14:textId="0C177442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VA.PR6a.1.PK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131D5E8" w14:textId="32D33785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Identify where art is displayed both inside and outside of school.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FE7F648" w14:textId="2C2B21E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50DFE931" w14:textId="0DC097F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901F01E" w14:textId="30930B5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C856A9D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5F250EB6" w14:textId="7AD3C1D1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VA.RE7.1.PK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2BB254D4" w14:textId="6C05AC60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Perceive and analyze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36D1464" w14:textId="1B5ED7C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AB43631" w14:textId="2089194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E8FC500" w14:textId="469AA74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526E606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001DE6C8" w14:textId="28BF77D2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VA.RE7a.1.PK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62B4347" w14:textId="30B2CE85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Recognize art in one’s environment.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4C0AC40" w14:textId="787AC3D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E9CD099" w14:textId="18B854E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20FB5635" w14:textId="729E833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0DCDA58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4F81BD" w:themeColor="accent1"/>
              <w:bottom w:val="single" w:sz="6" w:space="0" w:color="8064A2"/>
              <w:right w:val="single" w:sz="2" w:space="0" w:color="FFFFFF" w:themeColor="background1"/>
            </w:tcBorders>
          </w:tcPr>
          <w:p w14:paraId="1B8F234E" w14:textId="546487BB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lastRenderedPageBreak/>
              <w:t>VA.RE7.2.PK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D4A345C" w14:textId="56A990AB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Perceive and analyze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2C7A323" w14:textId="372DA6DC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FCA36E7" w14:textId="6D67042F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4BA916CF" w14:textId="24187D1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3C97460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4F81BD" w:themeColor="accent1"/>
              <w:bottom w:val="single" w:sz="6" w:space="0" w:color="8064A2"/>
              <w:right w:val="single" w:sz="2" w:space="0" w:color="FFFFFF" w:themeColor="background1"/>
            </w:tcBorders>
          </w:tcPr>
          <w:p w14:paraId="6443B8A9" w14:textId="2FB805F9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VA.RE7a.2.PK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51013FF" w14:textId="421FCD7B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Distinguish between images and real objects.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4DBE6FE" w14:textId="28700830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3397172" w14:textId="6CF6E796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6DC1EDB7" w14:textId="571F50A3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DC205E2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4F81BD" w:themeColor="accent1"/>
              <w:bottom w:val="single" w:sz="6" w:space="0" w:color="8064A2"/>
              <w:right w:val="single" w:sz="2" w:space="0" w:color="FFFFFF" w:themeColor="background1"/>
            </w:tcBorders>
          </w:tcPr>
          <w:p w14:paraId="4D97638A" w14:textId="41C9F0A8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VA.RE8.1.PK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3D2890D" w14:textId="591ACDF6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Interpret intent and meaning in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EE086B2" w14:textId="7A1A10D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69C45BE" w14:textId="5504310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42C2CDE" w14:textId="1CDA241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A4D031D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4F81BD" w:themeColor="accent1"/>
              <w:bottom w:val="single" w:sz="6" w:space="0" w:color="8064A2"/>
              <w:right w:val="single" w:sz="2" w:space="0" w:color="FFFFFF" w:themeColor="background1"/>
            </w:tcBorders>
          </w:tcPr>
          <w:p w14:paraId="70F3C3F9" w14:textId="7B2236A4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VA.RE8a.1.PK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52B22AF5" w14:textId="745C2DE1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Interpret art by identifying and describing subject matter.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826CA74" w14:textId="084E7BEA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33188A1" w14:textId="45F4655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E533CB7" w14:textId="4BDFE62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18D76B4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1F6212FA" w14:textId="6A973B12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VA.RE9.1.PK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07EBC9E" w14:textId="0F5916F0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Apply criteria to evaluate artistic 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916AAED" w14:textId="0FA1322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25A82269" w14:textId="360E4E80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3E3CE798" w14:textId="5DE644C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B5A56F8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4622F9B1" w14:textId="46C2075E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VA.RE9a.1.PK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46D1C88D" w14:textId="67D1B4F3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Select a preferred artwork.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907AD79" w14:textId="3ED4107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3696FC82" w14:textId="6887FA1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961E350" w14:textId="43916CC4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E18DFB0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8" w:space="0" w:color="4F81BD" w:themeColor="accent1"/>
              <w:right w:val="single" w:sz="2" w:space="0" w:color="FFFFFF" w:themeColor="background1"/>
            </w:tcBorders>
          </w:tcPr>
          <w:p w14:paraId="775AC6E5" w14:textId="1CA17538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VA.CN10.1.PK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8" w:space="0" w:color="4F81BD" w:themeColor="accent1"/>
              <w:right w:val="single" w:sz="6" w:space="0" w:color="8064A2"/>
            </w:tcBorders>
          </w:tcPr>
          <w:p w14:paraId="708D44C9" w14:textId="7317BE38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Synthesize and relate knowledge and personal experiences to make art.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8" w:space="0" w:color="4F81BD" w:themeColor="accent1"/>
              <w:right w:val="single" w:sz="6" w:space="0" w:color="8064A2"/>
            </w:tcBorders>
          </w:tcPr>
          <w:p w14:paraId="7694CE20" w14:textId="3FDFBED8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8" w:space="0" w:color="4F81BD" w:themeColor="accent1"/>
              <w:right w:val="single" w:sz="6" w:space="0" w:color="8064A2"/>
            </w:tcBorders>
          </w:tcPr>
          <w:p w14:paraId="45B48C3F" w14:textId="05A92D61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8" w:space="0" w:color="4F81BD" w:themeColor="accent1"/>
              <w:right w:val="single" w:sz="8" w:space="0" w:color="8064A2"/>
            </w:tcBorders>
          </w:tcPr>
          <w:p w14:paraId="3A753902" w14:textId="463E8B99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1874B45" w14:textId="77777777" w:rsidTr="00895F98">
        <w:tc>
          <w:tcPr>
            <w:tcW w:w="1604" w:type="dxa"/>
            <w:tcBorders>
              <w:top w:val="single" w:sz="8" w:space="0" w:color="4F81BD" w:themeColor="accent1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7E7651A4" w14:textId="791AB789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VA.CN10a.1.PK</w:t>
            </w:r>
          </w:p>
        </w:tc>
        <w:tc>
          <w:tcPr>
            <w:tcW w:w="6304" w:type="dxa"/>
            <w:tcBorders>
              <w:top w:val="single" w:sz="8" w:space="0" w:color="4F81BD" w:themeColor="accent1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1C26E9DB" w14:textId="70E9526B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Explore the world using descriptive and expressive words and </w:t>
            </w:r>
            <w:proofErr w:type="gramStart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art-making</w:t>
            </w:r>
            <w:proofErr w:type="gramEnd"/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top w:val="single" w:sz="8" w:space="0" w:color="4F81BD" w:themeColor="accent1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1BE631FB" w14:textId="66B3AB0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8" w:space="0" w:color="4F81BD" w:themeColor="accent1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69181F3B" w14:textId="15B60245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8" w:space="0" w:color="4F81BD" w:themeColor="accent1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D730B59" w14:textId="0281BDCD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ABCE68E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6" w:space="0" w:color="8064A2"/>
              <w:right w:val="single" w:sz="2" w:space="0" w:color="FFFFFF" w:themeColor="background1"/>
            </w:tcBorders>
          </w:tcPr>
          <w:p w14:paraId="259BDD77" w14:textId="11000CF1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VA.CN11.1.PK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6" w:space="0" w:color="8064A2"/>
              <w:right w:val="single" w:sz="6" w:space="0" w:color="8064A2"/>
            </w:tcBorders>
          </w:tcPr>
          <w:p w14:paraId="678BEE2D" w14:textId="420BB840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Relate artistic ideas and works with societal, cultural, and historical context to deepen understanding.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7E3D2D47" w14:textId="27CC748B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6" w:space="0" w:color="8064A2"/>
            </w:tcBorders>
          </w:tcPr>
          <w:p w14:paraId="0BFF0371" w14:textId="699FCA3E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single" w:sz="8" w:space="0" w:color="8064A2"/>
            </w:tcBorders>
          </w:tcPr>
          <w:p w14:paraId="5133C943" w14:textId="321E8CE2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234717" w:rsidRPr="00EE7D77" w14:paraId="38C7ECFD" w14:textId="77777777" w:rsidTr="00895F98">
        <w:tc>
          <w:tcPr>
            <w:tcW w:w="1604" w:type="dxa"/>
            <w:tcBorders>
              <w:top w:val="single" w:sz="6" w:space="0" w:color="8064A2"/>
              <w:left w:val="single" w:sz="8" w:space="0" w:color="8064A2"/>
              <w:bottom w:val="single" w:sz="24" w:space="0" w:color="8064A2"/>
              <w:right w:val="single" w:sz="2" w:space="0" w:color="FFFFFF" w:themeColor="background1"/>
            </w:tcBorders>
          </w:tcPr>
          <w:p w14:paraId="6ECAE854" w14:textId="49FD2AEE" w:rsidR="00234717" w:rsidRPr="00EE7D77" w:rsidRDefault="0023471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1"/>
              </w:rPr>
              <w:t>VA.CN11a.1.PK</w:t>
            </w:r>
          </w:p>
        </w:tc>
        <w:tc>
          <w:tcPr>
            <w:tcW w:w="6304" w:type="dxa"/>
            <w:tcBorders>
              <w:top w:val="single" w:sz="6" w:space="0" w:color="8064A2"/>
              <w:left w:val="single" w:sz="2" w:space="0" w:color="FFFFFF" w:themeColor="background1"/>
              <w:bottom w:val="single" w:sz="24" w:space="0" w:color="8064A2"/>
              <w:right w:val="single" w:sz="6" w:space="0" w:color="8064A2"/>
            </w:tcBorders>
          </w:tcPr>
          <w:p w14:paraId="793FDBDE" w14:textId="56A83FF2" w:rsidR="00234717" w:rsidRPr="00EE7D77" w:rsidRDefault="00234717" w:rsidP="0023471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Recognize that people make art.</w:t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6" w:space="0" w:color="8064A2"/>
            </w:tcBorders>
          </w:tcPr>
          <w:p w14:paraId="21E2CF82" w14:textId="394161F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6" w:space="0" w:color="8064A2"/>
            </w:tcBorders>
          </w:tcPr>
          <w:p w14:paraId="153F6B72" w14:textId="1C5804C5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64A2"/>
              <w:left w:val="single" w:sz="6" w:space="0" w:color="8064A2"/>
              <w:bottom w:val="single" w:sz="24" w:space="0" w:color="8064A2"/>
              <w:right w:val="single" w:sz="8" w:space="0" w:color="8064A2"/>
            </w:tcBorders>
          </w:tcPr>
          <w:p w14:paraId="3D09B740" w14:textId="77BBAA57" w:rsidR="00234717" w:rsidRPr="00EE7D77" w:rsidRDefault="00234717" w:rsidP="0008087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4B501EDE" w14:textId="77777777" w:rsidR="00EA3A06" w:rsidRPr="00EE7D77" w:rsidRDefault="00EA3A06">
      <w:pPr>
        <w:rPr>
          <w:color w:val="000000" w:themeColor="text1"/>
        </w:rPr>
      </w:pPr>
    </w:p>
    <w:p w14:paraId="344E27A4" w14:textId="77777777" w:rsidR="000A4DE2" w:rsidRPr="00EE7D77" w:rsidRDefault="000A4DE2">
      <w:pPr>
        <w:rPr>
          <w:color w:val="000000" w:themeColor="text1"/>
        </w:rPr>
      </w:pPr>
    </w:p>
    <w:p w14:paraId="7661225F" w14:textId="5CC97940" w:rsidR="00BD695B" w:rsidRPr="00EE7D77" w:rsidRDefault="00BD695B">
      <w:pPr>
        <w:rPr>
          <w:color w:val="000000" w:themeColor="text1"/>
        </w:rPr>
      </w:pPr>
    </w:p>
    <w:p w14:paraId="4A9FC69E" w14:textId="77777777" w:rsidR="00767DA7" w:rsidRPr="00EE7D77" w:rsidRDefault="00767DA7">
      <w:pPr>
        <w:rPr>
          <w:color w:val="000000" w:themeColor="text1"/>
        </w:rPr>
        <w:sectPr w:rsidR="00767DA7" w:rsidRPr="00EE7D77" w:rsidSect="001862C1">
          <w:footerReference w:type="default" r:id="rId21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EE7D77">
        <w:rPr>
          <w:color w:val="000000" w:themeColor="text1"/>
        </w:rPr>
        <w:br w:type="page"/>
      </w:r>
    </w:p>
    <w:p w14:paraId="5E24C446" w14:textId="76DE5640" w:rsidR="00767DA7" w:rsidRPr="00EE7D77" w:rsidRDefault="00767DA7">
      <w:pPr>
        <w:rPr>
          <w:color w:val="000000" w:themeColor="text1"/>
        </w:rPr>
      </w:pPr>
    </w:p>
    <w:tbl>
      <w:tblPr>
        <w:tblStyle w:val="TableGrid"/>
        <w:tblW w:w="10797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1176"/>
        <w:gridCol w:w="1887"/>
        <w:gridCol w:w="812"/>
        <w:gridCol w:w="2513"/>
        <w:gridCol w:w="186"/>
        <w:gridCol w:w="776"/>
        <w:gridCol w:w="962"/>
        <w:gridCol w:w="963"/>
      </w:tblGrid>
      <w:tr w:rsidR="00EE7D77" w:rsidRPr="00EE7D77" w14:paraId="742F075E" w14:textId="77777777" w:rsidTr="00767DA7">
        <w:trPr>
          <w:trHeight w:val="336"/>
        </w:trPr>
        <w:tc>
          <w:tcPr>
            <w:tcW w:w="458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8" w:space="0" w:color="4472C4"/>
              <w:right w:val="single" w:sz="6" w:space="0" w:color="1F497D" w:themeColor="text2"/>
            </w:tcBorders>
            <w:shd w:val="clear" w:color="auto" w:fill="1F497D" w:themeFill="text2"/>
            <w:vAlign w:val="center"/>
          </w:tcPr>
          <w:p w14:paraId="36167801" w14:textId="2C97FF2A" w:rsidR="001F6422" w:rsidRPr="00EE7D77" w:rsidRDefault="001F6422" w:rsidP="00F86F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2"/>
              </w:rPr>
              <w:t xml:space="preserve">College and Career Readiness Standards </w:t>
            </w:r>
          </w:p>
        </w:tc>
        <w:tc>
          <w:tcPr>
            <w:tcW w:w="6212" w:type="dxa"/>
            <w:gridSpan w:val="6"/>
            <w:tcBorders>
              <w:top w:val="single" w:sz="6" w:space="0" w:color="C6D9F1" w:themeColor="text2" w:themeTint="33"/>
              <w:left w:val="single" w:sz="6" w:space="0" w:color="1F497D" w:themeColor="text2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17069FD9" w14:textId="77777777" w:rsidR="001F6422" w:rsidRPr="00EE7D77" w:rsidRDefault="001F6422" w:rsidP="00F86FF4">
            <w:pPr>
              <w:ind w:firstLine="68"/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>SOCIAL &amp; EMOTIONAL DEVELOPMENT</w:t>
            </w:r>
          </w:p>
        </w:tc>
      </w:tr>
      <w:tr w:rsidR="00EE7D77" w:rsidRPr="00EE7D77" w14:paraId="57B70548" w14:textId="77777777" w:rsidTr="00767DA7">
        <w:trPr>
          <w:trHeight w:val="624"/>
        </w:trPr>
        <w:tc>
          <w:tcPr>
            <w:tcW w:w="2698" w:type="dxa"/>
            <w:gridSpan w:val="2"/>
            <w:tcBorders>
              <w:top w:val="single" w:sz="6" w:space="0" w:color="1F497D" w:themeColor="text2"/>
              <w:left w:val="single" w:sz="8" w:space="0" w:color="FFFFFF"/>
              <w:bottom w:val="single" w:sz="24" w:space="0" w:color="1F497D"/>
              <w:right w:val="single" w:sz="8" w:space="0" w:color="FFFFFF"/>
            </w:tcBorders>
            <w:vAlign w:val="center"/>
          </w:tcPr>
          <w:p w14:paraId="4B3AA28D" w14:textId="77777777" w:rsidR="001F6422" w:rsidRPr="00EE7D77" w:rsidRDefault="001F6422" w:rsidP="00F86FF4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tcBorders>
              <w:top w:val="single" w:sz="8" w:space="0" w:color="DAEEF3" w:themeColor="accent5" w:themeTint="33"/>
              <w:left w:val="single" w:sz="8" w:space="0" w:color="FFFFFF"/>
              <w:bottom w:val="single" w:sz="24" w:space="0" w:color="1F497D"/>
              <w:right w:val="single" w:sz="8" w:space="0" w:color="FFFFFF"/>
            </w:tcBorders>
            <w:vAlign w:val="center"/>
          </w:tcPr>
          <w:p w14:paraId="237AC960" w14:textId="77777777" w:rsidR="001F6422" w:rsidRPr="00EE7D77" w:rsidRDefault="001F6422" w:rsidP="00F86FF4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2 = Making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Progress</w:t>
            </w:r>
          </w:p>
        </w:tc>
        <w:tc>
          <w:tcPr>
            <w:tcW w:w="2699" w:type="dxa"/>
            <w:gridSpan w:val="2"/>
            <w:tcBorders>
              <w:top w:val="single" w:sz="8" w:space="0" w:color="DAEEF3" w:themeColor="accent5" w:themeTint="33"/>
              <w:left w:val="single" w:sz="8" w:space="0" w:color="FFFFFF"/>
              <w:bottom w:val="single" w:sz="24" w:space="0" w:color="1F497D"/>
              <w:right w:val="single" w:sz="8" w:space="0" w:color="FFFFFF"/>
            </w:tcBorders>
            <w:vAlign w:val="center"/>
          </w:tcPr>
          <w:p w14:paraId="388C2CA9" w14:textId="77777777" w:rsidR="001F6422" w:rsidRPr="00EE7D77" w:rsidRDefault="001F6422" w:rsidP="00F86FF4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3 = Developing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 Expected</w:t>
            </w:r>
          </w:p>
        </w:tc>
        <w:tc>
          <w:tcPr>
            <w:tcW w:w="2701" w:type="dxa"/>
            <w:gridSpan w:val="3"/>
            <w:tcBorders>
              <w:top w:val="single" w:sz="6" w:space="0" w:color="C6D9F1" w:themeColor="text2" w:themeTint="33"/>
              <w:left w:val="single" w:sz="8" w:space="0" w:color="FFFFFF"/>
              <w:bottom w:val="single" w:sz="24" w:space="0" w:color="1F497D"/>
              <w:right w:val="single" w:sz="8" w:space="0" w:color="FFFFFF"/>
            </w:tcBorders>
            <w:vAlign w:val="center"/>
          </w:tcPr>
          <w:p w14:paraId="749A1F7D" w14:textId="77777777" w:rsidR="001F6422" w:rsidRPr="00EE7D77" w:rsidRDefault="001F6422" w:rsidP="00F86FF4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4 = Advanced Development</w:t>
            </w:r>
          </w:p>
        </w:tc>
      </w:tr>
      <w:tr w:rsidR="00EE7D77" w:rsidRPr="00EE7D77" w14:paraId="6099BEB6" w14:textId="77777777" w:rsidTr="00767DA7">
        <w:trPr>
          <w:trHeight w:val="126"/>
        </w:trPr>
        <w:tc>
          <w:tcPr>
            <w:tcW w:w="7910" w:type="dxa"/>
            <w:gridSpan w:val="5"/>
            <w:vMerge w:val="restart"/>
            <w:tcBorders>
              <w:top w:val="single" w:sz="24" w:space="0" w:color="1F497D"/>
              <w:left w:val="single" w:sz="8" w:space="0" w:color="1F497D" w:themeColor="text2"/>
              <w:right w:val="single" w:sz="8" w:space="0" w:color="4472C4"/>
            </w:tcBorders>
            <w:shd w:val="clear" w:color="auto" w:fill="C6D9F1" w:themeFill="text2" w:themeFillTint="33"/>
            <w:vAlign w:val="center"/>
          </w:tcPr>
          <w:p w14:paraId="23527333" w14:textId="3E497FB5" w:rsidR="001F6422" w:rsidRPr="00EE7D77" w:rsidRDefault="001F6422" w:rsidP="00F86FF4">
            <w:pPr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SOCIAL DEVELOPMENT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(SD)</w:t>
            </w:r>
          </w:p>
        </w:tc>
        <w:tc>
          <w:tcPr>
            <w:tcW w:w="2887" w:type="dxa"/>
            <w:gridSpan w:val="4"/>
            <w:tcBorders>
              <w:top w:val="single" w:sz="24" w:space="0" w:color="1F497D"/>
              <w:left w:val="single" w:sz="8" w:space="0" w:color="4472C4"/>
              <w:bottom w:val="single" w:sz="6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2D1A2F6A" w14:textId="77777777" w:rsidR="001F6422" w:rsidRPr="00EE7D77" w:rsidRDefault="001F6422" w:rsidP="00F86FF4">
            <w:pPr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7ED6412A" w14:textId="77777777" w:rsidTr="00767DA7">
        <w:trPr>
          <w:trHeight w:val="20"/>
        </w:trPr>
        <w:tc>
          <w:tcPr>
            <w:tcW w:w="7910" w:type="dxa"/>
            <w:gridSpan w:val="5"/>
            <w:vMerge/>
            <w:tcBorders>
              <w:left w:val="single" w:sz="8" w:space="0" w:color="1F497D" w:themeColor="text2"/>
              <w:bottom w:val="single" w:sz="6" w:space="0" w:color="1F497D" w:themeColor="text2"/>
              <w:right w:val="single" w:sz="8" w:space="0" w:color="4472C4"/>
            </w:tcBorders>
            <w:shd w:val="clear" w:color="auto" w:fill="C6D9F1" w:themeFill="text2" w:themeFillTint="33"/>
          </w:tcPr>
          <w:p w14:paraId="053637B8" w14:textId="77777777" w:rsidR="001F6422" w:rsidRPr="00EE7D77" w:rsidRDefault="001F6422" w:rsidP="00F86FF4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FFFFFF" w:themeFill="background1"/>
            <w:vAlign w:val="center"/>
          </w:tcPr>
          <w:p w14:paraId="0C043B07" w14:textId="77777777" w:rsidR="001F6422" w:rsidRPr="00EE7D77" w:rsidRDefault="001F6422" w:rsidP="00F86FF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FFFFFF" w:themeFill="background1"/>
            <w:vAlign w:val="center"/>
          </w:tcPr>
          <w:p w14:paraId="19594354" w14:textId="77777777" w:rsidR="001F6422" w:rsidRPr="00EE7D77" w:rsidRDefault="001F6422" w:rsidP="00F86FF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1078A172" w14:textId="77777777" w:rsidR="001F6422" w:rsidRPr="00EE7D77" w:rsidRDefault="001F6422" w:rsidP="00F86FF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66CEF95A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7C8EF5A5" w14:textId="0F2C99E5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1372B1DB" w14:textId="4F32346C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Interact appropriately with familiar adults.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321DDC3A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3E96635A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2A6E5C12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64ADBB9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2D40D13B" w14:textId="73368D84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1a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2AA78E9D" w14:textId="282370C0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communicate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seek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out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help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difficult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task,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find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comfort, and to obtain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security.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7916F021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00070CB1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297E8897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898659A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30DC5200" w14:textId="40268979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1b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0F42A557" w14:textId="5F713E4D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engage with a variety of familiar</w:t>
            </w:r>
            <w:r w:rsidRPr="00EE7D77">
              <w:rPr>
                <w:rFonts w:ascii="Arial" w:hAnsi="Arial" w:cs="Arial"/>
                <w:color w:val="000000" w:themeColor="text1"/>
                <w:spacing w:val="-11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adults.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0ACDBE32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12063180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12A5AADC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66A35E1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097EC12E" w14:textId="14B69F12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5EC5BB7B" w14:textId="5F441867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Interact appropriately with other children.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62B6393F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03BEFE62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51319692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5520EC8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63A1E695" w14:textId="745244CC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2a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5517C70E" w14:textId="261F1C13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engage in positive interactions and communications with classmates (e.g.,</w:t>
            </w:r>
            <w:r w:rsidRPr="00EE7D77">
              <w:rPr>
                <w:rFonts w:ascii="Arial" w:hAnsi="Arial" w:cs="Arial"/>
                <w:color w:val="000000" w:themeColor="text1"/>
                <w:spacing w:val="-3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greet peers, use names of classmates, share</w:t>
            </w:r>
            <w:r w:rsidRPr="00EE7D77">
              <w:rPr>
                <w:rFonts w:ascii="Arial" w:hAnsi="Arial" w:cs="Arial"/>
                <w:color w:val="000000" w:themeColor="text1"/>
                <w:spacing w:val="-7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materials).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0C3C57A1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01FA726A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00040575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BF80CE8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280DDEC0" w14:textId="3E671C9B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2b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37273B79" w14:textId="0C680776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develop relationships and share a friendship with one or two peers (e.g.,</w:t>
            </w:r>
            <w:r w:rsidRPr="00EE7D77">
              <w:rPr>
                <w:rFonts w:ascii="Arial" w:hAnsi="Arial" w:cs="Arial"/>
                <w:color w:val="000000" w:themeColor="text1"/>
                <w:spacing w:val="-3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offer assistance and materials to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others).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772174FC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5991D431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4A864453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F86549A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1613D136" w14:textId="54176B5D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2c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114DCF8C" w14:textId="3AECE1A0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ask permission to use materials belonging to someone</w:t>
            </w:r>
            <w:r w:rsidRPr="00EE7D77">
              <w:rPr>
                <w:rFonts w:ascii="Arial" w:hAnsi="Arial" w:cs="Arial"/>
                <w:color w:val="000000" w:themeColor="text1"/>
                <w:spacing w:val="-2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else.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711FF9E9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72C3477E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489AA3AF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DC31036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0F688498" w14:textId="16340FFA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2d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37B37D62" w14:textId="3BC25D61" w:rsidR="00E13B55" w:rsidRPr="00EE7D77" w:rsidRDefault="0091656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a</w:t>
            </w:r>
            <w:r w:rsidR="00E13B55" w:rsidRPr="00EE7D77">
              <w:rPr>
                <w:rFonts w:ascii="Arial" w:hAnsi="Arial" w:cs="Arial"/>
                <w:color w:val="000000" w:themeColor="text1"/>
                <w:sz w:val="18"/>
              </w:rPr>
              <w:t>cknowledge needs and rights of others (e.g., “It’s your turn on the</w:t>
            </w:r>
            <w:r w:rsidR="00E13B55" w:rsidRPr="00EE7D77">
              <w:rPr>
                <w:rFonts w:ascii="Arial" w:hAnsi="Arial" w:cs="Arial"/>
                <w:color w:val="000000" w:themeColor="text1"/>
                <w:spacing w:val="-8"/>
                <w:sz w:val="18"/>
              </w:rPr>
              <w:t xml:space="preserve"> </w:t>
            </w:r>
            <w:r w:rsidR="00E13B55" w:rsidRPr="00EE7D77">
              <w:rPr>
                <w:rFonts w:ascii="Arial" w:hAnsi="Arial" w:cs="Arial"/>
                <w:color w:val="000000" w:themeColor="text1"/>
                <w:sz w:val="18"/>
              </w:rPr>
              <w:t>swing.”).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7BDDDAFC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0926F335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364CDCE5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23D8445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7F51CB58" w14:textId="7ED64EE3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7FF2E61A" w14:textId="11CC329B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Express empathy and care for others.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24726C75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54B78577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1F881294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F3D94E4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4D081000" w14:textId="76D9F636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3a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495AAE09" w14:textId="53169D8A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show</w:t>
            </w:r>
            <w:r w:rsidRPr="00EE7D77">
              <w:rPr>
                <w:rFonts w:ascii="Arial" w:hAnsi="Arial" w:cs="Arial"/>
                <w:color w:val="000000" w:themeColor="text1"/>
                <w:spacing w:val="-37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affection and concern in appropriate ways (e.g., pat a child on the arm; give a soft hug to an upset</w:t>
            </w:r>
            <w:r w:rsidRPr="00EE7D77">
              <w:rPr>
                <w:rFonts w:ascii="Arial" w:hAnsi="Arial" w:cs="Arial"/>
                <w:color w:val="000000" w:themeColor="text1"/>
                <w:spacing w:val="-11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peer).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36D36789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6737CB8F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62891027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DED8184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3885B7CF" w14:textId="57565E2D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3b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7CE956E3" w14:textId="01007E8C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offer and accept encouraging and courteous words to demonstrate</w:t>
            </w:r>
            <w:r w:rsidRPr="00EE7D77">
              <w:rPr>
                <w:rFonts w:ascii="Arial" w:hAnsi="Arial" w:cs="Arial"/>
                <w:color w:val="000000" w:themeColor="text1"/>
                <w:spacing w:val="-1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kindness.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1EB748BD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786E4150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38CCA548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C807CEF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3B8E6DEF" w14:textId="525CA495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3c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621C4084" w14:textId="204D8500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identify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emotional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cues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of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others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react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positive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manner (e.g., “You seem sad.”).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70E3E7DC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7242CFF1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0830357C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91D3C61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2845C114" w14:textId="1CC869A3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170CF775" w14:textId="28A52CA8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Participate successfully as a member of a group.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677DF927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66CC291A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4151C5C7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EC6D91D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71A25450" w14:textId="62AD6D2A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4a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7B8983A9" w14:textId="4936B767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share experiences and ideas with others (e.g., engage</w:t>
            </w:r>
            <w:r w:rsidRPr="00EE7D77">
              <w:rPr>
                <w:rFonts w:ascii="Arial" w:hAnsi="Arial" w:cs="Arial"/>
                <w:color w:val="000000" w:themeColor="text1"/>
                <w:spacing w:val="-37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 conversation to express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ideas).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658CDB4F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67C65BB6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3FB9322E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E536849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6D841588" w14:textId="24483BA7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.4b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7F3B071A" w14:textId="12383EA9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sustain interactions with peers, allow others to join play activities,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play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cooperatively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others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small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large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groups</w:t>
            </w:r>
            <w:r w:rsidRPr="00EE7D77">
              <w:rPr>
                <w:rFonts w:ascii="Arial" w:hAnsi="Arial" w:cs="Arial"/>
                <w:color w:val="000000" w:themeColor="text1"/>
                <w:spacing w:val="-1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engage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 cooperative play or conversations over</w:t>
            </w:r>
            <w:r w:rsidRPr="00EE7D77">
              <w:rPr>
                <w:rFonts w:ascii="Arial" w:hAnsi="Arial" w:cs="Arial"/>
                <w:color w:val="000000" w:themeColor="text1"/>
                <w:spacing w:val="-8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time).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168C64A9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2FE76BF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171E3E94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C32FF77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60D4C562" w14:textId="6BCFA6C0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4c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5DA52D05" w14:textId="31FF4220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accept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assigned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duties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during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play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or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classroom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management routines (e.g., clean-up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responsibilities).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24BD12A7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0481517C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701FBA17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7FA2C60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1B7F3C7E" w14:textId="785ED578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5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7B407374" w14:textId="01305528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Join ongoing activities in acceptable ways.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729A267E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1EC3ABA2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539C2311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D84FD4D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4385399D" w14:textId="7C3194C9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5a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69001499" w14:textId="41E30F49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express to others a desire to play (e.g., “I want to</w:t>
            </w:r>
            <w:r w:rsidRPr="00EE7D77">
              <w:rPr>
                <w:rFonts w:ascii="Arial" w:hAnsi="Arial" w:cs="Arial"/>
                <w:color w:val="000000" w:themeColor="text1"/>
                <w:spacing w:val="-10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play.”).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4323263F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367F119C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43D35587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506FA9C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11F643F9" w14:textId="6959F5BA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5b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2F9A687F" w14:textId="089C0987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lead and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follow.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51A79D16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64243BD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572D6EF8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A586C45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77C8F654" w14:textId="71E5B40C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5c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739EF58A" w14:textId="087325E2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move into group with</w:t>
            </w:r>
            <w:r w:rsidRPr="00EE7D77">
              <w:rPr>
                <w:rFonts w:ascii="Arial" w:hAnsi="Arial" w:cs="Arial"/>
                <w:color w:val="000000" w:themeColor="text1"/>
                <w:spacing w:val="-7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ease.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343EA73E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62A2D5F4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1BF6E914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FA9A420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5D3E8242" w14:textId="6C826A1A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42180D18" w14:textId="271B591C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Resolve conflict with others.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2FBB39DF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3CA7E5EC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102C5445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A3F0988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2" w:space="0" w:color="FFFFFF" w:themeColor="background1"/>
            </w:tcBorders>
          </w:tcPr>
          <w:p w14:paraId="382D3340" w14:textId="1207D74F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6a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 w:themeColor="text2"/>
              <w:right w:val="single" w:sz="8" w:space="0" w:color="4472C4"/>
            </w:tcBorders>
          </w:tcPr>
          <w:p w14:paraId="3913EAE7" w14:textId="5F363FBE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use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discussions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negotiations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reach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compromise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 “I had the drum first or you can have it when this song is</w:t>
            </w:r>
            <w:r w:rsidRPr="00EE7D77">
              <w:rPr>
                <w:rFonts w:ascii="Arial" w:hAnsi="Arial" w:cs="Arial"/>
                <w:color w:val="000000" w:themeColor="text1"/>
                <w:spacing w:val="-1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over.”).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6" w:space="0" w:color="1F497D" w:themeColor="text2"/>
              <w:right w:val="single" w:sz="6" w:space="0" w:color="1F497D" w:themeColor="text2"/>
            </w:tcBorders>
          </w:tcPr>
          <w:p w14:paraId="4C2772CA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06B852E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57E0E85D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EE7D77" w:rsidRPr="00EE7D77" w14:paraId="3254CA66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 w:themeColor="text2"/>
              <w:bottom w:val="single" w:sz="8" w:space="0" w:color="1F497D"/>
              <w:right w:val="single" w:sz="2" w:space="0" w:color="FFFFFF" w:themeColor="background1"/>
            </w:tcBorders>
          </w:tcPr>
          <w:p w14:paraId="7A0A16EB" w14:textId="1A4C8C3D" w:rsidR="00E13B55" w:rsidRPr="00EE7D77" w:rsidRDefault="00E13B5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SE.SD.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6b</w:t>
            </w:r>
          </w:p>
        </w:tc>
        <w:tc>
          <w:tcPr>
            <w:tcW w:w="6388" w:type="dxa"/>
            <w:gridSpan w:val="4"/>
            <w:tcBorders>
              <w:top w:val="single" w:sz="6" w:space="0" w:color="1F497D" w:themeColor="text2"/>
              <w:left w:val="single" w:sz="2" w:space="0" w:color="FFFFFF" w:themeColor="background1"/>
              <w:bottom w:val="single" w:sz="8" w:space="0" w:color="1F497D"/>
              <w:right w:val="single" w:sz="8" w:space="0" w:color="4472C4"/>
            </w:tcBorders>
          </w:tcPr>
          <w:p w14:paraId="701E3785" w14:textId="6B4347C6" w:rsidR="00E13B55" w:rsidRPr="00EE7D77" w:rsidRDefault="00E13B55" w:rsidP="00E13B55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use courteous words and actions (e.g., “Please give me</w:t>
            </w:r>
            <w:r w:rsidRPr="00EE7D77">
              <w:rPr>
                <w:rFonts w:ascii="Arial" w:hAnsi="Arial" w:cs="Arial"/>
                <w:color w:val="000000" w:themeColor="text1"/>
                <w:spacing w:val="-3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the book.” “I’m sorry I stepped on your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mat.”).</w:t>
            </w:r>
          </w:p>
        </w:tc>
        <w:tc>
          <w:tcPr>
            <w:tcW w:w="962" w:type="dxa"/>
            <w:gridSpan w:val="2"/>
            <w:tcBorders>
              <w:top w:val="single" w:sz="6" w:space="0" w:color="1F497D" w:themeColor="text2"/>
              <w:left w:val="single" w:sz="8" w:space="0" w:color="4472C4"/>
              <w:bottom w:val="single" w:sz="8" w:space="0" w:color="1F497D"/>
              <w:right w:val="single" w:sz="6" w:space="0" w:color="1F497D" w:themeColor="text2"/>
            </w:tcBorders>
          </w:tcPr>
          <w:p w14:paraId="5244D6C9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8" w:space="0" w:color="1F497D"/>
              <w:right w:val="single" w:sz="6" w:space="0" w:color="1F497D" w:themeColor="text2"/>
            </w:tcBorders>
          </w:tcPr>
          <w:p w14:paraId="35F0C565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8" w:space="0" w:color="1F497D"/>
              <w:right w:val="single" w:sz="8" w:space="0" w:color="1F497D" w:themeColor="text2"/>
            </w:tcBorders>
          </w:tcPr>
          <w:p w14:paraId="70D18E80" w14:textId="77777777" w:rsidR="00E13B55" w:rsidRPr="00EE7D77" w:rsidRDefault="00E13B55" w:rsidP="00E13B5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067C082D" w14:textId="77777777" w:rsidR="00767DA7" w:rsidRPr="00EE7D77" w:rsidRDefault="00767DA7">
      <w:pPr>
        <w:rPr>
          <w:color w:val="000000" w:themeColor="text1"/>
        </w:rPr>
      </w:pPr>
      <w:r w:rsidRPr="00EE7D77">
        <w:rPr>
          <w:color w:val="000000" w:themeColor="text1"/>
        </w:rPr>
        <w:br w:type="page"/>
      </w:r>
    </w:p>
    <w:tbl>
      <w:tblPr>
        <w:tblStyle w:val="TableGrid"/>
        <w:tblW w:w="10797" w:type="dxa"/>
        <w:tblInd w:w="-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6388"/>
        <w:gridCol w:w="962"/>
        <w:gridCol w:w="962"/>
        <w:gridCol w:w="963"/>
      </w:tblGrid>
      <w:tr w:rsidR="00EE7D77" w:rsidRPr="00EE7D77" w14:paraId="1E3F51B7" w14:textId="77777777" w:rsidTr="00767DA7">
        <w:tc>
          <w:tcPr>
            <w:tcW w:w="7910" w:type="dxa"/>
            <w:gridSpan w:val="2"/>
            <w:vMerge w:val="restart"/>
            <w:tcBorders>
              <w:top w:val="single" w:sz="24" w:space="0" w:color="1F497D"/>
              <w:left w:val="single" w:sz="8" w:space="0" w:color="1F497D"/>
              <w:right w:val="single" w:sz="6" w:space="0" w:color="1F497D"/>
            </w:tcBorders>
            <w:shd w:val="clear" w:color="auto" w:fill="C6D9F1" w:themeFill="text2" w:themeFillTint="33"/>
            <w:vAlign w:val="center"/>
          </w:tcPr>
          <w:p w14:paraId="72D231C3" w14:textId="5DE521E7" w:rsidR="001F6422" w:rsidRPr="00EE7D77" w:rsidRDefault="001F6422" w:rsidP="00F86FF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lastRenderedPageBreak/>
              <w:t>EMOTIONAL DEVELOPMENT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(ED)</w:t>
            </w:r>
          </w:p>
        </w:tc>
        <w:tc>
          <w:tcPr>
            <w:tcW w:w="2887" w:type="dxa"/>
            <w:gridSpan w:val="3"/>
            <w:tcBorders>
              <w:top w:val="single" w:sz="24" w:space="0" w:color="1F497D"/>
              <w:left w:val="single" w:sz="6" w:space="0" w:color="1F497D"/>
              <w:bottom w:val="single" w:sz="6" w:space="0" w:color="1F497D" w:themeColor="text2"/>
              <w:right w:val="single" w:sz="8" w:space="0" w:color="1F497D"/>
            </w:tcBorders>
            <w:shd w:val="clear" w:color="auto" w:fill="1F497D" w:themeFill="text2"/>
            <w:vAlign w:val="center"/>
          </w:tcPr>
          <w:p w14:paraId="04CBEC92" w14:textId="77777777" w:rsidR="001F6422" w:rsidRPr="00EE7D77" w:rsidRDefault="001F6422" w:rsidP="00F86F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0F7D079B" w14:textId="77777777" w:rsidTr="00767DA7">
        <w:tc>
          <w:tcPr>
            <w:tcW w:w="7910" w:type="dxa"/>
            <w:gridSpan w:val="2"/>
            <w:vMerge/>
            <w:tcBorders>
              <w:left w:val="single" w:sz="8" w:space="0" w:color="1F497D"/>
              <w:bottom w:val="single" w:sz="6" w:space="0" w:color="1F497D" w:themeColor="text2"/>
              <w:right w:val="single" w:sz="6" w:space="0" w:color="1F497D"/>
            </w:tcBorders>
            <w:shd w:val="clear" w:color="auto" w:fill="C6D9F1" w:themeFill="text2" w:themeFillTint="33"/>
          </w:tcPr>
          <w:p w14:paraId="7E2EA78D" w14:textId="77777777" w:rsidR="001F6422" w:rsidRPr="00EE7D77" w:rsidRDefault="001F6422" w:rsidP="00F86F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/>
              <w:bottom w:val="single" w:sz="6" w:space="0" w:color="1F497D" w:themeColor="text2"/>
              <w:right w:val="single" w:sz="6" w:space="0" w:color="1F497D"/>
            </w:tcBorders>
            <w:vAlign w:val="center"/>
          </w:tcPr>
          <w:p w14:paraId="5EDED6C3" w14:textId="77777777" w:rsidR="001F6422" w:rsidRPr="00EE7D77" w:rsidRDefault="001F6422" w:rsidP="00F86F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/>
              <w:bottom w:val="single" w:sz="6" w:space="0" w:color="1F497D" w:themeColor="text2"/>
              <w:right w:val="single" w:sz="6" w:space="0" w:color="1F497D"/>
            </w:tcBorders>
            <w:vAlign w:val="center"/>
          </w:tcPr>
          <w:p w14:paraId="25E1F180" w14:textId="77777777" w:rsidR="001F6422" w:rsidRPr="00EE7D77" w:rsidRDefault="001F6422" w:rsidP="00F86F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/>
              <w:bottom w:val="single" w:sz="6" w:space="0" w:color="1F497D" w:themeColor="text2"/>
              <w:right w:val="single" w:sz="8" w:space="0" w:color="1F497D"/>
            </w:tcBorders>
            <w:vAlign w:val="center"/>
          </w:tcPr>
          <w:p w14:paraId="67FA7C3C" w14:textId="77777777" w:rsidR="001F6422" w:rsidRPr="00EE7D77" w:rsidRDefault="001F6422" w:rsidP="00F86FF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1690FD4F" w14:textId="77777777" w:rsidTr="00767DA7">
        <w:tc>
          <w:tcPr>
            <w:tcW w:w="1522" w:type="dxa"/>
            <w:tcBorders>
              <w:top w:val="single" w:sz="6" w:space="0" w:color="1F497D" w:themeColor="text2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4A9977CF" w14:textId="30977BD2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6388" w:type="dxa"/>
            <w:tcBorders>
              <w:top w:val="single" w:sz="6" w:space="0" w:color="1F497D" w:themeColor="text2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7C962A5F" w14:textId="09E8C8B0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Demonstrate trust in self.</w:t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7E4671D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 w:themeColor="text2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0548CE5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 w:themeColor="text2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46ADDA00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B477050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53527040" w14:textId="3E75E482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1a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1CA93C11" w14:textId="34B0D295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make positive statements about self, use assertive voice to express self,</w:t>
            </w:r>
            <w:r w:rsidRPr="00EE7D77">
              <w:rPr>
                <w:rFonts w:ascii="Arial" w:hAnsi="Arial" w:cs="Arial"/>
                <w:color w:val="000000" w:themeColor="text1"/>
                <w:spacing w:val="-3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 accept responsibility for own actions (e.g., say, “I can …”, “I will …”, “I did</w:t>
            </w:r>
            <w:r w:rsidRPr="00EE7D77">
              <w:rPr>
                <w:rFonts w:ascii="Arial" w:hAnsi="Arial" w:cs="Arial"/>
                <w:color w:val="000000" w:themeColor="text1"/>
                <w:spacing w:val="-21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…”).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3721279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6A3B6B92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049AA20D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5F47DC7B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3EAC919E" w14:textId="4BCC1210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1b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7D5B2B18" w14:textId="474419BD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identify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own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emotions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say,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“I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feel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…”)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express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pride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accomplishments (e.g., “I did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it!”).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D91299C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4F6231C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61ADB00D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A61341B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62E23AE4" w14:textId="6EDDCA8C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1BFA1F5D" w14:textId="7A2FFEA6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Develop personal preferences.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6591E0CA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8699374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754A9C75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7ED7F97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0E18D68A" w14:textId="4DB05BCA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2a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69EB20BB" w14:textId="75407306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express independence, interest, and curiosity (e.g., say, “I can …”, “I choose …”</w:t>
            </w:r>
            <w:r w:rsidRPr="00EE7D77">
              <w:rPr>
                <w:rFonts w:ascii="Arial" w:hAnsi="Arial" w:cs="Arial"/>
                <w:color w:val="000000" w:themeColor="text1"/>
                <w:spacing w:val="-3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 want</w:t>
            </w:r>
            <w:r w:rsidRPr="00EE7D77">
              <w:rPr>
                <w:rFonts w:ascii="Arial" w:hAnsi="Arial" w:cs="Arial"/>
                <w:color w:val="000000" w:themeColor="text1"/>
                <w:spacing w:val="-1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…”).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C539367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D4ABEB8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27836CB1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9EA1E61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6D44B405" w14:textId="01BE22D6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2b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7FBB20DE" w14:textId="71AAB050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select and complete tasks (e.g., finish a puzzle or</w:t>
            </w:r>
            <w:r w:rsidRPr="00EE7D77">
              <w:rPr>
                <w:rFonts w:ascii="Arial" w:hAnsi="Arial" w:cs="Arial"/>
                <w:color w:val="000000" w:themeColor="text1"/>
                <w:spacing w:val="-28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drawing).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8E8EAFF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A8C0657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58DBF8F1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E18B067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759C2722" w14:textId="764B2609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02963087" w14:textId="3A0C4E47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Show flexibility, inventiveness, and interest in solving problems.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6D0512E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0C73D04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467C6AC4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F6AA662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04343909" w14:textId="3BFF0D40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3a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627CCB09" w14:textId="4A10644F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make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alternative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choices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move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another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area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when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 center is full).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6885FE05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76EF947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775E1578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C054638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697DFF4D" w14:textId="42AC22E5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3b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21B81700" w14:textId="79B55642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problem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solve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when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working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on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task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work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on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puzzle; rebuild a tower of blocks that has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fallen).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E570F4D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CF2CE91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69EB8975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E6B7F59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4163775C" w14:textId="60C39271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1FE6D3EC" w14:textId="72490E63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Know personal information.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55CD3DB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5387192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6169AF00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D77BF65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6D0145D5" w14:textId="49D5DE6E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4a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64E0E7AD" w14:textId="2F7E43C9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describe self-using several basic characteristics (e.g.,</w:t>
            </w:r>
            <w:r w:rsidRPr="00EE7D77">
              <w:rPr>
                <w:rFonts w:ascii="Arial" w:hAnsi="Arial" w:cs="Arial"/>
                <w:color w:val="000000" w:themeColor="text1"/>
                <w:spacing w:val="-3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gender, age, hair color, eye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color).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324B5E2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262775E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268A29F1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F2E523E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15F64C0D" w14:textId="2CC2F296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4b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24D057B4" w14:textId="568D1B1D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refer to self by first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name.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67C16B15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235E48B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688D48CA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41EA84C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7F15CB5E" w14:textId="4DE1290D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4c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0227D3DB" w14:textId="4673BB0B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know parents’/guardians’</w:t>
            </w:r>
            <w:r w:rsidRPr="00EE7D77">
              <w:rPr>
                <w:rFonts w:ascii="Arial" w:hAnsi="Arial" w:cs="Arial"/>
                <w:color w:val="000000" w:themeColor="text1"/>
                <w:spacing w:val="-8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names.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CF73207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2471C99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3D20F332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996525E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172B2B00" w14:textId="51F0B947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5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6E1D6C19" w14:textId="5EECC5C1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Show impulse control with body and actions.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9C8F7C2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DD5D745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7FB04D67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4D907B6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06E2B3FF" w14:textId="1B00C5AB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5a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421FFAEE" w14:textId="00BF349B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exhibit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control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of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own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body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space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move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safely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through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room</w:t>
            </w:r>
            <w:r w:rsidRPr="00EE7D77">
              <w:rPr>
                <w:rFonts w:ascii="Arial" w:hAnsi="Arial" w:cs="Arial"/>
                <w:color w:val="000000" w:themeColor="text1"/>
                <w:spacing w:val="-1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without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harm to self or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others).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FEA4644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9967552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5C1FA3BA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F60AC6D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5509B598" w14:textId="07ABE1AE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5b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7088784F" w14:textId="561272E7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follow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procedures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or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routines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come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circle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time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when the teacher begins to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sing).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E7C64B6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5307741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6F5BC9FC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6E52B98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2AC3B062" w14:textId="67FD784C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5c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305270D3" w14:textId="472AC77C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transition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appropriately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ease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within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environments (e.g., come indoors to wash hands for lunch or to listen to a</w:t>
            </w:r>
            <w:r w:rsidRPr="00EE7D77">
              <w:rPr>
                <w:rFonts w:ascii="Arial" w:hAnsi="Arial" w:cs="Arial"/>
                <w:color w:val="000000" w:themeColor="text1"/>
                <w:spacing w:val="-10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story).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65BF2498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0EBC22B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1F84DB7E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8D921A2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60C6303F" w14:textId="01FCDC45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2E35CC69" w14:textId="0FE1DA75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Manage emotions.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60EFA4B8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648F191C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60C32116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BFDCCC7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7CEC191E" w14:textId="5C9B02AE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6a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088C88DD" w14:textId="4EF69F31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progress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from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being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upset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being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calm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breathe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deeply to regain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self-control).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26B4E98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9B2DB8F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1D9DDB96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0165D0F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62A5CC7A" w14:textId="41C2AF38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6b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0DA24A87" w14:textId="23937717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recognize emotions (e.g., “I am really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mad.”).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611C73B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314E007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22E32BDC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F79B7FA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74FCBC85" w14:textId="64C8D84D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6c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1ED943BD" w14:textId="6EF19D1B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express feelings through appropriate gestures, actions,</w:t>
            </w:r>
            <w:r w:rsidRPr="00EE7D77">
              <w:rPr>
                <w:rFonts w:ascii="Arial" w:hAnsi="Arial" w:cs="Arial"/>
                <w:color w:val="000000" w:themeColor="text1"/>
                <w:spacing w:val="-3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 language (e.g., smile and say, “This story makes me</w:t>
            </w:r>
            <w:r w:rsidRPr="00EE7D77">
              <w:rPr>
                <w:rFonts w:ascii="Arial" w:hAnsi="Arial" w:cs="Arial"/>
                <w:color w:val="000000" w:themeColor="text1"/>
                <w:spacing w:val="-11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happy.”).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0086FDF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EB8790E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7608ED04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4B3CB6F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0B93BFAD" w14:textId="081EDD77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6d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3E2CF8C2" w14:textId="1484C9CB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express</w:t>
            </w:r>
            <w:r w:rsidRPr="00EE7D77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</w:rPr>
              <w:t>frustration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anger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without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harming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self,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others,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or property (e.g., “I don’t like it when you take my</w:t>
            </w:r>
            <w:r w:rsidRPr="00EE7D77">
              <w:rPr>
                <w:rFonts w:ascii="Arial" w:hAnsi="Arial" w:cs="Arial"/>
                <w:color w:val="000000" w:themeColor="text1"/>
                <w:spacing w:val="-9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truck.”).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E500B0F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FC51D75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0807F7A3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E472AC1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70902309" w14:textId="2322C964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7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649CF592" w14:textId="7C314E2D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Follow procedures and routines with teacher support.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485D20E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CD85221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21D39D53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BAD2FDA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1B401165" w14:textId="0894CCC9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7a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03E81D05" w14:textId="7BBCCC4F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follow</w:t>
            </w:r>
            <w:r w:rsidRPr="00EE7D77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one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or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two-step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directions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move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appropriately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when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transitions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are announced).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AAE0DAC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24F7CEB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3E77F98B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D4AF1B8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5E118D51" w14:textId="4F80EB1F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7b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6267556F" w14:textId="5D929F1D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use materials with care and safety (e.g., use scissors to</w:t>
            </w:r>
            <w:r w:rsidRPr="00EE7D77">
              <w:rPr>
                <w:rFonts w:ascii="Arial" w:hAnsi="Arial" w:cs="Arial"/>
                <w:color w:val="000000" w:themeColor="text1"/>
                <w:spacing w:val="-3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cut paper).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1456A94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F166EC8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2AA4BF48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394BBB48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0F27DB0A" w14:textId="1FC8F5A1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7c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070AD525" w14:textId="588FBB4B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take turns and to share information with others (e.g., interact during group</w:t>
            </w:r>
            <w:r w:rsidRPr="00EE7D77">
              <w:rPr>
                <w:rFonts w:ascii="Arial" w:hAnsi="Arial" w:cs="Arial"/>
                <w:color w:val="000000" w:themeColor="text1"/>
                <w:spacing w:val="-27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time).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59F9CFF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756B117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73D479A6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8460EDC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295C9B3D" w14:textId="7B83F481" w:rsidR="002C4F5F" w:rsidRPr="00EE7D77" w:rsidRDefault="002C4F5F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lastRenderedPageBreak/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8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60BC4415" w14:textId="322E9FA3" w:rsidR="002C4F5F" w:rsidRPr="00EE7D77" w:rsidRDefault="002C4F5F" w:rsidP="002C4F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Demonstrate flexibility in adapting to different environments.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18CBA10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ECAC8E2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44897479" w14:textId="77777777" w:rsidR="002C4F5F" w:rsidRPr="00EE7D77" w:rsidRDefault="002C4F5F" w:rsidP="002C4F5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12C4043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6" w:space="0" w:color="1F497D"/>
              <w:right w:val="single" w:sz="2" w:space="0" w:color="FFFFFF" w:themeColor="background1"/>
            </w:tcBorders>
          </w:tcPr>
          <w:p w14:paraId="62B50402" w14:textId="104802F6" w:rsidR="007C5D97" w:rsidRPr="00EE7D77" w:rsidRDefault="007C5D9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8a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6" w:space="0" w:color="1F497D"/>
              <w:right w:val="single" w:sz="6" w:space="0" w:color="1F497D"/>
            </w:tcBorders>
          </w:tcPr>
          <w:p w14:paraId="5567A4C1" w14:textId="7B9A6A26" w:rsidR="007C5D97" w:rsidRPr="00EE7D77" w:rsidRDefault="007C5D97" w:rsidP="007C5D9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guidance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and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support,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adjust</w:t>
            </w:r>
            <w:r w:rsidRPr="00EE7D77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behavior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different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settings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(e.g.,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at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the</w:t>
            </w:r>
            <w:r w:rsidRPr="00EE7D77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library, playground,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lunchroom).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4286CC3" w14:textId="77777777" w:rsidR="007C5D97" w:rsidRPr="00EE7D77" w:rsidRDefault="007C5D97" w:rsidP="007C5D9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DE136DB" w14:textId="77777777" w:rsidR="007C5D97" w:rsidRPr="00EE7D77" w:rsidRDefault="007C5D97" w:rsidP="007C5D9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8" w:space="0" w:color="1F497D"/>
            </w:tcBorders>
          </w:tcPr>
          <w:p w14:paraId="64022402" w14:textId="77777777" w:rsidR="007C5D97" w:rsidRPr="00EE7D77" w:rsidRDefault="007C5D97" w:rsidP="007C5D9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C389C24" w14:textId="77777777" w:rsidTr="00767DA7">
        <w:tc>
          <w:tcPr>
            <w:tcW w:w="1522" w:type="dxa"/>
            <w:tcBorders>
              <w:top w:val="single" w:sz="6" w:space="0" w:color="1F497D"/>
              <w:left w:val="single" w:sz="8" w:space="0" w:color="1F497D"/>
              <w:bottom w:val="single" w:sz="8" w:space="0" w:color="1F497D"/>
              <w:right w:val="single" w:sz="2" w:space="0" w:color="FFFFFF" w:themeColor="background1"/>
            </w:tcBorders>
          </w:tcPr>
          <w:p w14:paraId="59AA1485" w14:textId="35A641DA" w:rsidR="007C5D97" w:rsidRPr="00EE7D77" w:rsidRDefault="007C5D97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SE.E</w:t>
            </w:r>
            <w:r w:rsidR="00A332E2"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D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8b</w:t>
            </w:r>
          </w:p>
        </w:tc>
        <w:tc>
          <w:tcPr>
            <w:tcW w:w="6388" w:type="dxa"/>
            <w:tcBorders>
              <w:top w:val="single" w:sz="6" w:space="0" w:color="1F497D"/>
              <w:left w:val="single" w:sz="2" w:space="0" w:color="FFFFFF" w:themeColor="background1"/>
              <w:bottom w:val="single" w:sz="8" w:space="0" w:color="1F497D"/>
              <w:right w:val="single" w:sz="6" w:space="0" w:color="1F497D"/>
            </w:tcBorders>
          </w:tcPr>
          <w:p w14:paraId="6CE20569" w14:textId="024E6B09" w:rsidR="007C5D97" w:rsidRPr="00EE7D77" w:rsidRDefault="007C5D97" w:rsidP="007C5D9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follow rules (e.g., use outside voice, use inside voice)</w:t>
            </w:r>
            <w:r w:rsidRPr="00EE7D77">
              <w:rPr>
                <w:rFonts w:ascii="Arial" w:hAnsi="Arial" w:cs="Arial"/>
                <w:color w:val="000000" w:themeColor="text1"/>
                <w:spacing w:val="-36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in different</w:t>
            </w:r>
            <w:r w:rsidRPr="00EE7D77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 </w:t>
            </w:r>
            <w:r w:rsidRPr="00EE7D77">
              <w:rPr>
                <w:rFonts w:ascii="Arial" w:hAnsi="Arial" w:cs="Arial"/>
                <w:color w:val="000000" w:themeColor="text1"/>
                <w:sz w:val="18"/>
              </w:rPr>
              <w:t>settings.</w:t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8" w:space="0" w:color="1F497D"/>
              <w:right w:val="single" w:sz="6" w:space="0" w:color="1F497D"/>
            </w:tcBorders>
          </w:tcPr>
          <w:p w14:paraId="35F677D8" w14:textId="77777777" w:rsidR="007C5D97" w:rsidRPr="00EE7D77" w:rsidRDefault="007C5D97" w:rsidP="007C5D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top w:val="single" w:sz="6" w:space="0" w:color="1F497D"/>
              <w:left w:val="single" w:sz="6" w:space="0" w:color="1F497D"/>
              <w:bottom w:val="single" w:sz="8" w:space="0" w:color="1F497D"/>
              <w:right w:val="single" w:sz="6" w:space="0" w:color="1F497D"/>
            </w:tcBorders>
          </w:tcPr>
          <w:p w14:paraId="4B60661F" w14:textId="77777777" w:rsidR="007C5D97" w:rsidRPr="00EE7D77" w:rsidRDefault="007C5D97" w:rsidP="007C5D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1F497D"/>
              <w:left w:val="single" w:sz="6" w:space="0" w:color="1F497D"/>
              <w:bottom w:val="single" w:sz="8" w:space="0" w:color="1F497D"/>
              <w:right w:val="single" w:sz="8" w:space="0" w:color="1F497D"/>
            </w:tcBorders>
          </w:tcPr>
          <w:p w14:paraId="4C3A8622" w14:textId="77777777" w:rsidR="007C5D97" w:rsidRPr="00EE7D77" w:rsidRDefault="007C5D97" w:rsidP="007C5D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34B7D6BC" w14:textId="77777777" w:rsidR="001F6422" w:rsidRPr="00EE7D77" w:rsidRDefault="001F6422" w:rsidP="001F6422">
      <w:pPr>
        <w:rPr>
          <w:color w:val="000000" w:themeColor="text1"/>
        </w:rPr>
      </w:pPr>
    </w:p>
    <w:p w14:paraId="57016696" w14:textId="01DD741B" w:rsidR="007C5D97" w:rsidRPr="00EE7D77" w:rsidRDefault="007C5D97" w:rsidP="001F6422">
      <w:pPr>
        <w:rPr>
          <w:color w:val="000000" w:themeColor="text1"/>
        </w:rPr>
      </w:pPr>
    </w:p>
    <w:p w14:paraId="27BBD739" w14:textId="77777777" w:rsidR="00E614F3" w:rsidRPr="00EE7D77" w:rsidRDefault="00E614F3" w:rsidP="001F6422">
      <w:pPr>
        <w:rPr>
          <w:color w:val="000000" w:themeColor="text1"/>
        </w:rPr>
      </w:pPr>
    </w:p>
    <w:p w14:paraId="09D3EEAE" w14:textId="77777777" w:rsidR="00767DA7" w:rsidRPr="00EE7D77" w:rsidRDefault="00767DA7">
      <w:pPr>
        <w:rPr>
          <w:color w:val="000000" w:themeColor="text1"/>
        </w:rPr>
        <w:sectPr w:rsidR="00767DA7" w:rsidRPr="00EE7D77" w:rsidSect="001862C1">
          <w:footerReference w:type="default" r:id="rId22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EE7D77">
        <w:rPr>
          <w:color w:val="000000" w:themeColor="text1"/>
        </w:rPr>
        <w:br w:type="page"/>
      </w:r>
    </w:p>
    <w:p w14:paraId="73305DA2" w14:textId="21851719" w:rsidR="00767DA7" w:rsidRPr="00EE7D77" w:rsidRDefault="00767DA7">
      <w:pPr>
        <w:rPr>
          <w:color w:val="000000" w:themeColor="text1"/>
        </w:rPr>
      </w:pPr>
    </w:p>
    <w:tbl>
      <w:tblPr>
        <w:tblStyle w:val="TableGrid"/>
        <w:tblW w:w="107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9"/>
        <w:gridCol w:w="1268"/>
        <w:gridCol w:w="1887"/>
        <w:gridCol w:w="812"/>
        <w:gridCol w:w="2502"/>
        <w:gridCol w:w="9"/>
        <w:gridCol w:w="188"/>
        <w:gridCol w:w="765"/>
        <w:gridCol w:w="9"/>
        <w:gridCol w:w="953"/>
        <w:gridCol w:w="9"/>
        <w:gridCol w:w="954"/>
        <w:gridCol w:w="9"/>
      </w:tblGrid>
      <w:tr w:rsidR="00EE7D77" w:rsidRPr="00EE7D77" w14:paraId="1C1311BA" w14:textId="77777777" w:rsidTr="008213C1">
        <w:trPr>
          <w:trHeight w:val="336"/>
        </w:trPr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2B3828CA" w14:textId="5F524BBC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2"/>
              </w:rPr>
              <w:t xml:space="preserve">College and Career Readiness Standards 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481A13B" w14:textId="4A0AEBC7" w:rsidR="00BD695B" w:rsidRPr="00EE7D77" w:rsidRDefault="00BD695B" w:rsidP="00BD695B">
            <w:pPr>
              <w:ind w:firstLine="68"/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>APPROACHES TO LEARNING</w:t>
            </w:r>
            <w:r w:rsidR="00AC598B" w:rsidRPr="00EE7D7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(AL)</w:t>
            </w:r>
          </w:p>
        </w:tc>
      </w:tr>
      <w:tr w:rsidR="00EE7D77" w:rsidRPr="00EE7D77" w14:paraId="6A7BA074" w14:textId="77777777" w:rsidTr="008213C1">
        <w:trPr>
          <w:trHeight w:val="373"/>
        </w:trPr>
        <w:tc>
          <w:tcPr>
            <w:tcW w:w="2698" w:type="dxa"/>
            <w:gridSpan w:val="3"/>
            <w:tcBorders>
              <w:top w:val="nil"/>
              <w:left w:val="nil"/>
              <w:bottom w:val="single" w:sz="24" w:space="0" w:color="548DD4"/>
              <w:right w:val="nil"/>
            </w:tcBorders>
            <w:vAlign w:val="center"/>
          </w:tcPr>
          <w:p w14:paraId="229BD660" w14:textId="77777777" w:rsidR="00BD695B" w:rsidRPr="00EE7D77" w:rsidRDefault="00BD695B" w:rsidP="00BD695B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1 = Needs Development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24" w:space="0" w:color="548DD4"/>
              <w:right w:val="nil"/>
            </w:tcBorders>
            <w:vAlign w:val="center"/>
          </w:tcPr>
          <w:p w14:paraId="4F7BF77E" w14:textId="77777777" w:rsidR="00BD695B" w:rsidRPr="00EE7D77" w:rsidRDefault="00BD695B" w:rsidP="00BD695B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2 = Making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Progress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24" w:space="0" w:color="548DD4"/>
              <w:right w:val="nil"/>
            </w:tcBorders>
            <w:vAlign w:val="center"/>
          </w:tcPr>
          <w:p w14:paraId="61D275B6" w14:textId="77777777" w:rsidR="00BD695B" w:rsidRPr="00EE7D77" w:rsidRDefault="00BD695B" w:rsidP="00BD695B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 3 = Developing </w:t>
            </w: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 Expected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bottom w:val="single" w:sz="24" w:space="0" w:color="548DD4"/>
              <w:right w:val="nil"/>
            </w:tcBorders>
            <w:vAlign w:val="center"/>
          </w:tcPr>
          <w:p w14:paraId="61FAB842" w14:textId="77777777" w:rsidR="00BD695B" w:rsidRPr="00EE7D77" w:rsidRDefault="00BD695B" w:rsidP="00BD695B">
            <w:pPr>
              <w:spacing w:before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7D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Code 4 = Advanced Development</w:t>
            </w:r>
          </w:p>
        </w:tc>
      </w:tr>
      <w:tr w:rsidR="00EE7D77" w:rsidRPr="00EE7D77" w14:paraId="1339ED7A" w14:textId="77777777" w:rsidTr="008213C1">
        <w:trPr>
          <w:trHeight w:val="126"/>
        </w:trPr>
        <w:tc>
          <w:tcPr>
            <w:tcW w:w="7908" w:type="dxa"/>
            <w:gridSpan w:val="7"/>
            <w:vMerge w:val="restart"/>
            <w:tcBorders>
              <w:top w:val="single" w:sz="24" w:space="0" w:color="548DD4"/>
              <w:left w:val="single" w:sz="8" w:space="0" w:color="548DD4"/>
              <w:bottom w:val="single" w:sz="8" w:space="0" w:color="4472C4"/>
              <w:right w:val="single" w:sz="4" w:space="0" w:color="548DD4"/>
            </w:tcBorders>
            <w:shd w:val="clear" w:color="auto" w:fill="DBE5F1" w:themeFill="accent1" w:themeFillTint="33"/>
            <w:vAlign w:val="center"/>
          </w:tcPr>
          <w:p w14:paraId="23C7723C" w14:textId="71CB7BFB" w:rsidR="00BD695B" w:rsidRPr="00EE7D77" w:rsidRDefault="00BD695B" w:rsidP="00BD695B">
            <w:pPr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PLAY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(P)</w:t>
            </w:r>
          </w:p>
        </w:tc>
        <w:tc>
          <w:tcPr>
            <w:tcW w:w="2887" w:type="dxa"/>
            <w:gridSpan w:val="7"/>
            <w:tcBorders>
              <w:top w:val="single" w:sz="2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  <w:shd w:val="clear" w:color="auto" w:fill="548DD4" w:themeFill="text2" w:themeFillTint="99"/>
            <w:vAlign w:val="center"/>
          </w:tcPr>
          <w:p w14:paraId="35763772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b/>
                <w:color w:val="000000" w:themeColor="text1"/>
                <w:spacing w:val="20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145CCC29" w14:textId="77777777" w:rsidTr="00BD695B">
        <w:trPr>
          <w:trHeight w:val="20"/>
        </w:trPr>
        <w:tc>
          <w:tcPr>
            <w:tcW w:w="7908" w:type="dxa"/>
            <w:gridSpan w:val="7"/>
            <w:vMerge/>
            <w:tcBorders>
              <w:top w:val="single" w:sz="8" w:space="0" w:color="4472C4"/>
              <w:left w:val="single" w:sz="8" w:space="0" w:color="548DD4"/>
              <w:bottom w:val="single" w:sz="8" w:space="0" w:color="4472C4"/>
              <w:right w:val="single" w:sz="4" w:space="0" w:color="548DD4"/>
            </w:tcBorders>
            <w:shd w:val="clear" w:color="auto" w:fill="DBE5F1" w:themeFill="accent1" w:themeFillTint="33"/>
          </w:tcPr>
          <w:p w14:paraId="30582BBA" w14:textId="77777777" w:rsidR="00BD695B" w:rsidRPr="00EE7D77" w:rsidRDefault="00BD695B" w:rsidP="00BD695B">
            <w:pPr>
              <w:rPr>
                <w:rFonts w:ascii="Arial" w:hAnsi="Arial" w:cs="Arial"/>
                <w:color w:val="000000" w:themeColor="text1"/>
                <w:sz w:val="21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vAlign w:val="center"/>
          </w:tcPr>
          <w:p w14:paraId="41924035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vAlign w:val="center"/>
          </w:tcPr>
          <w:p w14:paraId="22B60F97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  <w:shd w:val="clear" w:color="auto" w:fill="FFFFFF" w:themeFill="background1"/>
            <w:vAlign w:val="center"/>
          </w:tcPr>
          <w:p w14:paraId="3D80E1A2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318EAE2C" w14:textId="77777777" w:rsidTr="00BD695B">
        <w:tc>
          <w:tcPr>
            <w:tcW w:w="1430" w:type="dxa"/>
            <w:gridSpan w:val="2"/>
            <w:tcBorders>
              <w:top w:val="single" w:sz="8" w:space="0" w:color="4472C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4710FF3C" w14:textId="49919771" w:rsidR="00866146" w:rsidRPr="00EE7D77" w:rsidRDefault="00866146" w:rsidP="00C42CD0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AL.P.PK3.1</w:t>
            </w:r>
          </w:p>
        </w:tc>
        <w:tc>
          <w:tcPr>
            <w:tcW w:w="6478" w:type="dxa"/>
            <w:gridSpan w:val="5"/>
            <w:tcBorders>
              <w:top w:val="single" w:sz="8" w:space="0" w:color="4472C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721C7F6E" w14:textId="34638350" w:rsidR="00866146" w:rsidRPr="00EE7D77" w:rsidRDefault="00866146" w:rsidP="00866146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color w:val="000000" w:themeColor="text1"/>
                <w:sz w:val="18"/>
              </w:rPr>
              <w:t>With guidance and support, cooperate with peers during play by taking turns, sharing materials, and inviting others to play.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51889C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  <w:bookmarkEnd w:id="27"/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F2A702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5BFDC580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06125CAF" w14:textId="77777777" w:rsidTr="00BD695B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49BC8C53" w14:textId="48BD7C09" w:rsidR="00866146" w:rsidRPr="00EE7D77" w:rsidRDefault="00866146" w:rsidP="00C42CD0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AL.P.PK3.2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61602AC9" w14:textId="4EE6A3A6" w:rsidR="00866146" w:rsidRPr="00EE7D77" w:rsidRDefault="00866146" w:rsidP="00866146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color w:val="000000" w:themeColor="text1"/>
                <w:sz w:val="18"/>
              </w:rPr>
              <w:t>With guidance and support, initiate and make decisions regarding play and learning activities (e.g., choose learning centers and materials).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564AAB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67B604F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662A7689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ECC1A47" w14:textId="77777777" w:rsidTr="00BD695B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097A632B" w14:textId="1090E1AD" w:rsidR="00866146" w:rsidRPr="00EE7D77" w:rsidRDefault="00866146" w:rsidP="00C42CD0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AL.P.PK3.3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373B27F0" w14:textId="674E8FEE" w:rsidR="00866146" w:rsidRPr="00EE7D77" w:rsidRDefault="00866146" w:rsidP="00866146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color w:val="000000" w:themeColor="text1"/>
                <w:sz w:val="18"/>
              </w:rPr>
              <w:t>With guidance and support, begin to exhibit creativity and imagination in a variety of forms.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377E851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A186C3A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75FCD033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4DFD55E" w14:textId="77777777" w:rsidTr="00BD695B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24" w:space="0" w:color="548DD4" w:themeColor="text2" w:themeTint="99"/>
              <w:right w:val="single" w:sz="2" w:space="0" w:color="FFFFFF" w:themeColor="background1"/>
            </w:tcBorders>
          </w:tcPr>
          <w:p w14:paraId="77190967" w14:textId="08F8DF43" w:rsidR="00866146" w:rsidRPr="00EE7D77" w:rsidRDefault="00866146" w:rsidP="00C42CD0">
            <w:pPr>
              <w:ind w:right="27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AL.P.PK3.4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24" w:space="0" w:color="548DD4" w:themeColor="text2" w:themeTint="99"/>
              <w:right w:val="single" w:sz="4" w:space="0" w:color="548DD4"/>
            </w:tcBorders>
          </w:tcPr>
          <w:p w14:paraId="168ABF1D" w14:textId="014BCBAB" w:rsidR="00866146" w:rsidRPr="00EE7D77" w:rsidRDefault="00866146" w:rsidP="00866146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EE7D77">
              <w:rPr>
                <w:color w:val="000000" w:themeColor="text1"/>
                <w:sz w:val="18"/>
              </w:rPr>
              <w:t>With guidance and support, demonstrate engagement in various stages of play (e.g., solitary, parallel, collaborative).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 w:themeColor="text2" w:themeTint="99"/>
              <w:right w:val="single" w:sz="4" w:space="0" w:color="548DD4"/>
            </w:tcBorders>
          </w:tcPr>
          <w:p w14:paraId="63D27767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 w:themeColor="text2" w:themeTint="99"/>
              <w:right w:val="single" w:sz="4" w:space="0" w:color="548DD4"/>
            </w:tcBorders>
          </w:tcPr>
          <w:p w14:paraId="1C3B8948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 w:themeColor="text2" w:themeTint="99"/>
              <w:right w:val="single" w:sz="8" w:space="0" w:color="548DD4"/>
            </w:tcBorders>
          </w:tcPr>
          <w:p w14:paraId="330E40FC" w14:textId="77777777" w:rsidR="00866146" w:rsidRPr="00EE7D77" w:rsidRDefault="00866146" w:rsidP="008661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F3560D6" w14:textId="77777777" w:rsidTr="00BD695B">
        <w:tc>
          <w:tcPr>
            <w:tcW w:w="7908" w:type="dxa"/>
            <w:gridSpan w:val="7"/>
            <w:vMerge w:val="restart"/>
            <w:tcBorders>
              <w:top w:val="single" w:sz="24" w:space="0" w:color="548DD4" w:themeColor="text2" w:themeTint="99"/>
              <w:left w:val="single" w:sz="8" w:space="0" w:color="548DD4"/>
              <w:bottom w:val="single" w:sz="8" w:space="0" w:color="4472C4"/>
              <w:right w:val="single" w:sz="4" w:space="0" w:color="548DD4"/>
            </w:tcBorders>
            <w:shd w:val="clear" w:color="auto" w:fill="DBE5F1" w:themeFill="accent1" w:themeFillTint="33"/>
            <w:vAlign w:val="center"/>
          </w:tcPr>
          <w:p w14:paraId="5A095E79" w14:textId="185435B0" w:rsidR="00BD695B" w:rsidRPr="00EE7D77" w:rsidRDefault="00BD695B" w:rsidP="00BD695B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CURIOSITY &amp; INITIATIVE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(CI)</w:t>
            </w:r>
          </w:p>
        </w:tc>
        <w:tc>
          <w:tcPr>
            <w:tcW w:w="2887" w:type="dxa"/>
            <w:gridSpan w:val="7"/>
            <w:tcBorders>
              <w:top w:val="single" w:sz="4" w:space="0" w:color="548DD4" w:themeColor="text2" w:themeTint="99"/>
              <w:left w:val="single" w:sz="4" w:space="0" w:color="548DD4"/>
              <w:bottom w:val="single" w:sz="8" w:space="0" w:color="4472C4"/>
              <w:right w:val="single" w:sz="8" w:space="0" w:color="548DD4"/>
            </w:tcBorders>
            <w:shd w:val="clear" w:color="auto" w:fill="548DD4" w:themeFill="text2" w:themeFillTint="99"/>
            <w:vAlign w:val="center"/>
          </w:tcPr>
          <w:p w14:paraId="347A344E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67377B51" w14:textId="77777777" w:rsidTr="00BD695B">
        <w:tc>
          <w:tcPr>
            <w:tcW w:w="7908" w:type="dxa"/>
            <w:gridSpan w:val="7"/>
            <w:vMerge/>
            <w:tcBorders>
              <w:top w:val="single" w:sz="8" w:space="0" w:color="4472C4"/>
              <w:left w:val="single" w:sz="8" w:space="0" w:color="548DD4"/>
              <w:bottom w:val="single" w:sz="8" w:space="0" w:color="4472C4"/>
              <w:right w:val="single" w:sz="4" w:space="0" w:color="548DD4"/>
            </w:tcBorders>
            <w:shd w:val="clear" w:color="auto" w:fill="DBE5F1" w:themeFill="accent1" w:themeFillTint="33"/>
          </w:tcPr>
          <w:p w14:paraId="4DD0DD0A" w14:textId="77777777" w:rsidR="00BD695B" w:rsidRPr="00EE7D77" w:rsidRDefault="00BD695B" w:rsidP="00BD69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gridSpan w:val="3"/>
            <w:tcBorders>
              <w:top w:val="single" w:sz="8" w:space="0" w:color="4472C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0BCA6AB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gridSpan w:val="2"/>
            <w:tcBorders>
              <w:top w:val="single" w:sz="8" w:space="0" w:color="4472C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052C663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gridSpan w:val="2"/>
            <w:tcBorders>
              <w:top w:val="single" w:sz="8" w:space="0" w:color="4472C4"/>
              <w:left w:val="single" w:sz="4" w:space="0" w:color="548DD4"/>
              <w:bottom w:val="single" w:sz="4" w:space="0" w:color="548DD4"/>
              <w:right w:val="single" w:sz="8" w:space="0" w:color="548DD4"/>
            </w:tcBorders>
            <w:vAlign w:val="center"/>
          </w:tcPr>
          <w:p w14:paraId="42919CC1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77FFA645" w14:textId="77777777" w:rsidTr="00BD695B">
        <w:tc>
          <w:tcPr>
            <w:tcW w:w="1430" w:type="dxa"/>
            <w:gridSpan w:val="2"/>
            <w:tcBorders>
              <w:top w:val="single" w:sz="8" w:space="0" w:color="4472C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5682BF25" w14:textId="7B4D662E" w:rsidR="00D46A1D" w:rsidRPr="00EE7D77" w:rsidRDefault="00D46A1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AL.CI.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6478" w:type="dxa"/>
            <w:gridSpan w:val="5"/>
            <w:tcBorders>
              <w:top w:val="single" w:sz="8" w:space="0" w:color="4472C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70EBDDC8" w14:textId="64FAA8C1" w:rsidR="00D46A1D" w:rsidRPr="00EE7D77" w:rsidRDefault="00D46A1D" w:rsidP="00D46A1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Demonstrate a developing interest in new experiences by interacting with peers, using familiar materials in creative ways, and investigating new environments.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A83EB7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7AAC1B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65292F12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77670589" w14:textId="77777777" w:rsidTr="00BD695B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259A9204" w14:textId="741E03B3" w:rsidR="00D46A1D" w:rsidRPr="00EE7D77" w:rsidRDefault="00D46A1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AL.CI.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35E05B20" w14:textId="3C9E0994" w:rsidR="00D46A1D" w:rsidRPr="00EE7D77" w:rsidRDefault="00D46A1D" w:rsidP="00D46A1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ask questions to seek new information.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B14B2E3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41FAD9E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2E5469AE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8F3ACDE" w14:textId="77777777" w:rsidTr="00BD695B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464C43FE" w14:textId="70A42241" w:rsidR="00D46A1D" w:rsidRPr="00EE7D77" w:rsidRDefault="00D46A1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AL.CI.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76D93E69" w14:textId="25260D8B" w:rsidR="00D46A1D" w:rsidRPr="00EE7D77" w:rsidRDefault="00D46A1D" w:rsidP="00D46A1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Demonstrate an increasing ability to make independent choices.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73C4BDE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3731BB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737BA19B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1CF37AE8" w14:textId="77777777" w:rsidTr="00BD695B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24" w:space="0" w:color="548DD4" w:themeColor="text2" w:themeTint="99"/>
              <w:right w:val="single" w:sz="2" w:space="0" w:color="FFFFFF" w:themeColor="background1"/>
            </w:tcBorders>
          </w:tcPr>
          <w:p w14:paraId="673BC0B3" w14:textId="49F4D29B" w:rsidR="00D46A1D" w:rsidRPr="00EE7D77" w:rsidRDefault="00D46A1D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AL.CI.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24" w:space="0" w:color="548DD4" w:themeColor="text2" w:themeTint="99"/>
              <w:right w:val="single" w:sz="4" w:space="0" w:color="548DD4"/>
            </w:tcBorders>
          </w:tcPr>
          <w:p w14:paraId="7A5C7D1F" w14:textId="696159E8" w:rsidR="00D46A1D" w:rsidRPr="00EE7D77" w:rsidRDefault="00D46A1D" w:rsidP="00D46A1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With guidance and support, approach tasks and activities with flexibility, </w:t>
            </w:r>
            <w:proofErr w:type="gramStart"/>
            <w:r w:rsidRPr="00EE7D77">
              <w:rPr>
                <w:rFonts w:ascii="Arial" w:hAnsi="Arial" w:cs="Arial"/>
                <w:color w:val="000000" w:themeColor="text1"/>
                <w:sz w:val="18"/>
              </w:rPr>
              <w:t>imagination</w:t>
            </w:r>
            <w:proofErr w:type="gramEnd"/>
            <w:r w:rsidRPr="00EE7D77">
              <w:rPr>
                <w:rFonts w:ascii="Arial" w:hAnsi="Arial" w:cs="Arial"/>
                <w:color w:val="000000" w:themeColor="text1"/>
                <w:sz w:val="18"/>
              </w:rPr>
              <w:t xml:space="preserve"> and inventiveness.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24" w:space="0" w:color="548DD4" w:themeColor="text2" w:themeTint="99"/>
              <w:right w:val="single" w:sz="4" w:space="0" w:color="548DD4"/>
            </w:tcBorders>
          </w:tcPr>
          <w:p w14:paraId="49391642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24" w:space="0" w:color="548DD4" w:themeColor="text2" w:themeTint="99"/>
              <w:right w:val="single" w:sz="4" w:space="0" w:color="548DD4"/>
            </w:tcBorders>
          </w:tcPr>
          <w:p w14:paraId="2E17AF87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24" w:space="0" w:color="548DD4" w:themeColor="text2" w:themeTint="99"/>
              <w:right w:val="single" w:sz="8" w:space="0" w:color="548DD4"/>
            </w:tcBorders>
          </w:tcPr>
          <w:p w14:paraId="5DB5A7CE" w14:textId="77777777" w:rsidR="00D46A1D" w:rsidRPr="00EE7D77" w:rsidRDefault="00D46A1D" w:rsidP="00D4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ECD74D6" w14:textId="77777777" w:rsidTr="00BD695B">
        <w:tc>
          <w:tcPr>
            <w:tcW w:w="7908" w:type="dxa"/>
            <w:gridSpan w:val="7"/>
            <w:vMerge w:val="restart"/>
            <w:tcBorders>
              <w:top w:val="single" w:sz="24" w:space="0" w:color="548DD4" w:themeColor="text2" w:themeTint="99"/>
              <w:left w:val="single" w:sz="8" w:space="0" w:color="548DD4"/>
              <w:bottom w:val="single" w:sz="8" w:space="0" w:color="4472C4"/>
              <w:right w:val="single" w:sz="4" w:space="0" w:color="548DD4"/>
            </w:tcBorders>
            <w:shd w:val="clear" w:color="auto" w:fill="DBE5F1" w:themeFill="accent1" w:themeFillTint="33"/>
            <w:vAlign w:val="center"/>
          </w:tcPr>
          <w:p w14:paraId="43BECD6E" w14:textId="651E1B82" w:rsidR="00BD695B" w:rsidRPr="00EE7D77" w:rsidRDefault="00BD695B" w:rsidP="00BD695B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PERSISTENCE &amp; ATTENTIVENESS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(PA)</w:t>
            </w:r>
          </w:p>
        </w:tc>
        <w:tc>
          <w:tcPr>
            <w:tcW w:w="2887" w:type="dxa"/>
            <w:gridSpan w:val="7"/>
            <w:tcBorders>
              <w:top w:val="single" w:sz="24" w:space="0" w:color="548DD4" w:themeColor="text2" w:themeTint="99"/>
              <w:left w:val="single" w:sz="4" w:space="0" w:color="548DD4"/>
              <w:bottom w:val="single" w:sz="4" w:space="0" w:color="548DD4"/>
              <w:right w:val="single" w:sz="8" w:space="0" w:color="548DD4"/>
            </w:tcBorders>
            <w:shd w:val="clear" w:color="auto" w:fill="548DD4" w:themeFill="text2" w:themeFillTint="99"/>
            <w:vAlign w:val="center"/>
          </w:tcPr>
          <w:p w14:paraId="09DBC2D1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19D9B1B4" w14:textId="77777777" w:rsidTr="00BD695B">
        <w:tc>
          <w:tcPr>
            <w:tcW w:w="7908" w:type="dxa"/>
            <w:gridSpan w:val="7"/>
            <w:vMerge/>
            <w:tcBorders>
              <w:left w:val="single" w:sz="8" w:space="0" w:color="548DD4"/>
              <w:bottom w:val="single" w:sz="8" w:space="0" w:color="4472C4"/>
              <w:right w:val="single" w:sz="4" w:space="0" w:color="548DD4"/>
            </w:tcBorders>
            <w:shd w:val="clear" w:color="auto" w:fill="DBE5F1" w:themeFill="accent1" w:themeFillTint="33"/>
          </w:tcPr>
          <w:p w14:paraId="3B081653" w14:textId="77777777" w:rsidR="00BD695B" w:rsidRPr="00EE7D77" w:rsidRDefault="00BD695B" w:rsidP="00BD69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04D4D29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0960405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  <w:vAlign w:val="center"/>
          </w:tcPr>
          <w:p w14:paraId="462523C2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3B6AE8F6" w14:textId="77777777" w:rsidTr="00BD695B">
        <w:tc>
          <w:tcPr>
            <w:tcW w:w="1430" w:type="dxa"/>
            <w:gridSpan w:val="2"/>
            <w:tcBorders>
              <w:top w:val="single" w:sz="8" w:space="0" w:color="4472C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4F831344" w14:textId="52DE2D27" w:rsidR="005B34B5" w:rsidRPr="00EE7D77" w:rsidRDefault="005B34B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AL.PA.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6478" w:type="dxa"/>
            <w:gridSpan w:val="5"/>
            <w:tcBorders>
              <w:top w:val="single" w:sz="8" w:space="0" w:color="4472C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7286FF7A" w14:textId="4EF869FB" w:rsidR="005B34B5" w:rsidRPr="00EE7D77" w:rsidRDefault="005B34B5" w:rsidP="005B34B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follow through to complete a task or activity.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003DB1D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F9C1AC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7E87D107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EA9BC34" w14:textId="77777777" w:rsidTr="00BD695B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0F78031B" w14:textId="64975EBF" w:rsidR="005B34B5" w:rsidRPr="00EE7D77" w:rsidRDefault="005B34B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AL.PA.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0A1BDF34" w14:textId="1F92BBA1" w:rsidR="005B34B5" w:rsidRPr="00EE7D77" w:rsidRDefault="005B34B5" w:rsidP="005B34B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demonstrate the ability to remain engaged in an activity or experience.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A4E90CD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315EA2D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5AC5BB27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6EAB43E8" w14:textId="77777777" w:rsidTr="00C42CD0">
        <w:trPr>
          <w:gridAfter w:val="1"/>
          <w:wAfter w:w="9" w:type="dxa"/>
        </w:trPr>
        <w:tc>
          <w:tcPr>
            <w:tcW w:w="1421" w:type="dxa"/>
            <w:tcBorders>
              <w:top w:val="single" w:sz="4" w:space="0" w:color="548DD4"/>
              <w:left w:val="single" w:sz="8" w:space="0" w:color="548DD4"/>
              <w:bottom w:val="single" w:sz="24" w:space="0" w:color="548DD4" w:themeColor="text2" w:themeTint="99"/>
              <w:right w:val="single" w:sz="2" w:space="0" w:color="FFFFFF" w:themeColor="background1"/>
            </w:tcBorders>
          </w:tcPr>
          <w:p w14:paraId="00A60C75" w14:textId="016642B3" w:rsidR="005B34B5" w:rsidRPr="00EE7D77" w:rsidRDefault="005B34B5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AL.PA.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24" w:space="0" w:color="548DD4" w:themeColor="text2" w:themeTint="99"/>
              <w:right w:val="single" w:sz="4" w:space="0" w:color="548DD4"/>
            </w:tcBorders>
          </w:tcPr>
          <w:p w14:paraId="7D3897D4" w14:textId="14D190C1" w:rsidR="005B34B5" w:rsidRPr="00EE7D77" w:rsidRDefault="005B34B5" w:rsidP="005B34B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support, seek out and accept help or information from adults and peers when needed to accomplish a task or an activity (e.g., using a step stool to reach the sink).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24" w:space="0" w:color="548DD4" w:themeColor="text2" w:themeTint="99"/>
              <w:right w:val="single" w:sz="4" w:space="0" w:color="548DD4"/>
            </w:tcBorders>
          </w:tcPr>
          <w:p w14:paraId="7F258A1D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24" w:space="0" w:color="548DD4" w:themeColor="text2" w:themeTint="99"/>
              <w:right w:val="single" w:sz="4" w:space="0" w:color="548DD4"/>
            </w:tcBorders>
          </w:tcPr>
          <w:p w14:paraId="5E3067B4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24" w:space="0" w:color="548DD4" w:themeColor="text2" w:themeTint="99"/>
              <w:right w:val="single" w:sz="8" w:space="0" w:color="548DD4"/>
            </w:tcBorders>
          </w:tcPr>
          <w:p w14:paraId="02075743" w14:textId="77777777" w:rsidR="005B34B5" w:rsidRPr="00EE7D77" w:rsidRDefault="005B34B5" w:rsidP="005B34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48734F68" w14:textId="77777777" w:rsidTr="00BD695B">
        <w:trPr>
          <w:trHeight w:val="20"/>
        </w:trPr>
        <w:tc>
          <w:tcPr>
            <w:tcW w:w="7908" w:type="dxa"/>
            <w:gridSpan w:val="7"/>
            <w:vMerge w:val="restart"/>
            <w:tcBorders>
              <w:top w:val="single" w:sz="24" w:space="0" w:color="548DD4" w:themeColor="text2" w:themeTint="99"/>
              <w:left w:val="single" w:sz="8" w:space="0" w:color="548DD4"/>
              <w:bottom w:val="single" w:sz="8" w:space="0" w:color="4472C4"/>
              <w:right w:val="single" w:sz="4" w:space="0" w:color="548DD4"/>
            </w:tcBorders>
            <w:shd w:val="clear" w:color="auto" w:fill="DBE5F1" w:themeFill="accent1" w:themeFillTint="33"/>
            <w:vAlign w:val="center"/>
          </w:tcPr>
          <w:p w14:paraId="3B591FAF" w14:textId="67356475" w:rsidR="00BD695B" w:rsidRPr="00EE7D77" w:rsidRDefault="00BD695B" w:rsidP="00BD695B">
            <w:pPr>
              <w:rPr>
                <w:rFonts w:ascii="Arial" w:hAnsi="Arial" w:cs="Arial"/>
                <w:b/>
                <w:color w:val="000000" w:themeColor="text1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PROBLEM SOLVING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Cs w:val="22"/>
              </w:rPr>
              <w:t xml:space="preserve"> 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>SKILLS</w:t>
            </w:r>
            <w:r w:rsidR="00AC598B" w:rsidRPr="00EE7D77">
              <w:rPr>
                <w:rFonts w:ascii="Arial" w:eastAsia="Times New Roman" w:hAnsi="Arial" w:cs="Arial"/>
                <w:b/>
                <w:color w:val="000000" w:themeColor="text1"/>
                <w:spacing w:val="20"/>
                <w:szCs w:val="22"/>
              </w:rPr>
              <w:t xml:space="preserve"> (PS)</w:t>
            </w:r>
          </w:p>
        </w:tc>
        <w:tc>
          <w:tcPr>
            <w:tcW w:w="2887" w:type="dxa"/>
            <w:gridSpan w:val="7"/>
            <w:tcBorders>
              <w:top w:val="single" w:sz="24" w:space="0" w:color="548DD4" w:themeColor="text2" w:themeTint="99"/>
              <w:left w:val="single" w:sz="4" w:space="0" w:color="548DD4"/>
              <w:bottom w:val="single" w:sz="4" w:space="0" w:color="548DD4"/>
              <w:right w:val="single" w:sz="8" w:space="0" w:color="548DD4"/>
            </w:tcBorders>
            <w:shd w:val="clear" w:color="auto" w:fill="548DD4" w:themeFill="text2" w:themeFillTint="99"/>
            <w:vAlign w:val="center"/>
          </w:tcPr>
          <w:p w14:paraId="6521457A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pacing w:val="20"/>
                <w:sz w:val="21"/>
              </w:rPr>
              <w:t>OBSERVATIONS</w:t>
            </w:r>
          </w:p>
        </w:tc>
      </w:tr>
      <w:tr w:rsidR="00EE7D77" w:rsidRPr="00EE7D77" w14:paraId="570AF5B0" w14:textId="77777777" w:rsidTr="00BD695B">
        <w:tc>
          <w:tcPr>
            <w:tcW w:w="7908" w:type="dxa"/>
            <w:gridSpan w:val="7"/>
            <w:vMerge/>
            <w:tcBorders>
              <w:left w:val="single" w:sz="8" w:space="0" w:color="548DD4"/>
              <w:bottom w:val="single" w:sz="8" w:space="0" w:color="4472C4"/>
              <w:right w:val="single" w:sz="4" w:space="0" w:color="548DD4"/>
            </w:tcBorders>
            <w:shd w:val="clear" w:color="auto" w:fill="DBE5F1" w:themeFill="accent1" w:themeFillTint="33"/>
          </w:tcPr>
          <w:p w14:paraId="0ABA2CD0" w14:textId="77777777" w:rsidR="00BD695B" w:rsidRPr="00EE7D77" w:rsidRDefault="00BD695B" w:rsidP="00BD69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55EDD9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Fall</w:t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2925FD8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Winter</w:t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  <w:vAlign w:val="center"/>
          </w:tcPr>
          <w:p w14:paraId="3473BC48" w14:textId="77777777" w:rsidR="00BD695B" w:rsidRPr="00EE7D77" w:rsidRDefault="00BD695B" w:rsidP="00BD69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color w:val="000000" w:themeColor="text1"/>
                <w:sz w:val="20"/>
              </w:rPr>
              <w:t>Spring</w:t>
            </w:r>
          </w:p>
        </w:tc>
      </w:tr>
      <w:tr w:rsidR="00EE7D77" w:rsidRPr="00EE7D77" w14:paraId="7C87B408" w14:textId="77777777" w:rsidTr="00F86FF4">
        <w:tc>
          <w:tcPr>
            <w:tcW w:w="1430" w:type="dxa"/>
            <w:gridSpan w:val="2"/>
            <w:tcBorders>
              <w:top w:val="single" w:sz="8" w:space="0" w:color="4472C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5A80517A" w14:textId="2BAE8EAF" w:rsidR="00433ABA" w:rsidRPr="00EE7D77" w:rsidRDefault="00433AB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AL.PS.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6478" w:type="dxa"/>
            <w:gridSpan w:val="5"/>
            <w:tcBorders>
              <w:top w:val="single" w:sz="8" w:space="0" w:color="4472C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07C2AEC8" w14:textId="76E36927" w:rsidR="00433ABA" w:rsidRPr="00EE7D77" w:rsidRDefault="00433ABA" w:rsidP="00433A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Identify a problem or ask a question.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B7F2FD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5F1C6EC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576944F8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EE7D77" w:rsidRPr="00EE7D77" w14:paraId="2E0DE53D" w14:textId="77777777" w:rsidTr="00F86FF4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4" w:space="0" w:color="548DD4"/>
              <w:right w:val="single" w:sz="2" w:space="0" w:color="FFFFFF" w:themeColor="background1"/>
            </w:tcBorders>
          </w:tcPr>
          <w:p w14:paraId="7D12A438" w14:textId="6254958F" w:rsidR="00433ABA" w:rsidRPr="00EE7D77" w:rsidRDefault="00433AB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AL.PS.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4" w:space="0" w:color="548DD4"/>
              <w:right w:val="single" w:sz="4" w:space="0" w:color="548DD4"/>
            </w:tcBorders>
          </w:tcPr>
          <w:p w14:paraId="4F32E85C" w14:textId="64C35041" w:rsidR="00433ABA" w:rsidRPr="00EE7D77" w:rsidRDefault="00433ABA" w:rsidP="00433A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Begin to use a variety of strategies to solve a problem, reach a goal, or answer a question (e.g., work with others, use a variety of materials, use trial and error).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09008A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7669648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548DD4"/>
            </w:tcBorders>
          </w:tcPr>
          <w:p w14:paraId="45A03494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  <w:tr w:rsidR="00433ABA" w:rsidRPr="00EE7D77" w14:paraId="76897703" w14:textId="77777777" w:rsidTr="00F86FF4">
        <w:tc>
          <w:tcPr>
            <w:tcW w:w="1430" w:type="dxa"/>
            <w:gridSpan w:val="2"/>
            <w:tcBorders>
              <w:top w:val="single" w:sz="4" w:space="0" w:color="548DD4"/>
              <w:left w:val="single" w:sz="8" w:space="0" w:color="548DD4"/>
              <w:bottom w:val="single" w:sz="24" w:space="0" w:color="4F81BD" w:themeColor="accent1"/>
              <w:right w:val="single" w:sz="2" w:space="0" w:color="FFFFFF" w:themeColor="background1"/>
            </w:tcBorders>
          </w:tcPr>
          <w:p w14:paraId="662015F9" w14:textId="5E762059" w:rsidR="00433ABA" w:rsidRPr="00EE7D77" w:rsidRDefault="00433ABA" w:rsidP="00C42CD0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</w:pP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AL.PS.</w:t>
            </w:r>
            <w:r w:rsidRPr="00EE7D77">
              <w:rPr>
                <w:rFonts w:ascii="Arial" w:hAnsi="Arial" w:cs="Arial"/>
                <w:b/>
                <w:color w:val="000000" w:themeColor="text1"/>
                <w:sz w:val="18"/>
              </w:rPr>
              <w:t>PK3.</w:t>
            </w:r>
            <w:r w:rsidRPr="00EE7D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6478" w:type="dxa"/>
            <w:gridSpan w:val="5"/>
            <w:tcBorders>
              <w:top w:val="single" w:sz="4" w:space="0" w:color="548DD4"/>
              <w:left w:val="single" w:sz="2" w:space="0" w:color="FFFFFF" w:themeColor="background1"/>
              <w:bottom w:val="single" w:sz="24" w:space="0" w:color="4F81BD" w:themeColor="accent1"/>
              <w:right w:val="single" w:sz="4" w:space="0" w:color="548DD4"/>
            </w:tcBorders>
          </w:tcPr>
          <w:p w14:paraId="77F7CFDD" w14:textId="4C2C9E8E" w:rsidR="00433ABA" w:rsidRPr="00EE7D77" w:rsidRDefault="00433ABA" w:rsidP="00433A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E7D77">
              <w:rPr>
                <w:rFonts w:ascii="Arial" w:hAnsi="Arial" w:cs="Arial"/>
                <w:color w:val="000000" w:themeColor="text1"/>
                <w:sz w:val="18"/>
              </w:rPr>
              <w:t>With guidance and support apply prior learning and experiences to build new knowledge.</w:t>
            </w:r>
          </w:p>
        </w:tc>
        <w:tc>
          <w:tcPr>
            <w:tcW w:w="962" w:type="dxa"/>
            <w:gridSpan w:val="3"/>
            <w:tcBorders>
              <w:top w:val="single" w:sz="4" w:space="0" w:color="548DD4"/>
              <w:left w:val="single" w:sz="4" w:space="0" w:color="548DD4"/>
              <w:bottom w:val="single" w:sz="24" w:space="0" w:color="4F81BD" w:themeColor="accent1"/>
              <w:right w:val="single" w:sz="4" w:space="0" w:color="548DD4"/>
            </w:tcBorders>
          </w:tcPr>
          <w:p w14:paraId="78EE4C64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548DD4"/>
              <w:left w:val="single" w:sz="4" w:space="0" w:color="548DD4"/>
              <w:bottom w:val="single" w:sz="24" w:space="0" w:color="4F81BD" w:themeColor="accent1"/>
              <w:right w:val="single" w:sz="4" w:space="0" w:color="548DD4"/>
            </w:tcBorders>
          </w:tcPr>
          <w:p w14:paraId="68F582F3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548DD4"/>
              <w:left w:val="single" w:sz="4" w:space="0" w:color="548DD4"/>
              <w:bottom w:val="single" w:sz="24" w:space="0" w:color="4F81BD" w:themeColor="accent1"/>
              <w:right w:val="single" w:sz="8" w:space="0" w:color="548DD4"/>
            </w:tcBorders>
          </w:tcPr>
          <w:p w14:paraId="2DAD9066" w14:textId="77777777" w:rsidR="00433ABA" w:rsidRPr="00EE7D77" w:rsidRDefault="00433ABA" w:rsidP="00433A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separate"/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noProof/>
                <w:color w:val="000000" w:themeColor="text1"/>
                <w:sz w:val="22"/>
              </w:rPr>
              <w:t> </w:t>
            </w:r>
            <w:r w:rsidRPr="00EE7D77">
              <w:rPr>
                <w:rFonts w:ascii="Arial" w:hAnsi="Arial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14:paraId="12A7A5C1" w14:textId="77777777" w:rsidR="00BD695B" w:rsidRPr="00EE7D77" w:rsidRDefault="00BD695B" w:rsidP="00BD695B">
      <w:pPr>
        <w:rPr>
          <w:color w:val="000000" w:themeColor="text1"/>
        </w:rPr>
      </w:pPr>
    </w:p>
    <w:p w14:paraId="04EDA0A2" w14:textId="77777777" w:rsidR="00BD695B" w:rsidRPr="00EE7D77" w:rsidRDefault="00BD695B" w:rsidP="00ED6179">
      <w:pPr>
        <w:rPr>
          <w:color w:val="000000" w:themeColor="text1"/>
        </w:rPr>
      </w:pPr>
    </w:p>
    <w:sectPr w:rsidR="00BD695B" w:rsidRPr="00EE7D77" w:rsidSect="001862C1">
      <w:footerReference w:type="default" r:id="rId2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B8BC" w14:textId="77777777" w:rsidR="00803FD6" w:rsidRDefault="00803FD6" w:rsidP="004A4D20">
      <w:r>
        <w:separator/>
      </w:r>
    </w:p>
  </w:endnote>
  <w:endnote w:type="continuationSeparator" w:id="0">
    <w:p w14:paraId="1DEA7630" w14:textId="77777777" w:rsidR="00803FD6" w:rsidRDefault="00803FD6" w:rsidP="004A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C4CE" w14:textId="77777777" w:rsidR="00A332E2" w:rsidRDefault="00A332E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4117" w14:textId="77777777" w:rsidR="00F86FF4" w:rsidRPr="004A4D20" w:rsidRDefault="00F86FF4" w:rsidP="004A4D20">
    <w:pPr>
      <w:pStyle w:val="Footer"/>
      <w:framePr w:w="447" w:wrap="none" w:vAnchor="text" w:hAnchor="page" w:x="11062" w:y="5"/>
      <w:jc w:val="right"/>
      <w:rPr>
        <w:rStyle w:val="PageNumber"/>
        <w:rFonts w:ascii="Georgia" w:hAnsi="Georgia"/>
        <w:sz w:val="21"/>
      </w:rPr>
    </w:pPr>
    <w:r w:rsidRPr="004A4D20">
      <w:rPr>
        <w:rStyle w:val="PageNumber"/>
        <w:rFonts w:ascii="Georgia" w:hAnsi="Georgia"/>
        <w:sz w:val="21"/>
      </w:rPr>
      <w:fldChar w:fldCharType="begin"/>
    </w:r>
    <w:r w:rsidRPr="004A4D20">
      <w:rPr>
        <w:rStyle w:val="PageNumber"/>
        <w:rFonts w:ascii="Georgia" w:hAnsi="Georgia"/>
        <w:sz w:val="21"/>
      </w:rPr>
      <w:instrText xml:space="preserve">PAGE  </w:instrText>
    </w:r>
    <w:r w:rsidRPr="004A4D20">
      <w:rPr>
        <w:rStyle w:val="PageNumber"/>
        <w:rFonts w:ascii="Georgia" w:hAnsi="Georgia"/>
        <w:sz w:val="21"/>
      </w:rPr>
      <w:fldChar w:fldCharType="separate"/>
    </w:r>
    <w:r>
      <w:rPr>
        <w:rStyle w:val="PageNumber"/>
        <w:rFonts w:ascii="Georgia" w:hAnsi="Georgia"/>
        <w:noProof/>
        <w:sz w:val="21"/>
      </w:rPr>
      <w:t>4</w:t>
    </w:r>
    <w:r w:rsidRPr="004A4D20">
      <w:rPr>
        <w:rStyle w:val="PageNumber"/>
        <w:rFonts w:ascii="Georgia" w:hAnsi="Georgia"/>
        <w:sz w:val="21"/>
      </w:rPr>
      <w:fldChar w:fldCharType="end"/>
    </w:r>
  </w:p>
  <w:p w14:paraId="3946D45D" w14:textId="79B70F67" w:rsidR="00F86FF4" w:rsidRPr="004A4D20" w:rsidRDefault="00F86FF4" w:rsidP="00BD255A">
    <w:pPr>
      <w:pStyle w:val="Footer"/>
      <w:ind w:right="450"/>
      <w:jc w:val="right"/>
      <w:rPr>
        <w:color w:val="7F7F7F" w:themeColor="text1" w:themeTint="80"/>
        <w:sz w:val="18"/>
      </w:rPr>
    </w:pPr>
    <w:r w:rsidRPr="004A4D20">
      <w:rPr>
        <w:rFonts w:ascii="Georgia" w:hAnsi="Georgia" w:cs="Arial"/>
        <w:i/>
        <w:color w:val="7F7F7F" w:themeColor="text1" w:themeTint="80"/>
        <w:sz w:val="16"/>
      </w:rPr>
      <w:t xml:space="preserve">The Mississippi Early Learning Standards for Classrooms Serving </w:t>
    </w:r>
    <w:r>
      <w:rPr>
        <w:rFonts w:ascii="Georgia" w:hAnsi="Georgia" w:cs="Arial"/>
        <w:i/>
        <w:color w:val="7F7F7F" w:themeColor="text1" w:themeTint="80"/>
        <w:sz w:val="16"/>
      </w:rPr>
      <w:t>Three</w:t>
    </w:r>
    <w:r w:rsidRPr="004A4D20">
      <w:rPr>
        <w:rFonts w:ascii="Georgia" w:hAnsi="Georgia" w:cs="Arial"/>
        <w:i/>
        <w:color w:val="7F7F7F" w:themeColor="text1" w:themeTint="80"/>
        <w:sz w:val="16"/>
      </w:rPr>
      <w:t>-Year-Old Children:</w:t>
    </w:r>
    <w:r>
      <w:rPr>
        <w:rFonts w:ascii="Georgia" w:hAnsi="Georgia" w:cs="Arial"/>
        <w:i/>
        <w:color w:val="7F7F7F" w:themeColor="text1" w:themeTint="80"/>
        <w:sz w:val="16"/>
      </w:rPr>
      <w:t xml:space="preserve"> </w:t>
    </w:r>
    <w:r>
      <w:rPr>
        <w:rFonts w:ascii="Arial" w:hAnsi="Arial" w:cs="Arial"/>
        <w:b/>
        <w:color w:val="7F7F7F" w:themeColor="text1" w:themeTint="80"/>
        <w:spacing w:val="10"/>
        <w:sz w:val="16"/>
      </w:rPr>
      <w:t>APPROACHES TO LEARNING</w:t>
    </w:r>
    <w:r w:rsidRPr="004A4D20">
      <w:rPr>
        <w:rFonts w:ascii="Arial" w:hAnsi="Arial" w:cs="Arial"/>
        <w:b/>
        <w:color w:val="7F7F7F" w:themeColor="text1" w:themeTint="80"/>
        <w:spacing w:val="10"/>
        <w:sz w:val="16"/>
      </w:rPr>
      <w:t xml:space="preserve">        </w:t>
    </w:r>
  </w:p>
  <w:p w14:paraId="6D4DD8C9" w14:textId="77777777" w:rsidR="00F86FF4" w:rsidRDefault="00F86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F493" w14:textId="77777777" w:rsidR="00F86FF4" w:rsidRPr="004A4D20" w:rsidRDefault="00F86FF4" w:rsidP="004A4D20">
    <w:pPr>
      <w:pStyle w:val="Footer"/>
      <w:framePr w:w="447" w:wrap="none" w:vAnchor="text" w:hAnchor="page" w:x="11062" w:y="5"/>
      <w:jc w:val="right"/>
      <w:rPr>
        <w:rStyle w:val="PageNumber"/>
        <w:rFonts w:ascii="Georgia" w:hAnsi="Georgia"/>
        <w:sz w:val="21"/>
      </w:rPr>
    </w:pPr>
    <w:r w:rsidRPr="004A4D20">
      <w:rPr>
        <w:rStyle w:val="PageNumber"/>
        <w:rFonts w:ascii="Georgia" w:hAnsi="Georgia"/>
        <w:sz w:val="21"/>
      </w:rPr>
      <w:fldChar w:fldCharType="begin"/>
    </w:r>
    <w:r w:rsidRPr="004A4D20">
      <w:rPr>
        <w:rStyle w:val="PageNumber"/>
        <w:rFonts w:ascii="Georgia" w:hAnsi="Georgia"/>
        <w:sz w:val="21"/>
      </w:rPr>
      <w:instrText xml:space="preserve">PAGE  </w:instrText>
    </w:r>
    <w:r w:rsidRPr="004A4D20">
      <w:rPr>
        <w:rStyle w:val="PageNumber"/>
        <w:rFonts w:ascii="Georgia" w:hAnsi="Georgia"/>
        <w:sz w:val="21"/>
      </w:rPr>
      <w:fldChar w:fldCharType="separate"/>
    </w:r>
    <w:r>
      <w:rPr>
        <w:rStyle w:val="PageNumber"/>
        <w:rFonts w:ascii="Georgia" w:hAnsi="Georgia"/>
        <w:noProof/>
        <w:sz w:val="21"/>
      </w:rPr>
      <w:t>4</w:t>
    </w:r>
    <w:r w:rsidRPr="004A4D20">
      <w:rPr>
        <w:rStyle w:val="PageNumber"/>
        <w:rFonts w:ascii="Georgia" w:hAnsi="Georgia"/>
        <w:sz w:val="21"/>
      </w:rPr>
      <w:fldChar w:fldCharType="end"/>
    </w:r>
  </w:p>
  <w:p w14:paraId="49F2888A" w14:textId="41AF16CC" w:rsidR="00F86FF4" w:rsidRPr="004A4D20" w:rsidRDefault="00F86FF4" w:rsidP="004A4D20">
    <w:pPr>
      <w:pStyle w:val="Footer"/>
      <w:ind w:right="450"/>
      <w:jc w:val="right"/>
      <w:rPr>
        <w:color w:val="7F7F7F" w:themeColor="text1" w:themeTint="80"/>
        <w:sz w:val="18"/>
      </w:rPr>
    </w:pPr>
    <w:r w:rsidRPr="004A4D20">
      <w:rPr>
        <w:rFonts w:ascii="Georgia" w:hAnsi="Georgia" w:cs="Arial"/>
        <w:i/>
        <w:color w:val="7F7F7F" w:themeColor="text1" w:themeTint="80"/>
        <w:sz w:val="16"/>
      </w:rPr>
      <w:t xml:space="preserve">The Mississippi Early Learning Standards for Classrooms Serving </w:t>
    </w:r>
    <w:r>
      <w:rPr>
        <w:rFonts w:ascii="Georgia" w:hAnsi="Georgia" w:cs="Arial"/>
        <w:i/>
        <w:color w:val="7F7F7F" w:themeColor="text1" w:themeTint="80"/>
        <w:sz w:val="16"/>
      </w:rPr>
      <w:t>Three</w:t>
    </w:r>
    <w:r w:rsidRPr="004A4D20">
      <w:rPr>
        <w:rFonts w:ascii="Georgia" w:hAnsi="Georgia" w:cs="Arial"/>
        <w:i/>
        <w:color w:val="7F7F7F" w:themeColor="text1" w:themeTint="80"/>
        <w:sz w:val="16"/>
      </w:rPr>
      <w:t xml:space="preserve">-Year-Old Children: </w:t>
    </w:r>
    <w:r>
      <w:rPr>
        <w:rFonts w:ascii="Arial" w:hAnsi="Arial" w:cs="Arial"/>
        <w:b/>
        <w:color w:val="7F7F7F" w:themeColor="text1" w:themeTint="80"/>
        <w:spacing w:val="10"/>
        <w:sz w:val="16"/>
      </w:rPr>
      <w:t>ENGLISH LANGUAGE ARTS</w:t>
    </w:r>
    <w:r w:rsidRPr="004A4D20">
      <w:rPr>
        <w:rFonts w:ascii="Arial" w:hAnsi="Arial" w:cs="Arial"/>
        <w:b/>
        <w:color w:val="7F7F7F" w:themeColor="text1" w:themeTint="80"/>
        <w:spacing w:val="10"/>
        <w:sz w:val="16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CE6" w14:textId="77777777" w:rsidR="00A332E2" w:rsidRDefault="00A332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A68" w14:textId="77777777" w:rsidR="00F86FF4" w:rsidRPr="004A4D20" w:rsidRDefault="00F86FF4" w:rsidP="004A4D20">
    <w:pPr>
      <w:pStyle w:val="Footer"/>
      <w:framePr w:w="447" w:wrap="none" w:vAnchor="text" w:hAnchor="page" w:x="11062" w:y="5"/>
      <w:jc w:val="right"/>
      <w:rPr>
        <w:rStyle w:val="PageNumber"/>
        <w:rFonts w:ascii="Georgia" w:hAnsi="Georgia"/>
        <w:sz w:val="21"/>
      </w:rPr>
    </w:pPr>
    <w:r w:rsidRPr="004A4D20">
      <w:rPr>
        <w:rStyle w:val="PageNumber"/>
        <w:rFonts w:ascii="Georgia" w:hAnsi="Georgia"/>
        <w:sz w:val="21"/>
      </w:rPr>
      <w:fldChar w:fldCharType="begin"/>
    </w:r>
    <w:r w:rsidRPr="004A4D20">
      <w:rPr>
        <w:rStyle w:val="PageNumber"/>
        <w:rFonts w:ascii="Georgia" w:hAnsi="Georgia"/>
        <w:sz w:val="21"/>
      </w:rPr>
      <w:instrText xml:space="preserve">PAGE  </w:instrText>
    </w:r>
    <w:r w:rsidRPr="004A4D20">
      <w:rPr>
        <w:rStyle w:val="PageNumber"/>
        <w:rFonts w:ascii="Georgia" w:hAnsi="Georgia"/>
        <w:sz w:val="21"/>
      </w:rPr>
      <w:fldChar w:fldCharType="separate"/>
    </w:r>
    <w:r>
      <w:rPr>
        <w:rStyle w:val="PageNumber"/>
        <w:rFonts w:ascii="Georgia" w:hAnsi="Georgia"/>
        <w:noProof/>
        <w:sz w:val="21"/>
      </w:rPr>
      <w:t>5</w:t>
    </w:r>
    <w:r w:rsidRPr="004A4D20">
      <w:rPr>
        <w:rStyle w:val="PageNumber"/>
        <w:rFonts w:ascii="Georgia" w:hAnsi="Georgia"/>
        <w:sz w:val="21"/>
      </w:rPr>
      <w:fldChar w:fldCharType="end"/>
    </w:r>
  </w:p>
  <w:p w14:paraId="719D49F2" w14:textId="1D306E50" w:rsidR="00F86FF4" w:rsidRPr="004A4D20" w:rsidRDefault="00F86FF4" w:rsidP="004A4D20">
    <w:pPr>
      <w:pStyle w:val="Footer"/>
      <w:ind w:right="450"/>
      <w:jc w:val="right"/>
      <w:rPr>
        <w:color w:val="7F7F7F" w:themeColor="text1" w:themeTint="80"/>
        <w:sz w:val="18"/>
      </w:rPr>
    </w:pPr>
    <w:r w:rsidRPr="004A4D20">
      <w:rPr>
        <w:rFonts w:ascii="Georgia" w:hAnsi="Georgia" w:cs="Arial"/>
        <w:i/>
        <w:color w:val="7F7F7F" w:themeColor="text1" w:themeTint="80"/>
        <w:sz w:val="16"/>
      </w:rPr>
      <w:t>The Mississippi Early Learning Stand</w:t>
    </w:r>
    <w:r>
      <w:rPr>
        <w:rFonts w:ascii="Georgia" w:hAnsi="Georgia" w:cs="Arial"/>
        <w:i/>
        <w:color w:val="7F7F7F" w:themeColor="text1" w:themeTint="80"/>
        <w:sz w:val="16"/>
      </w:rPr>
      <w:t>ards for Classrooms Serving Three</w:t>
    </w:r>
    <w:r w:rsidRPr="004A4D20">
      <w:rPr>
        <w:rFonts w:ascii="Georgia" w:hAnsi="Georgia" w:cs="Arial"/>
        <w:i/>
        <w:color w:val="7F7F7F" w:themeColor="text1" w:themeTint="80"/>
        <w:sz w:val="16"/>
      </w:rPr>
      <w:t xml:space="preserve">-Year-Old Children: </w:t>
    </w:r>
    <w:r>
      <w:rPr>
        <w:rFonts w:ascii="Arial" w:hAnsi="Arial" w:cs="Arial"/>
        <w:b/>
        <w:color w:val="7F7F7F" w:themeColor="text1" w:themeTint="80"/>
        <w:spacing w:val="10"/>
        <w:sz w:val="16"/>
      </w:rPr>
      <w:t>MATHEMATICS</w:t>
    </w:r>
    <w:r w:rsidRPr="004A4D20">
      <w:rPr>
        <w:rFonts w:ascii="Arial" w:hAnsi="Arial" w:cs="Arial"/>
        <w:b/>
        <w:color w:val="7F7F7F" w:themeColor="text1" w:themeTint="80"/>
        <w:spacing w:val="10"/>
        <w:sz w:val="16"/>
      </w:rPr>
      <w:t xml:space="preserve">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AC94" w14:textId="77777777" w:rsidR="00F86FF4" w:rsidRPr="004A4D20" w:rsidRDefault="00F86FF4" w:rsidP="004A4D20">
    <w:pPr>
      <w:pStyle w:val="Footer"/>
      <w:framePr w:w="447" w:wrap="none" w:vAnchor="text" w:hAnchor="page" w:x="11062" w:y="5"/>
      <w:jc w:val="right"/>
      <w:rPr>
        <w:rStyle w:val="PageNumber"/>
        <w:rFonts w:ascii="Georgia" w:hAnsi="Georgia"/>
        <w:sz w:val="21"/>
      </w:rPr>
    </w:pPr>
    <w:r w:rsidRPr="004A4D20">
      <w:rPr>
        <w:rStyle w:val="PageNumber"/>
        <w:rFonts w:ascii="Georgia" w:hAnsi="Georgia"/>
        <w:sz w:val="21"/>
      </w:rPr>
      <w:fldChar w:fldCharType="begin"/>
    </w:r>
    <w:r w:rsidRPr="004A4D20">
      <w:rPr>
        <w:rStyle w:val="PageNumber"/>
        <w:rFonts w:ascii="Georgia" w:hAnsi="Georgia"/>
        <w:sz w:val="21"/>
      </w:rPr>
      <w:instrText xml:space="preserve">PAGE  </w:instrText>
    </w:r>
    <w:r w:rsidRPr="004A4D20">
      <w:rPr>
        <w:rStyle w:val="PageNumber"/>
        <w:rFonts w:ascii="Georgia" w:hAnsi="Georgia"/>
        <w:sz w:val="21"/>
      </w:rPr>
      <w:fldChar w:fldCharType="separate"/>
    </w:r>
    <w:r>
      <w:rPr>
        <w:rStyle w:val="PageNumber"/>
        <w:rFonts w:ascii="Georgia" w:hAnsi="Georgia"/>
        <w:noProof/>
        <w:sz w:val="21"/>
      </w:rPr>
      <w:t>7</w:t>
    </w:r>
    <w:r w:rsidRPr="004A4D20">
      <w:rPr>
        <w:rStyle w:val="PageNumber"/>
        <w:rFonts w:ascii="Georgia" w:hAnsi="Georgia"/>
        <w:sz w:val="21"/>
      </w:rPr>
      <w:fldChar w:fldCharType="end"/>
    </w:r>
  </w:p>
  <w:p w14:paraId="4AA2A446" w14:textId="634D9492" w:rsidR="00F86FF4" w:rsidRPr="004A4D20" w:rsidRDefault="00F86FF4" w:rsidP="004A4D20">
    <w:pPr>
      <w:pStyle w:val="Footer"/>
      <w:ind w:right="450"/>
      <w:jc w:val="right"/>
      <w:rPr>
        <w:color w:val="7F7F7F" w:themeColor="text1" w:themeTint="80"/>
        <w:sz w:val="18"/>
      </w:rPr>
    </w:pPr>
    <w:r w:rsidRPr="004A4D20">
      <w:rPr>
        <w:rFonts w:ascii="Georgia" w:hAnsi="Georgia" w:cs="Arial"/>
        <w:i/>
        <w:color w:val="7F7F7F" w:themeColor="text1" w:themeTint="80"/>
        <w:sz w:val="16"/>
      </w:rPr>
      <w:t>The Mississippi Early Learning Stand</w:t>
    </w:r>
    <w:r>
      <w:rPr>
        <w:rFonts w:ascii="Georgia" w:hAnsi="Georgia" w:cs="Arial"/>
        <w:i/>
        <w:color w:val="7F7F7F" w:themeColor="text1" w:themeTint="80"/>
        <w:sz w:val="16"/>
      </w:rPr>
      <w:t>ards for Classrooms Serving Three</w:t>
    </w:r>
    <w:r w:rsidRPr="004A4D20">
      <w:rPr>
        <w:rFonts w:ascii="Georgia" w:hAnsi="Georgia" w:cs="Arial"/>
        <w:i/>
        <w:color w:val="7F7F7F" w:themeColor="text1" w:themeTint="80"/>
        <w:sz w:val="16"/>
      </w:rPr>
      <w:t xml:space="preserve">-Year-Old Children: </w:t>
    </w:r>
    <w:r>
      <w:rPr>
        <w:rFonts w:ascii="Arial" w:hAnsi="Arial" w:cs="Arial"/>
        <w:b/>
        <w:color w:val="7F7F7F" w:themeColor="text1" w:themeTint="80"/>
        <w:spacing w:val="10"/>
        <w:sz w:val="16"/>
      </w:rPr>
      <w:t>SCIENCE</w:t>
    </w:r>
    <w:r w:rsidRPr="004A4D20">
      <w:rPr>
        <w:rFonts w:ascii="Arial" w:hAnsi="Arial" w:cs="Arial"/>
        <w:b/>
        <w:color w:val="7F7F7F" w:themeColor="text1" w:themeTint="80"/>
        <w:spacing w:val="10"/>
        <w:sz w:val="16"/>
      </w:rPr>
      <w:t xml:space="preserve">   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222D" w14:textId="77777777" w:rsidR="00F86FF4" w:rsidRPr="004A4D20" w:rsidRDefault="00F86FF4" w:rsidP="004A4D20">
    <w:pPr>
      <w:pStyle w:val="Footer"/>
      <w:framePr w:w="447" w:wrap="none" w:vAnchor="text" w:hAnchor="page" w:x="11062" w:y="5"/>
      <w:jc w:val="right"/>
      <w:rPr>
        <w:rStyle w:val="PageNumber"/>
        <w:rFonts w:ascii="Georgia" w:hAnsi="Georgia"/>
        <w:sz w:val="21"/>
      </w:rPr>
    </w:pPr>
    <w:r w:rsidRPr="004A4D20">
      <w:rPr>
        <w:rStyle w:val="PageNumber"/>
        <w:rFonts w:ascii="Georgia" w:hAnsi="Georgia"/>
        <w:sz w:val="21"/>
      </w:rPr>
      <w:fldChar w:fldCharType="begin"/>
    </w:r>
    <w:r w:rsidRPr="004A4D20">
      <w:rPr>
        <w:rStyle w:val="PageNumber"/>
        <w:rFonts w:ascii="Georgia" w:hAnsi="Georgia"/>
        <w:sz w:val="21"/>
      </w:rPr>
      <w:instrText xml:space="preserve">PAGE  </w:instrText>
    </w:r>
    <w:r w:rsidRPr="004A4D20">
      <w:rPr>
        <w:rStyle w:val="PageNumber"/>
        <w:rFonts w:ascii="Georgia" w:hAnsi="Georgia"/>
        <w:sz w:val="21"/>
      </w:rPr>
      <w:fldChar w:fldCharType="separate"/>
    </w:r>
    <w:r>
      <w:rPr>
        <w:rStyle w:val="PageNumber"/>
        <w:rFonts w:ascii="Georgia" w:hAnsi="Georgia"/>
        <w:noProof/>
        <w:sz w:val="21"/>
      </w:rPr>
      <w:t>9</w:t>
    </w:r>
    <w:r w:rsidRPr="004A4D20">
      <w:rPr>
        <w:rStyle w:val="PageNumber"/>
        <w:rFonts w:ascii="Georgia" w:hAnsi="Georgia"/>
        <w:sz w:val="21"/>
      </w:rPr>
      <w:fldChar w:fldCharType="end"/>
    </w:r>
  </w:p>
  <w:p w14:paraId="2465D0C5" w14:textId="7135F67B" w:rsidR="00F86FF4" w:rsidRPr="004A4D20" w:rsidRDefault="00F86FF4" w:rsidP="004A4D20">
    <w:pPr>
      <w:pStyle w:val="Footer"/>
      <w:ind w:right="450"/>
      <w:jc w:val="right"/>
      <w:rPr>
        <w:color w:val="7F7F7F" w:themeColor="text1" w:themeTint="80"/>
        <w:sz w:val="18"/>
      </w:rPr>
    </w:pPr>
    <w:r w:rsidRPr="004A4D20">
      <w:rPr>
        <w:rFonts w:ascii="Georgia" w:hAnsi="Georgia" w:cs="Arial"/>
        <w:i/>
        <w:color w:val="7F7F7F" w:themeColor="text1" w:themeTint="80"/>
        <w:sz w:val="16"/>
      </w:rPr>
      <w:t>The Mississippi Early Learning Stan</w:t>
    </w:r>
    <w:r>
      <w:rPr>
        <w:rFonts w:ascii="Georgia" w:hAnsi="Georgia" w:cs="Arial"/>
        <w:i/>
        <w:color w:val="7F7F7F" w:themeColor="text1" w:themeTint="80"/>
        <w:sz w:val="16"/>
      </w:rPr>
      <w:t>dards for Classrooms Serving Three</w:t>
    </w:r>
    <w:r w:rsidRPr="004A4D20">
      <w:rPr>
        <w:rFonts w:ascii="Georgia" w:hAnsi="Georgia" w:cs="Arial"/>
        <w:i/>
        <w:color w:val="7F7F7F" w:themeColor="text1" w:themeTint="80"/>
        <w:sz w:val="16"/>
      </w:rPr>
      <w:t xml:space="preserve">-Year-Old Children: </w:t>
    </w:r>
    <w:r>
      <w:rPr>
        <w:rFonts w:ascii="Arial" w:hAnsi="Arial" w:cs="Arial"/>
        <w:b/>
        <w:color w:val="7F7F7F" w:themeColor="text1" w:themeTint="80"/>
        <w:spacing w:val="10"/>
        <w:sz w:val="16"/>
      </w:rPr>
      <w:t>SOCIAL STUDIES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C5D1" w14:textId="182261B6" w:rsidR="00F86FF4" w:rsidRPr="004A4D20" w:rsidRDefault="00F86FF4" w:rsidP="004A4D20">
    <w:pPr>
      <w:pStyle w:val="Footer"/>
      <w:framePr w:w="447" w:wrap="none" w:vAnchor="text" w:hAnchor="page" w:x="11062" w:y="5"/>
      <w:jc w:val="right"/>
      <w:rPr>
        <w:rStyle w:val="PageNumber"/>
        <w:rFonts w:ascii="Georgia" w:hAnsi="Georgia"/>
        <w:sz w:val="21"/>
      </w:rPr>
    </w:pPr>
    <w:r w:rsidRPr="004A4D20">
      <w:rPr>
        <w:rStyle w:val="PageNumber"/>
        <w:rFonts w:ascii="Georgia" w:hAnsi="Georgia"/>
        <w:sz w:val="21"/>
      </w:rPr>
      <w:fldChar w:fldCharType="begin"/>
    </w:r>
    <w:r w:rsidRPr="004A4D20">
      <w:rPr>
        <w:rStyle w:val="PageNumber"/>
        <w:rFonts w:ascii="Georgia" w:hAnsi="Georgia"/>
        <w:sz w:val="21"/>
      </w:rPr>
      <w:instrText xml:space="preserve">PAGE  </w:instrText>
    </w:r>
    <w:r w:rsidRPr="004A4D20">
      <w:rPr>
        <w:rStyle w:val="PageNumber"/>
        <w:rFonts w:ascii="Georgia" w:hAnsi="Georgia"/>
        <w:sz w:val="21"/>
      </w:rPr>
      <w:fldChar w:fldCharType="separate"/>
    </w:r>
    <w:r>
      <w:rPr>
        <w:rStyle w:val="PageNumber"/>
        <w:rFonts w:ascii="Georgia" w:hAnsi="Georgia"/>
        <w:noProof/>
        <w:sz w:val="21"/>
      </w:rPr>
      <w:t>4</w:t>
    </w:r>
    <w:r w:rsidRPr="004A4D20">
      <w:rPr>
        <w:rStyle w:val="PageNumber"/>
        <w:rFonts w:ascii="Georgia" w:hAnsi="Georgia"/>
        <w:sz w:val="21"/>
      </w:rPr>
      <w:fldChar w:fldCharType="end"/>
    </w:r>
  </w:p>
  <w:p w14:paraId="5002BD97" w14:textId="36F75213" w:rsidR="00F86FF4" w:rsidRPr="004A4D20" w:rsidRDefault="00F86FF4" w:rsidP="004A4D20">
    <w:pPr>
      <w:pStyle w:val="Footer"/>
      <w:ind w:right="450"/>
      <w:jc w:val="right"/>
      <w:rPr>
        <w:color w:val="7F7F7F" w:themeColor="text1" w:themeTint="80"/>
        <w:sz w:val="18"/>
      </w:rPr>
    </w:pPr>
    <w:r w:rsidRPr="004A4D20">
      <w:rPr>
        <w:rFonts w:ascii="Georgia" w:hAnsi="Georgia" w:cs="Arial"/>
        <w:i/>
        <w:color w:val="7F7F7F" w:themeColor="text1" w:themeTint="80"/>
        <w:sz w:val="16"/>
      </w:rPr>
      <w:t>The Mississippi Early Learning Stand</w:t>
    </w:r>
    <w:r>
      <w:rPr>
        <w:rFonts w:ascii="Georgia" w:hAnsi="Georgia" w:cs="Arial"/>
        <w:i/>
        <w:color w:val="7F7F7F" w:themeColor="text1" w:themeTint="80"/>
        <w:sz w:val="16"/>
      </w:rPr>
      <w:t>ards for Classrooms Serving Three</w:t>
    </w:r>
    <w:r w:rsidRPr="004A4D20">
      <w:rPr>
        <w:rFonts w:ascii="Georgia" w:hAnsi="Georgia" w:cs="Arial"/>
        <w:i/>
        <w:color w:val="7F7F7F" w:themeColor="text1" w:themeTint="80"/>
        <w:sz w:val="16"/>
      </w:rPr>
      <w:t xml:space="preserve">-Year-Old Children: </w:t>
    </w:r>
    <w:r>
      <w:rPr>
        <w:rFonts w:ascii="Arial" w:hAnsi="Arial" w:cs="Arial"/>
        <w:b/>
        <w:color w:val="7F7F7F" w:themeColor="text1" w:themeTint="80"/>
        <w:spacing w:val="10"/>
        <w:sz w:val="16"/>
      </w:rPr>
      <w:t>PHYSICAL DEVELOPMENT</w:t>
    </w:r>
    <w:r w:rsidRPr="004A4D20">
      <w:rPr>
        <w:rFonts w:ascii="Arial" w:hAnsi="Arial" w:cs="Arial"/>
        <w:b/>
        <w:color w:val="7F7F7F" w:themeColor="text1" w:themeTint="80"/>
        <w:spacing w:val="10"/>
        <w:sz w:val="16"/>
      </w:rPr>
      <w:t xml:space="preserve">        </w:t>
    </w:r>
  </w:p>
  <w:p w14:paraId="14301B75" w14:textId="77777777" w:rsidR="00F86FF4" w:rsidRDefault="00F86FF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49D8" w14:textId="77777777" w:rsidR="00F86FF4" w:rsidRPr="004A4D20" w:rsidRDefault="00F86FF4" w:rsidP="004A4D20">
    <w:pPr>
      <w:pStyle w:val="Footer"/>
      <w:framePr w:w="447" w:wrap="none" w:vAnchor="text" w:hAnchor="page" w:x="11062" w:y="5"/>
      <w:jc w:val="right"/>
      <w:rPr>
        <w:rStyle w:val="PageNumber"/>
        <w:rFonts w:ascii="Georgia" w:hAnsi="Georgia"/>
        <w:sz w:val="21"/>
      </w:rPr>
    </w:pPr>
    <w:r w:rsidRPr="004A4D20">
      <w:rPr>
        <w:rStyle w:val="PageNumber"/>
        <w:rFonts w:ascii="Georgia" w:hAnsi="Georgia"/>
        <w:sz w:val="21"/>
      </w:rPr>
      <w:fldChar w:fldCharType="begin"/>
    </w:r>
    <w:r w:rsidRPr="004A4D20">
      <w:rPr>
        <w:rStyle w:val="PageNumber"/>
        <w:rFonts w:ascii="Georgia" w:hAnsi="Georgia"/>
        <w:sz w:val="21"/>
      </w:rPr>
      <w:instrText xml:space="preserve">PAGE  </w:instrText>
    </w:r>
    <w:r w:rsidRPr="004A4D20">
      <w:rPr>
        <w:rStyle w:val="PageNumber"/>
        <w:rFonts w:ascii="Georgia" w:hAnsi="Georgia"/>
        <w:sz w:val="21"/>
      </w:rPr>
      <w:fldChar w:fldCharType="separate"/>
    </w:r>
    <w:r>
      <w:rPr>
        <w:rStyle w:val="PageNumber"/>
        <w:rFonts w:ascii="Georgia" w:hAnsi="Georgia"/>
        <w:noProof/>
        <w:sz w:val="21"/>
      </w:rPr>
      <w:t>4</w:t>
    </w:r>
    <w:r w:rsidRPr="004A4D20">
      <w:rPr>
        <w:rStyle w:val="PageNumber"/>
        <w:rFonts w:ascii="Georgia" w:hAnsi="Georgia"/>
        <w:sz w:val="21"/>
      </w:rPr>
      <w:fldChar w:fldCharType="end"/>
    </w:r>
  </w:p>
  <w:p w14:paraId="06498531" w14:textId="74520519" w:rsidR="00F86FF4" w:rsidRPr="004A4D20" w:rsidRDefault="00F86FF4" w:rsidP="004A4D20">
    <w:pPr>
      <w:pStyle w:val="Footer"/>
      <w:ind w:right="450"/>
      <w:jc w:val="right"/>
      <w:rPr>
        <w:color w:val="7F7F7F" w:themeColor="text1" w:themeTint="80"/>
        <w:sz w:val="18"/>
      </w:rPr>
    </w:pPr>
    <w:r w:rsidRPr="004A4D20">
      <w:rPr>
        <w:rFonts w:ascii="Georgia" w:hAnsi="Georgia" w:cs="Arial"/>
        <w:i/>
        <w:color w:val="7F7F7F" w:themeColor="text1" w:themeTint="80"/>
        <w:sz w:val="16"/>
      </w:rPr>
      <w:t xml:space="preserve">The Mississippi Early Learning Standards for Classrooms Serving </w:t>
    </w:r>
    <w:r>
      <w:rPr>
        <w:rFonts w:ascii="Georgia" w:hAnsi="Georgia" w:cs="Arial"/>
        <w:i/>
        <w:color w:val="7F7F7F" w:themeColor="text1" w:themeTint="80"/>
        <w:sz w:val="16"/>
      </w:rPr>
      <w:t>Three</w:t>
    </w:r>
    <w:r w:rsidRPr="004A4D20">
      <w:rPr>
        <w:rFonts w:ascii="Georgia" w:hAnsi="Georgia" w:cs="Arial"/>
        <w:i/>
        <w:color w:val="7F7F7F" w:themeColor="text1" w:themeTint="80"/>
        <w:sz w:val="16"/>
      </w:rPr>
      <w:t>-Year-Old Children:</w:t>
    </w:r>
    <w:r>
      <w:rPr>
        <w:rFonts w:ascii="Georgia" w:hAnsi="Georgia" w:cs="Arial"/>
        <w:i/>
        <w:color w:val="7F7F7F" w:themeColor="text1" w:themeTint="80"/>
        <w:sz w:val="16"/>
      </w:rPr>
      <w:t xml:space="preserve"> </w:t>
    </w:r>
    <w:r>
      <w:rPr>
        <w:rFonts w:ascii="Arial" w:hAnsi="Arial" w:cs="Arial"/>
        <w:b/>
        <w:color w:val="7F7F7F" w:themeColor="text1" w:themeTint="80"/>
        <w:spacing w:val="10"/>
        <w:sz w:val="16"/>
      </w:rPr>
      <w:t>THE ARTS</w:t>
    </w:r>
    <w:r w:rsidRPr="004A4D20">
      <w:rPr>
        <w:rFonts w:ascii="Arial" w:hAnsi="Arial" w:cs="Arial"/>
        <w:b/>
        <w:color w:val="7F7F7F" w:themeColor="text1" w:themeTint="80"/>
        <w:spacing w:val="10"/>
        <w:sz w:val="16"/>
      </w:rPr>
      <w:t xml:space="preserve">        </w:t>
    </w:r>
  </w:p>
  <w:p w14:paraId="4D87523C" w14:textId="77777777" w:rsidR="00F86FF4" w:rsidRDefault="00F86FF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0B32" w14:textId="77777777" w:rsidR="00F86FF4" w:rsidRPr="004A4D20" w:rsidRDefault="00F86FF4" w:rsidP="004A4D20">
    <w:pPr>
      <w:pStyle w:val="Footer"/>
      <w:framePr w:w="447" w:wrap="none" w:vAnchor="text" w:hAnchor="page" w:x="11062" w:y="5"/>
      <w:jc w:val="right"/>
      <w:rPr>
        <w:rStyle w:val="PageNumber"/>
        <w:rFonts w:ascii="Georgia" w:hAnsi="Georgia"/>
        <w:sz w:val="21"/>
      </w:rPr>
    </w:pPr>
    <w:r w:rsidRPr="004A4D20">
      <w:rPr>
        <w:rStyle w:val="PageNumber"/>
        <w:rFonts w:ascii="Georgia" w:hAnsi="Georgia"/>
        <w:sz w:val="21"/>
      </w:rPr>
      <w:fldChar w:fldCharType="begin"/>
    </w:r>
    <w:r w:rsidRPr="004A4D20">
      <w:rPr>
        <w:rStyle w:val="PageNumber"/>
        <w:rFonts w:ascii="Georgia" w:hAnsi="Georgia"/>
        <w:sz w:val="21"/>
      </w:rPr>
      <w:instrText xml:space="preserve">PAGE  </w:instrText>
    </w:r>
    <w:r w:rsidRPr="004A4D20">
      <w:rPr>
        <w:rStyle w:val="PageNumber"/>
        <w:rFonts w:ascii="Georgia" w:hAnsi="Georgia"/>
        <w:sz w:val="21"/>
      </w:rPr>
      <w:fldChar w:fldCharType="separate"/>
    </w:r>
    <w:r>
      <w:rPr>
        <w:rStyle w:val="PageNumber"/>
        <w:rFonts w:ascii="Georgia" w:hAnsi="Georgia"/>
        <w:noProof/>
        <w:sz w:val="21"/>
      </w:rPr>
      <w:t>4</w:t>
    </w:r>
    <w:r w:rsidRPr="004A4D20">
      <w:rPr>
        <w:rStyle w:val="PageNumber"/>
        <w:rFonts w:ascii="Georgia" w:hAnsi="Georgia"/>
        <w:sz w:val="21"/>
      </w:rPr>
      <w:fldChar w:fldCharType="end"/>
    </w:r>
  </w:p>
  <w:p w14:paraId="3AB813ED" w14:textId="77777777" w:rsidR="00F86FF4" w:rsidRPr="004A4D20" w:rsidRDefault="00F86FF4" w:rsidP="00BD255A">
    <w:pPr>
      <w:pStyle w:val="Footer"/>
      <w:ind w:right="450"/>
      <w:jc w:val="right"/>
      <w:rPr>
        <w:color w:val="7F7F7F" w:themeColor="text1" w:themeTint="80"/>
        <w:sz w:val="18"/>
      </w:rPr>
    </w:pPr>
    <w:r w:rsidRPr="004A4D20">
      <w:rPr>
        <w:rFonts w:ascii="Georgia" w:hAnsi="Georgia" w:cs="Arial"/>
        <w:i/>
        <w:color w:val="7F7F7F" w:themeColor="text1" w:themeTint="80"/>
        <w:sz w:val="16"/>
      </w:rPr>
      <w:t xml:space="preserve">The Mississippi Early Learning Standards for Classrooms Serving </w:t>
    </w:r>
    <w:r>
      <w:rPr>
        <w:rFonts w:ascii="Georgia" w:hAnsi="Georgia" w:cs="Arial"/>
        <w:i/>
        <w:color w:val="7F7F7F" w:themeColor="text1" w:themeTint="80"/>
        <w:sz w:val="16"/>
      </w:rPr>
      <w:t>Three</w:t>
    </w:r>
    <w:r w:rsidRPr="004A4D20">
      <w:rPr>
        <w:rFonts w:ascii="Georgia" w:hAnsi="Georgia" w:cs="Arial"/>
        <w:i/>
        <w:color w:val="7F7F7F" w:themeColor="text1" w:themeTint="80"/>
        <w:sz w:val="16"/>
      </w:rPr>
      <w:t>-Year-Old Children:</w:t>
    </w:r>
    <w:r>
      <w:rPr>
        <w:rFonts w:ascii="Georgia" w:hAnsi="Georgia" w:cs="Arial"/>
        <w:i/>
        <w:color w:val="7F7F7F" w:themeColor="text1" w:themeTint="80"/>
        <w:sz w:val="16"/>
      </w:rPr>
      <w:t xml:space="preserve"> </w:t>
    </w:r>
    <w:r>
      <w:rPr>
        <w:rFonts w:ascii="Arial" w:hAnsi="Arial" w:cs="Arial"/>
        <w:b/>
        <w:color w:val="7F7F7F" w:themeColor="text1" w:themeTint="80"/>
        <w:spacing w:val="10"/>
        <w:sz w:val="16"/>
      </w:rPr>
      <w:t>SOCIAL &amp; EMOTIONAL DEVELOPMENT</w:t>
    </w:r>
    <w:r w:rsidRPr="004A4D20">
      <w:rPr>
        <w:rFonts w:ascii="Arial" w:hAnsi="Arial" w:cs="Arial"/>
        <w:b/>
        <w:color w:val="7F7F7F" w:themeColor="text1" w:themeTint="80"/>
        <w:spacing w:val="10"/>
        <w:sz w:val="16"/>
      </w:rPr>
      <w:t xml:space="preserve">        </w:t>
    </w:r>
  </w:p>
  <w:p w14:paraId="2D37CC3E" w14:textId="77777777" w:rsidR="00F86FF4" w:rsidRDefault="00F86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F48C" w14:textId="77777777" w:rsidR="00803FD6" w:rsidRDefault="00803FD6" w:rsidP="004A4D20">
      <w:r>
        <w:separator/>
      </w:r>
    </w:p>
  </w:footnote>
  <w:footnote w:type="continuationSeparator" w:id="0">
    <w:p w14:paraId="094BC994" w14:textId="77777777" w:rsidR="00803FD6" w:rsidRDefault="00803FD6" w:rsidP="004A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2597" w14:textId="77777777" w:rsidR="00A332E2" w:rsidRDefault="00A33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5CC3" w14:textId="77777777" w:rsidR="00A332E2" w:rsidRDefault="00A33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3E66" w14:textId="77777777" w:rsidR="00A332E2" w:rsidRDefault="00A33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C"/>
    <w:rsid w:val="00001E15"/>
    <w:rsid w:val="0001320C"/>
    <w:rsid w:val="000244DB"/>
    <w:rsid w:val="00024725"/>
    <w:rsid w:val="00047BA8"/>
    <w:rsid w:val="00061C4E"/>
    <w:rsid w:val="00066EE6"/>
    <w:rsid w:val="00066F65"/>
    <w:rsid w:val="00067CB3"/>
    <w:rsid w:val="0007459F"/>
    <w:rsid w:val="00074C57"/>
    <w:rsid w:val="00075A8F"/>
    <w:rsid w:val="0008087D"/>
    <w:rsid w:val="000A2042"/>
    <w:rsid w:val="000A4DE2"/>
    <w:rsid w:val="000A5906"/>
    <w:rsid w:val="000A7383"/>
    <w:rsid w:val="000A77E0"/>
    <w:rsid w:val="000B390E"/>
    <w:rsid w:val="000D3A5E"/>
    <w:rsid w:val="00101E04"/>
    <w:rsid w:val="00127A5F"/>
    <w:rsid w:val="0015017F"/>
    <w:rsid w:val="00150741"/>
    <w:rsid w:val="00162DC7"/>
    <w:rsid w:val="00164ECE"/>
    <w:rsid w:val="001745DE"/>
    <w:rsid w:val="001862C1"/>
    <w:rsid w:val="00186F35"/>
    <w:rsid w:val="00190043"/>
    <w:rsid w:val="00197159"/>
    <w:rsid w:val="001A205B"/>
    <w:rsid w:val="001A2BFF"/>
    <w:rsid w:val="001B5658"/>
    <w:rsid w:val="001E2454"/>
    <w:rsid w:val="001E2AD7"/>
    <w:rsid w:val="001E7ECF"/>
    <w:rsid w:val="001F6422"/>
    <w:rsid w:val="002070EE"/>
    <w:rsid w:val="002166D3"/>
    <w:rsid w:val="0023368A"/>
    <w:rsid w:val="00234717"/>
    <w:rsid w:val="00253FEA"/>
    <w:rsid w:val="002716B8"/>
    <w:rsid w:val="00277F17"/>
    <w:rsid w:val="002861E8"/>
    <w:rsid w:val="002938D1"/>
    <w:rsid w:val="002B5C50"/>
    <w:rsid w:val="002C15A0"/>
    <w:rsid w:val="002C4F5F"/>
    <w:rsid w:val="002E6400"/>
    <w:rsid w:val="002F50BF"/>
    <w:rsid w:val="00300548"/>
    <w:rsid w:val="003035BF"/>
    <w:rsid w:val="00305170"/>
    <w:rsid w:val="00316CC4"/>
    <w:rsid w:val="003506E9"/>
    <w:rsid w:val="0037244D"/>
    <w:rsid w:val="00374907"/>
    <w:rsid w:val="003821DD"/>
    <w:rsid w:val="003A5D7D"/>
    <w:rsid w:val="003B670B"/>
    <w:rsid w:val="003B6BCD"/>
    <w:rsid w:val="003C28F6"/>
    <w:rsid w:val="003F1DD1"/>
    <w:rsid w:val="00412C5E"/>
    <w:rsid w:val="00413807"/>
    <w:rsid w:val="00427187"/>
    <w:rsid w:val="0043267F"/>
    <w:rsid w:val="00433ABA"/>
    <w:rsid w:val="00440BAF"/>
    <w:rsid w:val="00467E11"/>
    <w:rsid w:val="0048073A"/>
    <w:rsid w:val="00484A12"/>
    <w:rsid w:val="00484E5B"/>
    <w:rsid w:val="00497825"/>
    <w:rsid w:val="004A1C8F"/>
    <w:rsid w:val="004A1E0D"/>
    <w:rsid w:val="004A243E"/>
    <w:rsid w:val="004A4D20"/>
    <w:rsid w:val="004A6CC2"/>
    <w:rsid w:val="004B0CF1"/>
    <w:rsid w:val="004E3E99"/>
    <w:rsid w:val="004E4FAA"/>
    <w:rsid w:val="004F33D9"/>
    <w:rsid w:val="004F682E"/>
    <w:rsid w:val="0051197B"/>
    <w:rsid w:val="005253AC"/>
    <w:rsid w:val="00534B9E"/>
    <w:rsid w:val="00573914"/>
    <w:rsid w:val="00587A92"/>
    <w:rsid w:val="005959CA"/>
    <w:rsid w:val="005A0F3B"/>
    <w:rsid w:val="005A7DEC"/>
    <w:rsid w:val="005B34B5"/>
    <w:rsid w:val="005C612F"/>
    <w:rsid w:val="005D18C4"/>
    <w:rsid w:val="005E08C5"/>
    <w:rsid w:val="005F5935"/>
    <w:rsid w:val="00612F61"/>
    <w:rsid w:val="0063463C"/>
    <w:rsid w:val="00645A53"/>
    <w:rsid w:val="00661547"/>
    <w:rsid w:val="0066203C"/>
    <w:rsid w:val="0067465F"/>
    <w:rsid w:val="00675F8E"/>
    <w:rsid w:val="00677533"/>
    <w:rsid w:val="006775AF"/>
    <w:rsid w:val="00681E31"/>
    <w:rsid w:val="00685D66"/>
    <w:rsid w:val="0069258B"/>
    <w:rsid w:val="006A7A2F"/>
    <w:rsid w:val="006B72B8"/>
    <w:rsid w:val="006D290A"/>
    <w:rsid w:val="006D7F32"/>
    <w:rsid w:val="006E5B43"/>
    <w:rsid w:val="006F39B4"/>
    <w:rsid w:val="00727FC4"/>
    <w:rsid w:val="00733A36"/>
    <w:rsid w:val="0075435F"/>
    <w:rsid w:val="00762C4A"/>
    <w:rsid w:val="00767DA7"/>
    <w:rsid w:val="00780E18"/>
    <w:rsid w:val="00784EEB"/>
    <w:rsid w:val="00797F04"/>
    <w:rsid w:val="007A2EEB"/>
    <w:rsid w:val="007C2E97"/>
    <w:rsid w:val="007C5D97"/>
    <w:rsid w:val="007D567F"/>
    <w:rsid w:val="007E2E3F"/>
    <w:rsid w:val="007F2B4A"/>
    <w:rsid w:val="007F4C1D"/>
    <w:rsid w:val="00803FD6"/>
    <w:rsid w:val="008101D8"/>
    <w:rsid w:val="008213C1"/>
    <w:rsid w:val="00841F95"/>
    <w:rsid w:val="0084729B"/>
    <w:rsid w:val="00853369"/>
    <w:rsid w:val="0086000D"/>
    <w:rsid w:val="00861911"/>
    <w:rsid w:val="00866146"/>
    <w:rsid w:val="00866D26"/>
    <w:rsid w:val="0087558D"/>
    <w:rsid w:val="008934B6"/>
    <w:rsid w:val="00895F98"/>
    <w:rsid w:val="00897AE5"/>
    <w:rsid w:val="008A2F53"/>
    <w:rsid w:val="008B0B30"/>
    <w:rsid w:val="008F05DC"/>
    <w:rsid w:val="008F43C7"/>
    <w:rsid w:val="008F5ABD"/>
    <w:rsid w:val="009021F3"/>
    <w:rsid w:val="00906E07"/>
    <w:rsid w:val="00916565"/>
    <w:rsid w:val="0092350B"/>
    <w:rsid w:val="00927EEF"/>
    <w:rsid w:val="009338E9"/>
    <w:rsid w:val="00934D48"/>
    <w:rsid w:val="0093701A"/>
    <w:rsid w:val="00946EB4"/>
    <w:rsid w:val="009560E4"/>
    <w:rsid w:val="009618A4"/>
    <w:rsid w:val="009720F2"/>
    <w:rsid w:val="00986149"/>
    <w:rsid w:val="009A1C4F"/>
    <w:rsid w:val="009C2A86"/>
    <w:rsid w:val="009C650F"/>
    <w:rsid w:val="009D6F20"/>
    <w:rsid w:val="009E0A6F"/>
    <w:rsid w:val="00A3139C"/>
    <w:rsid w:val="00A3151A"/>
    <w:rsid w:val="00A332E2"/>
    <w:rsid w:val="00A337B1"/>
    <w:rsid w:val="00A33BCC"/>
    <w:rsid w:val="00A74A91"/>
    <w:rsid w:val="00A822ED"/>
    <w:rsid w:val="00A8612C"/>
    <w:rsid w:val="00A93A8A"/>
    <w:rsid w:val="00AA77A4"/>
    <w:rsid w:val="00AC598B"/>
    <w:rsid w:val="00AC60C0"/>
    <w:rsid w:val="00AD0F85"/>
    <w:rsid w:val="00AD6F3C"/>
    <w:rsid w:val="00B20E81"/>
    <w:rsid w:val="00B232E3"/>
    <w:rsid w:val="00B26813"/>
    <w:rsid w:val="00B35403"/>
    <w:rsid w:val="00B740B0"/>
    <w:rsid w:val="00B740E6"/>
    <w:rsid w:val="00B833A3"/>
    <w:rsid w:val="00B95FEA"/>
    <w:rsid w:val="00BA296A"/>
    <w:rsid w:val="00BA2E9B"/>
    <w:rsid w:val="00BC44C2"/>
    <w:rsid w:val="00BD0DE2"/>
    <w:rsid w:val="00BD255A"/>
    <w:rsid w:val="00BD523A"/>
    <w:rsid w:val="00BD695B"/>
    <w:rsid w:val="00BE24D2"/>
    <w:rsid w:val="00BF2256"/>
    <w:rsid w:val="00C05451"/>
    <w:rsid w:val="00C12464"/>
    <w:rsid w:val="00C1580C"/>
    <w:rsid w:val="00C16751"/>
    <w:rsid w:val="00C17CAF"/>
    <w:rsid w:val="00C34C57"/>
    <w:rsid w:val="00C42CD0"/>
    <w:rsid w:val="00C52419"/>
    <w:rsid w:val="00C65674"/>
    <w:rsid w:val="00C74A26"/>
    <w:rsid w:val="00C8216A"/>
    <w:rsid w:val="00C8700E"/>
    <w:rsid w:val="00C87557"/>
    <w:rsid w:val="00C93213"/>
    <w:rsid w:val="00C96C68"/>
    <w:rsid w:val="00C97157"/>
    <w:rsid w:val="00C97493"/>
    <w:rsid w:val="00CB05FD"/>
    <w:rsid w:val="00CB3388"/>
    <w:rsid w:val="00CB5425"/>
    <w:rsid w:val="00CB71B7"/>
    <w:rsid w:val="00CD2DB0"/>
    <w:rsid w:val="00CE09C0"/>
    <w:rsid w:val="00CF2346"/>
    <w:rsid w:val="00D10AE5"/>
    <w:rsid w:val="00D12AE1"/>
    <w:rsid w:val="00D20A0C"/>
    <w:rsid w:val="00D31F60"/>
    <w:rsid w:val="00D36382"/>
    <w:rsid w:val="00D44A85"/>
    <w:rsid w:val="00D46A1D"/>
    <w:rsid w:val="00D80F3F"/>
    <w:rsid w:val="00D9150C"/>
    <w:rsid w:val="00D962B1"/>
    <w:rsid w:val="00DA7940"/>
    <w:rsid w:val="00DC338D"/>
    <w:rsid w:val="00E01A0A"/>
    <w:rsid w:val="00E13B55"/>
    <w:rsid w:val="00E177DA"/>
    <w:rsid w:val="00E17841"/>
    <w:rsid w:val="00E26AFA"/>
    <w:rsid w:val="00E31E76"/>
    <w:rsid w:val="00E31F32"/>
    <w:rsid w:val="00E45793"/>
    <w:rsid w:val="00E57666"/>
    <w:rsid w:val="00E614F3"/>
    <w:rsid w:val="00E94ADA"/>
    <w:rsid w:val="00E95756"/>
    <w:rsid w:val="00EA0312"/>
    <w:rsid w:val="00EA3A06"/>
    <w:rsid w:val="00EA4DE6"/>
    <w:rsid w:val="00EA5242"/>
    <w:rsid w:val="00EB1402"/>
    <w:rsid w:val="00EC44D2"/>
    <w:rsid w:val="00EC5742"/>
    <w:rsid w:val="00ED5DF4"/>
    <w:rsid w:val="00ED6179"/>
    <w:rsid w:val="00EE3C0E"/>
    <w:rsid w:val="00EE7D77"/>
    <w:rsid w:val="00F00948"/>
    <w:rsid w:val="00F00B84"/>
    <w:rsid w:val="00F02449"/>
    <w:rsid w:val="00F075A4"/>
    <w:rsid w:val="00F20D9A"/>
    <w:rsid w:val="00F25B83"/>
    <w:rsid w:val="00F27178"/>
    <w:rsid w:val="00F44CEC"/>
    <w:rsid w:val="00F526CA"/>
    <w:rsid w:val="00F61CAA"/>
    <w:rsid w:val="00F64798"/>
    <w:rsid w:val="00F761E5"/>
    <w:rsid w:val="00F76306"/>
    <w:rsid w:val="00F76641"/>
    <w:rsid w:val="00F86FF4"/>
    <w:rsid w:val="00FA0703"/>
    <w:rsid w:val="00FB0E60"/>
    <w:rsid w:val="00FD46C0"/>
    <w:rsid w:val="00FE484F"/>
    <w:rsid w:val="00FE753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01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D20"/>
  </w:style>
  <w:style w:type="paragraph" w:styleId="Footer">
    <w:name w:val="footer"/>
    <w:basedOn w:val="Normal"/>
    <w:link w:val="FooterChar"/>
    <w:uiPriority w:val="99"/>
    <w:unhideWhenUsed/>
    <w:rsid w:val="004A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D20"/>
  </w:style>
  <w:style w:type="character" w:styleId="PageNumber">
    <w:name w:val="page number"/>
    <w:basedOn w:val="DefaultParagraphFont"/>
    <w:uiPriority w:val="99"/>
    <w:semiHidden/>
    <w:unhideWhenUsed/>
    <w:rsid w:val="004A4D20"/>
  </w:style>
  <w:style w:type="paragraph" w:styleId="ListParagraph">
    <w:name w:val="List Paragraph"/>
    <w:basedOn w:val="Normal"/>
    <w:uiPriority w:val="34"/>
    <w:qFormat/>
    <w:rsid w:val="00ED5DF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8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10" Type="http://schemas.openxmlformats.org/officeDocument/2006/relationships/image" Target="media/image1.emf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791c9e-5015-40b2-aa08-5a5adf23dcb2" xsi:nil="true"/>
    <lcf76f155ced4ddcb4097134ff3c332f xmlns="dd6cd1fb-a1bc-4ad9-8dc3-425eb831b5b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8BAE12569046AD400C5F321F256E" ma:contentTypeVersion="15" ma:contentTypeDescription="Create a new document." ma:contentTypeScope="" ma:versionID="0e94b40f9d1ac01fea7e50c056404ab9">
  <xsd:schema xmlns:xsd="http://www.w3.org/2001/XMLSchema" xmlns:xs="http://www.w3.org/2001/XMLSchema" xmlns:p="http://schemas.microsoft.com/office/2006/metadata/properties" xmlns:ns2="dd6cd1fb-a1bc-4ad9-8dc3-425eb831b5bd" xmlns:ns3="0d791c9e-5015-40b2-aa08-5a5adf23dcb2" targetNamespace="http://schemas.microsoft.com/office/2006/metadata/properties" ma:root="true" ma:fieldsID="85874a5bde86b6873434addba50ab017" ns2:_="" ns3:_="">
    <xsd:import namespace="dd6cd1fb-a1bc-4ad9-8dc3-425eb831b5bd"/>
    <xsd:import namespace="0d791c9e-5015-40b2-aa08-5a5adf23d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cd1fb-a1bc-4ad9-8dc3-425eb831b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1c9e-5015-40b2-aa08-5a5adf23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650848-e89c-4d92-bb91-bc8c9d2f9a48}" ma:internalName="TaxCatchAll" ma:showField="CatchAllData" ma:web="0d791c9e-5015-40b2-aa08-5a5adf23d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FA5D1-F24B-4AAA-B40D-FCC39F03E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40C0C-18D8-4789-BB1E-C3B56D28D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E83A6-492E-4005-A492-796A22E21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82B05E-0D9C-40B3-AC6B-2505CE5EF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9621</Words>
  <Characters>54846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Banks</dc:creator>
  <cp:keywords/>
  <dc:description/>
  <cp:lastModifiedBy>Corie Jones</cp:lastModifiedBy>
  <cp:revision>14</cp:revision>
  <dcterms:created xsi:type="dcterms:W3CDTF">2021-05-05T14:01:00Z</dcterms:created>
  <dcterms:modified xsi:type="dcterms:W3CDTF">2022-05-04T22:16:00Z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0x01010081BF8BAE12569046AD400C5F321F256E</vt:lpwstr>
  </property>
</Properties>
</file>