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9692" w14:textId="6B1D89EA" w:rsidR="00FF059F" w:rsidRPr="007531DF" w:rsidRDefault="00FF059F" w:rsidP="00FF059F">
      <w:r w:rsidRPr="007531DF">
        <w:rPr>
          <w:b/>
        </w:rPr>
        <w:t>NAME OF CEU/SEMI:</w:t>
      </w:r>
      <w:r>
        <w:t xml:space="preserve"> </w:t>
      </w:r>
      <w:r w:rsidR="001223AC">
        <w:rPr>
          <w:i/>
        </w:rPr>
        <w:t>The 6 Principles for Exemplary Teaching of English Learners</w:t>
      </w:r>
      <w:r w:rsidR="00F232A2">
        <w:rPr>
          <w:i/>
        </w:rPr>
        <w:t>: K-12</w:t>
      </w:r>
    </w:p>
    <w:p w14:paraId="5AFA4D68" w14:textId="77777777" w:rsidR="00FF059F" w:rsidRPr="007531DF" w:rsidRDefault="00FF059F" w:rsidP="00FF059F"/>
    <w:p w14:paraId="4F787DF9" w14:textId="566455C3" w:rsidR="00FF059F" w:rsidRPr="007531DF" w:rsidRDefault="00FF059F" w:rsidP="00FF059F">
      <w:r w:rsidRPr="007531DF">
        <w:rPr>
          <w:b/>
        </w:rPr>
        <w:t>DATE/S of CEU/SEMI:</w:t>
      </w:r>
      <w:r>
        <w:t xml:space="preserve"> </w:t>
      </w:r>
      <w:r w:rsidR="00593238">
        <w:t>5/18</w:t>
      </w:r>
      <w:r w:rsidR="00090F6B">
        <w:t>/20</w:t>
      </w:r>
      <w:r w:rsidR="00593238">
        <w:t xml:space="preserve"> </w:t>
      </w:r>
      <w:r w:rsidR="00090F6B">
        <w:t>-</w:t>
      </w:r>
      <w:r w:rsidR="00593238">
        <w:t xml:space="preserve"> 6</w:t>
      </w:r>
      <w:r w:rsidR="00090F6B">
        <w:t>/</w:t>
      </w:r>
      <w:r w:rsidR="00593238">
        <w:t>5</w:t>
      </w:r>
      <w:r w:rsidR="00090F6B">
        <w:t>/20</w:t>
      </w:r>
    </w:p>
    <w:p w14:paraId="5C85A893" w14:textId="77777777" w:rsidR="00FF059F" w:rsidRPr="007531DF" w:rsidRDefault="00FF059F" w:rsidP="00FF059F"/>
    <w:p w14:paraId="0EA0F78E" w14:textId="77777777" w:rsidR="00FF059F" w:rsidRPr="007531DF" w:rsidRDefault="00FF059F" w:rsidP="00FF059F">
      <w:r w:rsidRPr="00F26237">
        <w:rPr>
          <w:b/>
        </w:rPr>
        <w:t>LOCATION/S OF CEU/SEMI:</w:t>
      </w:r>
      <w:r>
        <w:t xml:space="preserve"> online</w:t>
      </w:r>
    </w:p>
    <w:p w14:paraId="5045C87E" w14:textId="77777777" w:rsidR="00FF059F" w:rsidRPr="007531DF" w:rsidRDefault="00FF059F" w:rsidP="00FF059F"/>
    <w:p w14:paraId="202975AC" w14:textId="596D48CE" w:rsidR="00FF059F" w:rsidRPr="007531DF" w:rsidRDefault="00FF059F" w:rsidP="00FF059F">
      <w:r w:rsidRPr="00F26237">
        <w:rPr>
          <w:b/>
        </w:rPr>
        <w:t>TIME/S:</w:t>
      </w:r>
      <w:r>
        <w:t xml:space="preserve"> </w:t>
      </w:r>
      <w:r w:rsidR="003E7B3A">
        <w:t>online</w:t>
      </w:r>
      <w:r w:rsidR="00CC72BB">
        <w:t xml:space="preserve"> (</w:t>
      </w:r>
      <w:r w:rsidR="00090F6B" w:rsidRPr="00EE74BD">
        <w:rPr>
          <w:i/>
        </w:rPr>
        <w:t xml:space="preserve">approx. </w:t>
      </w:r>
      <w:r w:rsidR="00CC72BB" w:rsidRPr="00EE74BD">
        <w:rPr>
          <w:i/>
        </w:rPr>
        <w:t xml:space="preserve">2 </w:t>
      </w:r>
      <w:r w:rsidR="00090F6B" w:rsidRPr="00EE74BD">
        <w:rPr>
          <w:i/>
        </w:rPr>
        <w:t>hrs</w:t>
      </w:r>
      <w:r w:rsidR="00CC72BB" w:rsidRPr="00EE74BD">
        <w:rPr>
          <w:i/>
        </w:rPr>
        <w:t>/week</w:t>
      </w:r>
      <w:r w:rsidR="00CC72BB">
        <w:t>)</w:t>
      </w:r>
    </w:p>
    <w:p w14:paraId="71941089" w14:textId="77777777" w:rsidR="00FF059F" w:rsidRPr="007531DF" w:rsidRDefault="00FF059F" w:rsidP="00FF059F"/>
    <w:p w14:paraId="584B5BCB" w14:textId="07053D6A" w:rsidR="00FF059F" w:rsidRPr="007531DF" w:rsidRDefault="00FF059F" w:rsidP="00FF059F">
      <w:r w:rsidRPr="00F26237">
        <w:rPr>
          <w:b/>
        </w:rPr>
        <w:t>TOTAL CLOCK HOURS OF INSTRUCTION: </w:t>
      </w:r>
      <w:r w:rsidRPr="00F26237">
        <w:rPr>
          <w:i/>
        </w:rPr>
        <w:t>approx</w:t>
      </w:r>
      <w:r>
        <w:t xml:space="preserve">. </w:t>
      </w:r>
      <w:r w:rsidR="00593238">
        <w:t>6</w:t>
      </w:r>
      <w:r>
        <w:t xml:space="preserve"> hrs (</w:t>
      </w:r>
      <w:r w:rsidR="00593238">
        <w:t>36</w:t>
      </w:r>
      <w:r>
        <w:t>0 minutes, including reading time)</w:t>
      </w:r>
    </w:p>
    <w:p w14:paraId="5E0D56AE" w14:textId="77777777" w:rsidR="00FF059F" w:rsidRPr="007531DF" w:rsidRDefault="00FF059F" w:rsidP="00FF059F"/>
    <w:p w14:paraId="40C34C8B" w14:textId="7EAF6CAD" w:rsidR="00FF059F" w:rsidRPr="007531DF" w:rsidRDefault="00FF059F" w:rsidP="00FF059F">
      <w:r w:rsidRPr="00F26237">
        <w:rPr>
          <w:b/>
        </w:rPr>
        <w:t>TOTAL NUMBER OF CEU CREDITS RECOMMENDED:</w:t>
      </w:r>
      <w:r w:rsidR="00CC72BB">
        <w:t xml:space="preserve"> </w:t>
      </w:r>
      <w:r w:rsidR="00593238">
        <w:t>0.6</w:t>
      </w:r>
    </w:p>
    <w:p w14:paraId="1F5C4997" w14:textId="77777777" w:rsidR="00FF059F" w:rsidRPr="007531DF" w:rsidRDefault="00FF059F" w:rsidP="00FF059F"/>
    <w:p w14:paraId="327FD835" w14:textId="77777777" w:rsidR="00FF059F" w:rsidRPr="007531DF" w:rsidRDefault="00FF059F" w:rsidP="00FF059F">
      <w:r w:rsidRPr="00F26237">
        <w:rPr>
          <w:b/>
        </w:rPr>
        <w:t>PRESENTER/S:</w:t>
      </w:r>
      <w:r>
        <w:t xml:space="preserve"> LaDonna Thomas</w:t>
      </w:r>
    </w:p>
    <w:p w14:paraId="6D96457D" w14:textId="77777777" w:rsidR="00FF059F" w:rsidRPr="007531DF" w:rsidRDefault="00FF059F" w:rsidP="00FF059F"/>
    <w:p w14:paraId="38F4BD41" w14:textId="5A1BB6ED" w:rsidR="00FF059F" w:rsidRPr="007531DF" w:rsidRDefault="00FF059F" w:rsidP="00FF059F">
      <w:r w:rsidRPr="00F26237">
        <w:rPr>
          <w:b/>
        </w:rPr>
        <w:t>PARTICIPANTS/AUDIENCE:</w:t>
      </w:r>
      <w:r w:rsidRPr="007531DF">
        <w:t xml:space="preserve"> (</w:t>
      </w:r>
      <w:r w:rsidRPr="00606CCF">
        <w:rPr>
          <w:i/>
        </w:rPr>
        <w:t>Include names/titles of all who can come</w:t>
      </w:r>
      <w:r w:rsidRPr="007531DF">
        <w:t>)</w:t>
      </w:r>
      <w:r>
        <w:t xml:space="preserve"> </w:t>
      </w:r>
      <w:r w:rsidR="00606CCF">
        <w:t>teachers; coaches; interventionists; administrators; certified personnel</w:t>
      </w:r>
    </w:p>
    <w:p w14:paraId="200D2F5F" w14:textId="77777777" w:rsidR="00FF059F" w:rsidRPr="007531DF" w:rsidRDefault="00FF059F" w:rsidP="00FF059F"/>
    <w:p w14:paraId="34DF114D" w14:textId="17A23EA5" w:rsidR="00FF059F" w:rsidRPr="007531DF" w:rsidRDefault="00FF059F" w:rsidP="00FF059F">
      <w:r w:rsidRPr="00F26237">
        <w:rPr>
          <w:b/>
        </w:rPr>
        <w:t>MAXIMUM NUMBER OF PARTICIPANTS:</w:t>
      </w:r>
      <w:r>
        <w:t xml:space="preserve"> </w:t>
      </w:r>
      <w:r w:rsidR="00606CCF">
        <w:t>30</w:t>
      </w:r>
    </w:p>
    <w:p w14:paraId="6CA77CE1" w14:textId="77777777" w:rsidR="00FF059F" w:rsidRPr="007531DF" w:rsidRDefault="00FF059F" w:rsidP="00FF059F"/>
    <w:p w14:paraId="706EAFA2" w14:textId="77777777" w:rsidR="00FF059F" w:rsidRPr="00F26237" w:rsidRDefault="00FF059F" w:rsidP="00FF059F">
      <w:pPr>
        <w:rPr>
          <w:b/>
        </w:rPr>
      </w:pPr>
      <w:r w:rsidRPr="00F26237">
        <w:rPr>
          <w:b/>
        </w:rPr>
        <w:t>BRIEF DESCRIPTION OF CEU INCLUDING A CLEAR PURPOSE:</w:t>
      </w:r>
    </w:p>
    <w:p w14:paraId="6154C945" w14:textId="3DBC391A" w:rsidR="00FF059F" w:rsidRPr="007531DF" w:rsidRDefault="00FF059F" w:rsidP="00FF059F">
      <w:r>
        <w:t xml:space="preserve">This CEU will provide </w:t>
      </w:r>
      <w:r w:rsidR="00CB6117">
        <w:t xml:space="preserve">information </w:t>
      </w:r>
      <w:r w:rsidR="00593238">
        <w:t xml:space="preserve">to help teachers </w:t>
      </w:r>
      <w:r w:rsidR="00593238" w:rsidRPr="00593238">
        <w:t xml:space="preserve">make informed decisions </w:t>
      </w:r>
      <w:r w:rsidR="00593238">
        <w:t xml:space="preserve">on how </w:t>
      </w:r>
      <w:r w:rsidR="00593238" w:rsidRPr="00593238">
        <w:t>to improve English language instruction and assessment</w:t>
      </w:r>
      <w:r w:rsidRPr="00FF059F">
        <w:t>.</w:t>
      </w:r>
    </w:p>
    <w:p w14:paraId="0CBA39CE" w14:textId="77777777" w:rsidR="00FF059F" w:rsidRPr="007531DF" w:rsidRDefault="00FF059F" w:rsidP="00FF059F"/>
    <w:p w14:paraId="5F48503A" w14:textId="77777777" w:rsidR="00FF059F" w:rsidRPr="00F26237" w:rsidRDefault="00FF059F" w:rsidP="00FF059F">
      <w:pPr>
        <w:rPr>
          <w:b/>
        </w:rPr>
      </w:pPr>
      <w:r w:rsidRPr="00F26237">
        <w:rPr>
          <w:b/>
        </w:rPr>
        <w:t>LIST OF LEARNING OUTCOMES (OBJECTIVES): </w:t>
      </w:r>
    </w:p>
    <w:p w14:paraId="743AAA57" w14:textId="77777777" w:rsidR="00FF059F" w:rsidRDefault="00FF059F" w:rsidP="00FF059F"/>
    <w:p w14:paraId="09A5D3AE" w14:textId="77777777" w:rsidR="00FF059F" w:rsidRDefault="00FF059F" w:rsidP="00FF059F">
      <w:r>
        <w:t>Participants will:</w:t>
      </w:r>
    </w:p>
    <w:p w14:paraId="0EA58D7D" w14:textId="3E2B9349" w:rsidR="00F232A2" w:rsidRPr="00F232A2" w:rsidRDefault="00F232A2" w:rsidP="00F232A2">
      <w:pPr>
        <w:pStyle w:val="ListParagraph"/>
        <w:numPr>
          <w:ilvl w:val="0"/>
          <w:numId w:val="1"/>
        </w:numPr>
      </w:pPr>
      <w:r>
        <w:t>l</w:t>
      </w:r>
      <w:r w:rsidR="00CB6117">
        <w:t xml:space="preserve">earn </w:t>
      </w:r>
      <w:r>
        <w:t>e</w:t>
      </w:r>
      <w:r w:rsidRPr="00F232A2">
        <w:t>ssential information on language development and second language acquisition</w:t>
      </w:r>
      <w:r>
        <w:t>;</w:t>
      </w:r>
    </w:p>
    <w:p w14:paraId="1214910D" w14:textId="11CD2C92" w:rsidR="00F232A2" w:rsidRDefault="00F232A2" w:rsidP="00F232A2">
      <w:pPr>
        <w:pStyle w:val="ListParagraph"/>
        <w:numPr>
          <w:ilvl w:val="0"/>
          <w:numId w:val="1"/>
        </w:numPr>
      </w:pPr>
      <w:r>
        <w:t>learn the six principles for teaching English learners; and</w:t>
      </w:r>
    </w:p>
    <w:p w14:paraId="20B7842B" w14:textId="1F4BFBE9" w:rsidR="00F232A2" w:rsidRDefault="00F232A2" w:rsidP="00F232A2">
      <w:pPr>
        <w:pStyle w:val="ListParagraph"/>
        <w:numPr>
          <w:ilvl w:val="0"/>
          <w:numId w:val="1"/>
        </w:numPr>
      </w:pPr>
      <w:r>
        <w:t>learn practical application of the six principles in their classrooms.</w:t>
      </w:r>
    </w:p>
    <w:p w14:paraId="5D658D1F" w14:textId="77777777" w:rsidR="00606CCF" w:rsidRPr="00606CCF" w:rsidRDefault="00606CCF">
      <w:pPr>
        <w:rPr>
          <w:b/>
          <w:sz w:val="32"/>
          <w:szCs w:val="32"/>
        </w:rPr>
      </w:pPr>
    </w:p>
    <w:p w14:paraId="4649F18B" w14:textId="76A0DA42" w:rsidR="00606CCF" w:rsidRPr="00606CCF" w:rsidRDefault="00606CCF">
      <w:pPr>
        <w:rPr>
          <w:sz w:val="28"/>
          <w:szCs w:val="28"/>
        </w:rPr>
      </w:pPr>
      <w:r w:rsidRPr="00606CCF">
        <w:rPr>
          <w:b/>
          <w:sz w:val="28"/>
          <w:szCs w:val="28"/>
        </w:rPr>
        <w:t xml:space="preserve">The book can be purchased from TESOL via the following link:  </w:t>
      </w:r>
      <w:hyperlink r:id="rId5" w:history="1">
        <w:r w:rsidR="00F232A2" w:rsidRPr="00C93240">
          <w:rPr>
            <w:rStyle w:val="Hyperlink"/>
            <w:sz w:val="28"/>
            <w:szCs w:val="28"/>
          </w:rPr>
          <w:t>https://sites.tesol.org/ItemDetail?iProductCode=14134&amp;Category=SIXPRIN&amp;WebsiteKey=62ea1393-07ea-402b-b723-0e66240ee86b</w:t>
        </w:r>
      </w:hyperlink>
      <w:r w:rsidR="00F232A2">
        <w:rPr>
          <w:sz w:val="28"/>
          <w:szCs w:val="28"/>
        </w:rPr>
        <w:t xml:space="preserve"> </w:t>
      </w:r>
    </w:p>
    <w:sectPr w:rsidR="00606CCF" w:rsidRPr="00606CCF" w:rsidSect="00A8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64DB8"/>
    <w:multiLevelType w:val="multilevel"/>
    <w:tmpl w:val="9FA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26D7E"/>
    <w:multiLevelType w:val="hybridMultilevel"/>
    <w:tmpl w:val="B4D8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9F"/>
    <w:rsid w:val="00090F6B"/>
    <w:rsid w:val="001223AC"/>
    <w:rsid w:val="003E7B3A"/>
    <w:rsid w:val="00593238"/>
    <w:rsid w:val="00606CCF"/>
    <w:rsid w:val="007C0034"/>
    <w:rsid w:val="009B3C67"/>
    <w:rsid w:val="00A2692E"/>
    <w:rsid w:val="00A8286E"/>
    <w:rsid w:val="00B57008"/>
    <w:rsid w:val="00CB6117"/>
    <w:rsid w:val="00CC72BB"/>
    <w:rsid w:val="00EA45F7"/>
    <w:rsid w:val="00EE74BD"/>
    <w:rsid w:val="00F232A2"/>
    <w:rsid w:val="00FB1120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FF2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3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tesol.org/ItemDetail?iProductCode=14134&amp;Category=SIXPRIN&amp;WebsiteKey=62ea1393-07ea-402b-b723-0e66240ee8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Thomas</dc:creator>
  <cp:keywords/>
  <dc:description/>
  <cp:lastModifiedBy>Sandra C. Elliott</cp:lastModifiedBy>
  <cp:revision>2</cp:revision>
  <cp:lastPrinted>2019-08-27T14:50:00Z</cp:lastPrinted>
  <dcterms:created xsi:type="dcterms:W3CDTF">2020-05-08T14:49:00Z</dcterms:created>
  <dcterms:modified xsi:type="dcterms:W3CDTF">2020-05-08T14:49:00Z</dcterms:modified>
</cp:coreProperties>
</file>